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3327E" w14:textId="77777777" w:rsidR="00EA2553" w:rsidRDefault="006C5FCE" w:rsidP="004A0C76">
      <w:pPr>
        <w:spacing w:after="0"/>
        <w:jc w:val="right"/>
        <w:rPr>
          <w:rFonts w:eastAsia="Times New Roman"/>
          <w:noProof/>
        </w:rPr>
      </w:pPr>
      <w:r w:rsidRPr="00B8493C">
        <w:rPr>
          <w:noProof/>
          <w:lang w:eastAsia="lv-LV"/>
        </w:rPr>
        <w:drawing>
          <wp:inline distT="0" distB="0" distL="0" distR="0" wp14:anchorId="20149267" wp14:editId="50414877">
            <wp:extent cx="5727700" cy="11684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2A4DE31" w14:textId="77777777" w:rsidR="004A0C76" w:rsidRPr="004A0C76" w:rsidRDefault="004A0C76" w:rsidP="004A0C76">
      <w:pPr>
        <w:spacing w:after="0"/>
        <w:jc w:val="center"/>
        <w:rPr>
          <w:rFonts w:ascii="Arial" w:eastAsia="Calibri" w:hAnsi="Arial" w:cs="Arial"/>
          <w:sz w:val="20"/>
          <w:szCs w:val="20"/>
        </w:rPr>
      </w:pPr>
    </w:p>
    <w:p w14:paraId="35673B79" w14:textId="77777777" w:rsidR="003A6A40" w:rsidRPr="004A0C76" w:rsidRDefault="003A6A40" w:rsidP="003A6A40">
      <w:pPr>
        <w:spacing w:after="0"/>
        <w:jc w:val="right"/>
        <w:rPr>
          <w:rFonts w:eastAsia="Times New Roman"/>
          <w:noProof/>
        </w:rPr>
      </w:pPr>
      <w:r w:rsidRPr="004A0C76">
        <w:rPr>
          <w:rFonts w:eastAsia="Times New Roman"/>
          <w:noProof/>
        </w:rPr>
        <w:t>PROJEKTS</w:t>
      </w:r>
    </w:p>
    <w:p w14:paraId="54616074" w14:textId="108D7E20" w:rsidR="003A6A40" w:rsidRPr="004A0C76" w:rsidRDefault="003A6A40" w:rsidP="003A6A40">
      <w:pPr>
        <w:spacing w:after="0"/>
        <w:jc w:val="right"/>
        <w:rPr>
          <w:rFonts w:eastAsia="Times New Roman"/>
          <w:noProof/>
        </w:rPr>
      </w:pPr>
      <w:r w:rsidRPr="004A0C76">
        <w:rPr>
          <w:rFonts w:eastAsia="Times New Roman"/>
          <w:noProof/>
        </w:rPr>
        <w:t xml:space="preserve">uz </w:t>
      </w:r>
      <w:r w:rsidR="00594E90">
        <w:rPr>
          <w:rFonts w:eastAsia="Times New Roman"/>
          <w:noProof/>
        </w:rPr>
        <w:t>14</w:t>
      </w:r>
      <w:r>
        <w:rPr>
          <w:rFonts w:eastAsia="Times New Roman"/>
          <w:noProof/>
        </w:rPr>
        <w:t>.</w:t>
      </w:r>
      <w:r w:rsidR="003209C8">
        <w:rPr>
          <w:rFonts w:eastAsia="Times New Roman"/>
          <w:noProof/>
        </w:rPr>
        <w:t>06</w:t>
      </w:r>
      <w:r w:rsidRPr="004A0C76">
        <w:rPr>
          <w:rFonts w:eastAsia="Times New Roman"/>
          <w:noProof/>
        </w:rPr>
        <w:t>.202</w:t>
      </w:r>
      <w:r w:rsidR="003209C8">
        <w:rPr>
          <w:rFonts w:eastAsia="Times New Roman"/>
          <w:noProof/>
        </w:rPr>
        <w:t>3</w:t>
      </w:r>
      <w:r w:rsidRPr="004A0C76">
        <w:rPr>
          <w:rFonts w:eastAsia="Times New Roman"/>
          <w:noProof/>
        </w:rPr>
        <w:t>.</w:t>
      </w:r>
    </w:p>
    <w:p w14:paraId="2F8D82DF" w14:textId="2F92CCF9" w:rsidR="003A6A40" w:rsidRDefault="003A6A40" w:rsidP="003A6A40">
      <w:pPr>
        <w:spacing w:after="0"/>
        <w:jc w:val="right"/>
        <w:rPr>
          <w:noProof/>
        </w:rPr>
      </w:pPr>
      <w:r w:rsidRPr="003805DB">
        <w:rPr>
          <w:noProof/>
        </w:rPr>
        <w:t>vēlamais d</w:t>
      </w:r>
      <w:r>
        <w:rPr>
          <w:noProof/>
        </w:rPr>
        <w:t xml:space="preserve">atums izskatīšanai </w:t>
      </w:r>
      <w:r w:rsidR="00490C6D">
        <w:rPr>
          <w:noProof/>
        </w:rPr>
        <w:t>F</w:t>
      </w:r>
      <w:r>
        <w:rPr>
          <w:noProof/>
        </w:rPr>
        <w:t xml:space="preserve">K: </w:t>
      </w:r>
      <w:r w:rsidR="00490C6D">
        <w:rPr>
          <w:noProof/>
        </w:rPr>
        <w:t>21</w:t>
      </w:r>
      <w:r>
        <w:rPr>
          <w:noProof/>
        </w:rPr>
        <w:t>.</w:t>
      </w:r>
      <w:r w:rsidR="003209C8">
        <w:rPr>
          <w:noProof/>
        </w:rPr>
        <w:t>06</w:t>
      </w:r>
      <w:r>
        <w:rPr>
          <w:noProof/>
        </w:rPr>
        <w:t>.202</w:t>
      </w:r>
      <w:r w:rsidR="003209C8">
        <w:rPr>
          <w:noProof/>
        </w:rPr>
        <w:t>3</w:t>
      </w:r>
      <w:r>
        <w:rPr>
          <w:noProof/>
        </w:rPr>
        <w:t>.</w:t>
      </w:r>
    </w:p>
    <w:p w14:paraId="3A68EE23" w14:textId="03FACAD4" w:rsidR="003A6A40" w:rsidRPr="004A0C76" w:rsidRDefault="003A6A40" w:rsidP="003A6A40">
      <w:pPr>
        <w:spacing w:after="0"/>
        <w:jc w:val="right"/>
        <w:rPr>
          <w:rFonts w:eastAsia="Times New Roman"/>
          <w:noProof/>
        </w:rPr>
      </w:pPr>
      <w:r w:rsidRPr="004A0C76">
        <w:rPr>
          <w:rFonts w:eastAsia="Times New Roman"/>
          <w:noProof/>
        </w:rPr>
        <w:t xml:space="preserve">domes sēdē: </w:t>
      </w:r>
      <w:r w:rsidR="003209C8">
        <w:rPr>
          <w:rFonts w:eastAsia="Times New Roman"/>
          <w:noProof/>
        </w:rPr>
        <w:t>28</w:t>
      </w:r>
      <w:r>
        <w:rPr>
          <w:rFonts w:eastAsia="Times New Roman"/>
          <w:noProof/>
        </w:rPr>
        <w:t>.</w:t>
      </w:r>
      <w:r w:rsidR="003209C8">
        <w:rPr>
          <w:rFonts w:eastAsia="Times New Roman"/>
          <w:noProof/>
        </w:rPr>
        <w:t>06</w:t>
      </w:r>
      <w:r w:rsidRPr="004A0C76">
        <w:rPr>
          <w:rFonts w:eastAsia="Times New Roman"/>
          <w:noProof/>
        </w:rPr>
        <w:t>.202</w:t>
      </w:r>
      <w:r w:rsidR="003209C8">
        <w:rPr>
          <w:rFonts w:eastAsia="Times New Roman"/>
          <w:noProof/>
        </w:rPr>
        <w:t>3</w:t>
      </w:r>
      <w:r w:rsidRPr="004A0C76">
        <w:rPr>
          <w:rFonts w:eastAsia="Times New Roman"/>
          <w:noProof/>
        </w:rPr>
        <w:t>.</w:t>
      </w:r>
    </w:p>
    <w:p w14:paraId="75400E08" w14:textId="18B7F2BE" w:rsidR="003A6A40" w:rsidRDefault="003A6A40" w:rsidP="003A6A40">
      <w:pPr>
        <w:spacing w:after="0"/>
        <w:jc w:val="right"/>
        <w:rPr>
          <w:rFonts w:eastAsia="Times New Roman"/>
          <w:noProof/>
        </w:rPr>
      </w:pPr>
      <w:r w:rsidRPr="004A0C76">
        <w:rPr>
          <w:rFonts w:eastAsia="Times New Roman"/>
          <w:noProof/>
        </w:rPr>
        <w:t>sagatavotājs</w:t>
      </w:r>
      <w:r>
        <w:rPr>
          <w:rFonts w:eastAsia="Times New Roman"/>
          <w:noProof/>
        </w:rPr>
        <w:t xml:space="preserve"> un </w:t>
      </w:r>
      <w:r w:rsidRPr="004A0C76">
        <w:rPr>
          <w:rFonts w:eastAsia="Times New Roman"/>
          <w:noProof/>
        </w:rPr>
        <w:t xml:space="preserve">ziņotājs: </w:t>
      </w:r>
      <w:r w:rsidR="00490C6D">
        <w:rPr>
          <w:rFonts w:eastAsia="Times New Roman"/>
          <w:noProof/>
        </w:rPr>
        <w:t>E. Kāpa</w:t>
      </w:r>
    </w:p>
    <w:p w14:paraId="5741BFC0" w14:textId="77777777" w:rsidR="003A6A40" w:rsidRDefault="003A6A40" w:rsidP="003A6A40">
      <w:pPr>
        <w:spacing w:after="0"/>
        <w:jc w:val="center"/>
        <w:rPr>
          <w:rFonts w:eastAsia="Calibri"/>
          <w:noProof/>
          <w:sz w:val="28"/>
          <w:szCs w:val="28"/>
        </w:rPr>
      </w:pPr>
    </w:p>
    <w:p w14:paraId="69ECF682" w14:textId="72E278C5" w:rsidR="004A0C76" w:rsidRPr="004A0C76" w:rsidRDefault="006C5FCE" w:rsidP="004A0C76">
      <w:pPr>
        <w:spacing w:after="0"/>
        <w:jc w:val="center"/>
        <w:rPr>
          <w:rFonts w:eastAsia="Calibri"/>
          <w:noProof/>
          <w:sz w:val="28"/>
          <w:szCs w:val="28"/>
        </w:rPr>
      </w:pPr>
      <w:r w:rsidRPr="004A0C76">
        <w:rPr>
          <w:rFonts w:eastAsia="Calibri"/>
          <w:noProof/>
          <w:sz w:val="28"/>
          <w:szCs w:val="28"/>
        </w:rPr>
        <w:t>LĒMUMS</w:t>
      </w:r>
    </w:p>
    <w:p w14:paraId="42B9CAF8" w14:textId="77777777" w:rsidR="004A0C76" w:rsidRPr="004A0C76" w:rsidRDefault="006C5FCE" w:rsidP="004A0C76">
      <w:pPr>
        <w:spacing w:after="0"/>
        <w:jc w:val="center"/>
        <w:rPr>
          <w:rFonts w:eastAsia="Calibri"/>
          <w:noProof/>
        </w:rPr>
      </w:pPr>
      <w:r w:rsidRPr="004A0C76">
        <w:rPr>
          <w:rFonts w:eastAsia="Calibri"/>
          <w:noProof/>
        </w:rPr>
        <w:t>Ādažos, Ādažu novadā</w:t>
      </w:r>
    </w:p>
    <w:p w14:paraId="2B42A558" w14:textId="7A61F352" w:rsidR="004A0C76" w:rsidRPr="004A0C76" w:rsidRDefault="006C5FCE" w:rsidP="004A0C76">
      <w:pPr>
        <w:spacing w:after="0"/>
        <w:rPr>
          <w:rFonts w:eastAsia="Calibri"/>
        </w:rPr>
      </w:pPr>
      <w:r w:rsidRPr="004A0C76">
        <w:rPr>
          <w:rFonts w:eastAsia="Calibri"/>
        </w:rPr>
        <w:t>202</w:t>
      </w:r>
      <w:r w:rsidR="003209C8">
        <w:rPr>
          <w:rFonts w:eastAsia="Calibri"/>
        </w:rPr>
        <w:t>3</w:t>
      </w:r>
      <w:r w:rsidRPr="004A0C76">
        <w:rPr>
          <w:rFonts w:eastAsia="Calibri"/>
        </w:rPr>
        <w:t>. gada</w:t>
      </w:r>
      <w:r w:rsidR="003A6A40">
        <w:rPr>
          <w:rFonts w:eastAsia="Calibri"/>
        </w:rPr>
        <w:t xml:space="preserve"> </w:t>
      </w:r>
      <w:r w:rsidR="003209C8">
        <w:rPr>
          <w:rFonts w:eastAsia="Calibri"/>
        </w:rPr>
        <w:t>28</w:t>
      </w:r>
      <w:r w:rsidR="003A6A40">
        <w:rPr>
          <w:rFonts w:eastAsia="Calibri"/>
        </w:rPr>
        <w:t>.</w:t>
      </w:r>
      <w:r w:rsidR="003209C8">
        <w:rPr>
          <w:rFonts w:eastAsia="Calibri"/>
        </w:rPr>
        <w:t xml:space="preserve"> jūnijā</w:t>
      </w:r>
      <w:r w:rsidRPr="004A0C76">
        <w:rPr>
          <w:rFonts w:eastAsia="Calibri"/>
        </w:rPr>
        <w:t xml:space="preserve"> </w:t>
      </w:r>
      <w:r w:rsidRPr="004A0C76">
        <w:rPr>
          <w:rFonts w:eastAsia="Calibri"/>
        </w:rPr>
        <w:tab/>
      </w:r>
      <w:r w:rsidRPr="004A0C76">
        <w:rPr>
          <w:rFonts w:eastAsia="Calibri"/>
        </w:rPr>
        <w:tab/>
      </w:r>
      <w:r w:rsidRPr="004A0C76">
        <w:rPr>
          <w:rFonts w:eastAsia="Calibri"/>
        </w:rPr>
        <w:tab/>
      </w:r>
      <w:r w:rsidRPr="004A0C76">
        <w:rPr>
          <w:rFonts w:eastAsia="Calibri"/>
        </w:rPr>
        <w:tab/>
      </w:r>
      <w:r w:rsidRPr="004A0C76">
        <w:rPr>
          <w:rFonts w:eastAsia="Calibri"/>
        </w:rPr>
        <w:tab/>
      </w:r>
      <w:r>
        <w:rPr>
          <w:rFonts w:eastAsia="Calibri"/>
        </w:rPr>
        <w:tab/>
      </w:r>
      <w:r>
        <w:rPr>
          <w:rFonts w:eastAsia="Calibri"/>
        </w:rPr>
        <w:tab/>
      </w:r>
      <w:r>
        <w:rPr>
          <w:rFonts w:eastAsia="Calibri"/>
        </w:rPr>
        <w:tab/>
      </w:r>
      <w:r w:rsidRPr="004A0C76">
        <w:rPr>
          <w:rFonts w:eastAsia="Calibri"/>
          <w:b/>
        </w:rPr>
        <w:t>Nr.</w:t>
      </w:r>
      <w:r w:rsidRPr="006C5FCE">
        <w:rPr>
          <w:rFonts w:eastAsia="Calibri"/>
          <w:b/>
          <w:bCs/>
          <w:noProof/>
        </w:rPr>
        <w:t xml:space="preserve"> </w:t>
      </w:r>
      <w:r w:rsidR="003A6A40">
        <w:rPr>
          <w:rFonts w:eastAsia="Calibri"/>
          <w:b/>
          <w:bCs/>
          <w:noProof/>
        </w:rPr>
        <w:t>____</w:t>
      </w:r>
    </w:p>
    <w:p w14:paraId="36CDF39E" w14:textId="77777777" w:rsidR="00923F3F" w:rsidRDefault="00923F3F" w:rsidP="00923F3F">
      <w:pPr>
        <w:pStyle w:val="Default"/>
      </w:pPr>
    </w:p>
    <w:p w14:paraId="1607B54A" w14:textId="2482CEB3" w:rsidR="00923F3F" w:rsidRPr="005A5520" w:rsidRDefault="006C5FCE" w:rsidP="007E5915">
      <w:pPr>
        <w:pStyle w:val="Default"/>
        <w:jc w:val="center"/>
        <w:rPr>
          <w:b/>
          <w:bCs/>
        </w:rPr>
      </w:pPr>
      <w:r w:rsidRPr="005A5520">
        <w:rPr>
          <w:b/>
          <w:bCs/>
        </w:rPr>
        <w:t xml:space="preserve">Par </w:t>
      </w:r>
      <w:r w:rsidR="00490C6D">
        <w:rPr>
          <w:b/>
          <w:bCs/>
        </w:rPr>
        <w:t xml:space="preserve">Ādažu novada pašvaldības dalību biedrībās    </w:t>
      </w:r>
    </w:p>
    <w:p w14:paraId="4C7E7450" w14:textId="49406A71" w:rsidR="00490C6D" w:rsidRDefault="00490C6D" w:rsidP="002F244A">
      <w:pPr>
        <w:spacing w:before="120" w:after="0"/>
      </w:pPr>
      <w:r>
        <w:t>Pašvaldību likuma 79. pants nosaka, ka pašvaldību kopīgu interešu īstenošanai pašvaldības var dibināt kopīgas biedrības un nodibinājumus, ievērojot likumā un Biedrību un nodibinājumu likumā noteikto, kā arī dome var lemt par pašvaldības dalību biedrībā vai nodibinājumā, ja pašvaldības dalību paredz starptautiskie normatīvie akti, likums, Ministru kabineta noteikumi vai pašvaldības dalība nepieciešama biedrības virzītas vietējās attīstītības īstenošanai</w:t>
      </w:r>
      <w:r w:rsidR="001469E6">
        <w:t>.</w:t>
      </w:r>
    </w:p>
    <w:p w14:paraId="7C0F85A3" w14:textId="18E0CBEE" w:rsidR="008212B0" w:rsidRDefault="008212B0" w:rsidP="003F0610">
      <w:pPr>
        <w:spacing w:before="120" w:after="0"/>
      </w:pPr>
      <w:r>
        <w:t xml:space="preserve">Biedrību un nodibinājumu </w:t>
      </w:r>
      <w:r w:rsidRPr="005A2D63">
        <w:rPr>
          <w:u w:val="single"/>
        </w:rPr>
        <w:t>likums neliedz  publiskām personām dibināt un piedalīties biedrībās un nodibinājumos</w:t>
      </w:r>
      <w:r>
        <w:t xml:space="preserve">. Taču, ņemot vērā, ka biedrības un nodibinājumi ir sabiedrības biedrošanās un sabiedrības iniciatīvu īstenošanas instrumenti, rodas juridiska pretruna starp pašvaldību kā publisku personu un pašvaldību kā biedrības biedru vai nodibinājuma dibinātāju, jo īpaši tajos gadījumos, kad pašvaldība un biedrība vai nodibinājums ar tās dalību nonāk savstarpējās tiesiskās attiecībās. Šādā situācijā </w:t>
      </w:r>
      <w:r w:rsidRPr="005A2D63">
        <w:rPr>
          <w:u w:val="single"/>
        </w:rPr>
        <w:t>pašvaldība faktiski ir abās attiecību pusēs</w:t>
      </w:r>
      <w:r>
        <w:t>, kas nav juridiski korekti, kā arī rada augstu interešu konflikta un korupcijas risku.</w:t>
      </w:r>
    </w:p>
    <w:p w14:paraId="5FD9D28C" w14:textId="02D337C7" w:rsidR="008212B0" w:rsidRDefault="008212B0" w:rsidP="003F0610">
      <w:pPr>
        <w:spacing w:before="120" w:after="0"/>
      </w:pPr>
      <w:r>
        <w:t xml:space="preserve">Pašvaldību likumā noteikto ierobežojumu mērķis ir </w:t>
      </w:r>
      <w:r>
        <w:rPr>
          <w:b/>
          <w:bCs/>
        </w:rPr>
        <w:t>nepieļaut pašvaldības dalību biedrībā vai nodibinājumā tikai kā pašvaldības autonomās kompetences īstenošanas formu</w:t>
      </w:r>
      <w:r>
        <w:t xml:space="preserve">. Proti, pašvaldības dalība šādā biedrībā vai nodibinājumā ir nepieciešama </w:t>
      </w:r>
      <w:r>
        <w:rPr>
          <w:u w:val="single"/>
        </w:rPr>
        <w:t>efektīvākai sadarbībai ar privātpersonām</w:t>
      </w:r>
      <w:r>
        <w:t xml:space="preserve"> (vietējiem iedzīvotājiem un dažādām citām organizācijām), </w:t>
      </w:r>
      <w:r>
        <w:rPr>
          <w:u w:val="single"/>
        </w:rPr>
        <w:t>lai īstenotu kādu vietējai kopienai nozīmīgu projektu</w:t>
      </w:r>
      <w:r>
        <w:t>. Šis aspekts izriet no likumā ietvertās nostādnes, ka biedrības un nodibinājumi ir viena no formām, kādās privātpersonas īsteno Satversmes 102. pantā paredzēto biedrošanās brīvību, nevis forma, kādā pašvaldība īsteno tās autonomo kompetenci</w:t>
      </w:r>
    </w:p>
    <w:p w14:paraId="45C13E48" w14:textId="2F4597AA" w:rsidR="008212B0" w:rsidRPr="005A2D63" w:rsidRDefault="008212B0" w:rsidP="003F0610">
      <w:pPr>
        <w:spacing w:before="120" w:after="0"/>
        <w:rPr>
          <w:shd w:val="clear" w:color="auto" w:fill="FFFFFF"/>
        </w:rPr>
      </w:pPr>
      <w:r>
        <w:t xml:space="preserve">Biedrību un nodibinājumu likuma mērķis ir </w:t>
      </w:r>
      <w:r w:rsidRPr="003F0610">
        <w:rPr>
          <w:shd w:val="clear" w:color="auto" w:fill="FFFFFF"/>
        </w:rPr>
        <w:t>sekmēt demokrātiskas un pilsoniskas</w:t>
      </w:r>
      <w:r w:rsidRPr="005A2D63">
        <w:rPr>
          <w:b/>
          <w:bCs/>
          <w:shd w:val="clear" w:color="auto" w:fill="FFFFFF"/>
        </w:rPr>
        <w:t xml:space="preserve"> </w:t>
      </w:r>
      <w:r w:rsidRPr="003F0610">
        <w:rPr>
          <w:b/>
          <w:bCs/>
          <w:shd w:val="clear" w:color="auto" w:fill="FFFFFF"/>
        </w:rPr>
        <w:t>sabiedrības</w:t>
      </w:r>
      <w:r w:rsidRPr="005A2D63">
        <w:rPr>
          <w:b/>
          <w:bCs/>
          <w:shd w:val="clear" w:color="auto" w:fill="FFFFFF"/>
        </w:rPr>
        <w:t xml:space="preserve"> </w:t>
      </w:r>
      <w:r w:rsidRPr="003F0610">
        <w:rPr>
          <w:shd w:val="clear" w:color="auto" w:fill="FFFFFF"/>
        </w:rPr>
        <w:t>nostiprināšanu</w:t>
      </w:r>
      <w:r w:rsidRPr="005A2D63">
        <w:rPr>
          <w:shd w:val="clear" w:color="auto" w:fill="FFFFFF"/>
        </w:rPr>
        <w:t>.</w:t>
      </w:r>
      <w:r>
        <w:rPr>
          <w:rStyle w:val="FootnoteReference"/>
          <w:shd w:val="clear" w:color="auto" w:fill="FFFFFF"/>
        </w:rPr>
        <w:footnoteReference w:id="1"/>
      </w:r>
      <w:r w:rsidRPr="005A2D63">
        <w:rPr>
          <w:shd w:val="clear" w:color="auto" w:fill="FFFFFF"/>
        </w:rPr>
        <w:t xml:space="preserve"> Nav pamata uzskatīt, ka pašvaldību</w:t>
      </w:r>
      <w:r w:rsidR="002F244A">
        <w:rPr>
          <w:shd w:val="clear" w:color="auto" w:fill="FFFFFF"/>
        </w:rPr>
        <w:t>,</w:t>
      </w:r>
      <w:r w:rsidRPr="005A2D63">
        <w:rPr>
          <w:shd w:val="clear" w:color="auto" w:fill="FFFFFF"/>
        </w:rPr>
        <w:t xml:space="preserve"> kā publisku personu iesaiste biedrībās un nodibinājumos</w:t>
      </w:r>
      <w:r w:rsidR="002F244A">
        <w:rPr>
          <w:shd w:val="clear" w:color="auto" w:fill="FFFFFF"/>
        </w:rPr>
        <w:t>,</w:t>
      </w:r>
      <w:r w:rsidRPr="005A2D63">
        <w:rPr>
          <w:shd w:val="clear" w:color="auto" w:fill="FFFFFF"/>
        </w:rPr>
        <w:t xml:space="preserve"> veicina likuma mērķa sasniegšanu.</w:t>
      </w:r>
    </w:p>
    <w:p w14:paraId="3031E533" w14:textId="207A3F8C" w:rsidR="007932C2" w:rsidRDefault="007932C2" w:rsidP="003F0610">
      <w:pPr>
        <w:spacing w:before="120" w:after="0"/>
        <w:rPr>
          <w:rFonts w:eastAsia="Times New Roman"/>
          <w:b/>
          <w:bCs/>
          <w:lang w:eastAsia="lv-LV"/>
        </w:rPr>
      </w:pPr>
      <w:r>
        <w:t xml:space="preserve">Tādējādi pašvaldību dalības biedrībās un nodibinājumos juridiskā daba konfliktē ar biedrību un nodibinājumu mērķi – nodrošināt privātpersonām Latvijas Republikas Satversmē garantētās tiesības biedroties, </w:t>
      </w:r>
      <w:r>
        <w:rPr>
          <w:shd w:val="clear" w:color="auto" w:fill="FFFFFF"/>
        </w:rPr>
        <w:t>sekmēt demokrātiskas un pilsoniskas sabiedrības nostiprināšanu</w:t>
      </w:r>
      <w:r>
        <w:t xml:space="preserve">. </w:t>
      </w:r>
      <w:r w:rsidRPr="003F0610">
        <w:rPr>
          <w:rFonts w:eastAsia="Times New Roman"/>
          <w:lang w:eastAsia="lv-LV"/>
        </w:rPr>
        <w:t>Biedrošanās ir</w:t>
      </w:r>
      <w:r>
        <w:rPr>
          <w:rFonts w:eastAsia="Times New Roman"/>
          <w:b/>
          <w:bCs/>
          <w:lang w:eastAsia="lv-LV"/>
        </w:rPr>
        <w:t xml:space="preserve"> </w:t>
      </w:r>
      <w:r w:rsidRPr="003F0610">
        <w:rPr>
          <w:rFonts w:eastAsia="Times New Roman"/>
          <w:b/>
          <w:bCs/>
          <w:lang w:eastAsia="lv-LV"/>
        </w:rPr>
        <w:t>privātpersonu</w:t>
      </w:r>
      <w:r w:rsidRPr="002F244A">
        <w:rPr>
          <w:rFonts w:eastAsia="Times New Roman"/>
          <w:b/>
          <w:bCs/>
          <w:lang w:eastAsia="lv-LV"/>
        </w:rPr>
        <w:t xml:space="preserve"> </w:t>
      </w:r>
      <w:r w:rsidRPr="003F0610">
        <w:rPr>
          <w:rFonts w:eastAsia="Times New Roman"/>
          <w:lang w:eastAsia="lv-LV"/>
        </w:rPr>
        <w:t>tiesisko interešu īstenošanas forma,</w:t>
      </w:r>
      <w:r w:rsidRPr="003F0610">
        <w:t xml:space="preserve"> un publisku personu dalība neatbilst biedrību un nodibinājumu juridiskajai un filozofiskajai jēgai</w:t>
      </w:r>
      <w:r w:rsidRPr="003F0610">
        <w:rPr>
          <w:rFonts w:eastAsia="Times New Roman"/>
          <w:lang w:eastAsia="lv-LV"/>
        </w:rPr>
        <w:t>.</w:t>
      </w:r>
    </w:p>
    <w:p w14:paraId="22A1CD8F" w14:textId="77777777" w:rsidR="007932C2" w:rsidRDefault="007932C2" w:rsidP="003F0610">
      <w:pPr>
        <w:spacing w:before="120" w:after="0"/>
        <w:ind w:firstLine="720"/>
      </w:pPr>
    </w:p>
    <w:p w14:paraId="3457A3CB" w14:textId="77777777" w:rsidR="007932C2" w:rsidRDefault="007932C2" w:rsidP="003F0610">
      <w:pPr>
        <w:spacing w:before="120" w:after="0"/>
      </w:pPr>
      <w:r w:rsidRPr="003F0610">
        <w:lastRenderedPageBreak/>
        <w:t>Sporta likums</w:t>
      </w:r>
      <w:r>
        <w:rPr>
          <w:rStyle w:val="FootnoteReference"/>
        </w:rPr>
        <w:footnoteReference w:id="2"/>
      </w:r>
      <w:r>
        <w:t xml:space="preserve"> paredz, ka </w:t>
      </w:r>
      <w:r>
        <w:rPr>
          <w:u w:val="single"/>
        </w:rPr>
        <w:t xml:space="preserve">sporta izglītības iestāde, kurai nav juridiskās personas </w:t>
      </w:r>
      <w:r w:rsidRPr="002F244A">
        <w:rPr>
          <w:u w:val="single"/>
        </w:rPr>
        <w:t>statusa</w:t>
      </w:r>
      <w:r w:rsidRPr="003F0610">
        <w:rPr>
          <w:u w:val="single"/>
        </w:rPr>
        <w:t xml:space="preserve">, </w:t>
      </w:r>
      <w:r w:rsidRPr="002F244A">
        <w:rPr>
          <w:u w:val="single"/>
        </w:rPr>
        <w:t>var</w:t>
      </w:r>
      <w:r>
        <w:rPr>
          <w:u w:val="single"/>
        </w:rPr>
        <w:t xml:space="preserve"> būt par sporta kluba vai sporta federācijas biedru, ja ir saņemts attiecīgs tās dibinātāja pilnvarojums</w:t>
      </w:r>
      <w:r>
        <w:t xml:space="preserve">. Pašvaldības dibinātai sporta izglītības iestādei attiecīgu pilnvarojumu </w:t>
      </w:r>
      <w:r w:rsidRPr="003F0610">
        <w:t>apstiprina ar pašvaldības domes lēmumu</w:t>
      </w:r>
      <w:r>
        <w:t>.</w:t>
      </w:r>
    </w:p>
    <w:p w14:paraId="4C53F9CA" w14:textId="77777777" w:rsidR="007932C2" w:rsidRDefault="007932C2" w:rsidP="003F0610">
      <w:pPr>
        <w:spacing w:before="120" w:after="0"/>
      </w:pPr>
      <w:r>
        <w:rPr>
          <w:u w:val="single"/>
        </w:rPr>
        <w:t>Vienlaikus nav identificēts cits normatīvais regulējums</w:t>
      </w:r>
      <w:r>
        <w:t>, kas paredzētu pašvaldības dalību biedrībā vai nodibinājumā, tai skaitā kā obligātu priekšnoteikumu, lai pašvaldība varētu realizēt savu kompetenci vai lai pašvaldība, tās iedzīvotāji vai citas personas varētu īstenot savas intereses kādā jomā.</w:t>
      </w:r>
    </w:p>
    <w:p w14:paraId="1475A505" w14:textId="07D36FB9" w:rsidR="00A924BE" w:rsidRDefault="00A924BE" w:rsidP="003F0610">
      <w:pPr>
        <w:spacing w:before="120" w:after="0"/>
      </w:pPr>
      <w:r w:rsidRPr="00020864">
        <w:t>Pašvaldību likuma Pārejas noteikumu 10. punkts nosaka, ka pašvaldīb</w:t>
      </w:r>
      <w:r>
        <w:t>ām</w:t>
      </w:r>
      <w:r w:rsidRPr="00020864">
        <w:t xml:space="preserve"> līdz 2023. gada 30. jūnijam </w:t>
      </w:r>
      <w:r>
        <w:t>jā</w:t>
      </w:r>
      <w:r w:rsidRPr="00020864">
        <w:t>izbeidz dalīb</w:t>
      </w:r>
      <w:r>
        <w:t>a</w:t>
      </w:r>
      <w:r w:rsidRPr="00020864">
        <w:t xml:space="preserve"> biedrīb</w:t>
      </w:r>
      <w:r>
        <w:t>ā</w:t>
      </w:r>
      <w:r w:rsidRPr="00020864">
        <w:t>s un nodibinājumos, kas neatbilst likuma 79. pantā noteiktajam.</w:t>
      </w:r>
    </w:p>
    <w:p w14:paraId="68DA6A9E" w14:textId="514B4F7A" w:rsidR="00A924BE" w:rsidRDefault="00A924BE" w:rsidP="002F244A">
      <w:pPr>
        <w:spacing w:before="120" w:after="0"/>
      </w:pPr>
      <w:r>
        <w:t>Ādažu novada pašvaldība ir biedrs šādās biedrībās</w:t>
      </w:r>
      <w:r w:rsidR="00D25546">
        <w:t xml:space="preserve"> un nodibinājumos</w:t>
      </w:r>
      <w:r>
        <w:t xml:space="preserve">: </w:t>
      </w:r>
    </w:p>
    <w:p w14:paraId="00057BE3" w14:textId="1E2D86B3" w:rsidR="00A924BE" w:rsidRPr="003F0610" w:rsidRDefault="00A924BE" w:rsidP="003F0610">
      <w:pPr>
        <w:pStyle w:val="ListParagraph"/>
        <w:numPr>
          <w:ilvl w:val="1"/>
          <w:numId w:val="24"/>
        </w:numPr>
        <w:tabs>
          <w:tab w:val="left" w:pos="1276"/>
        </w:tabs>
        <w:spacing w:after="0"/>
        <w:ind w:right="-1" w:hanging="508"/>
        <w:rPr>
          <w:rFonts w:eastAsia="Times New Roman"/>
          <w:lang w:eastAsia="lv-LV"/>
        </w:rPr>
      </w:pPr>
      <w:r w:rsidRPr="003F0610">
        <w:rPr>
          <w:rFonts w:eastAsia="Times New Roman"/>
        </w:rPr>
        <w:t>Latvijas Pašvaldību savienība;</w:t>
      </w:r>
    </w:p>
    <w:p w14:paraId="6D6E5794"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Pašvaldību Izpilddirektoru asociācija;</w:t>
      </w:r>
    </w:p>
    <w:p w14:paraId="3D22B7BD"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Rīgas un Pierīgas pašvaldību apvienība “Rīgas Metropole”;</w:t>
      </w:r>
    </w:p>
    <w:p w14:paraId="77EF8F5F"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Gaujas Partnerība;</w:t>
      </w:r>
    </w:p>
    <w:p w14:paraId="3C5C14D1"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Jūras Zeme;</w:t>
      </w:r>
    </w:p>
    <w:p w14:paraId="33975F95"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Vidzemes Tūrisma asociācija;</w:t>
      </w:r>
    </w:p>
    <w:p w14:paraId="513A9FCF" w14:textId="77777777" w:rsidR="00A924BE" w:rsidRPr="00A36900" w:rsidRDefault="00A924BE" w:rsidP="003F0610">
      <w:pPr>
        <w:numPr>
          <w:ilvl w:val="1"/>
          <w:numId w:val="24"/>
        </w:numPr>
        <w:spacing w:after="0"/>
        <w:ind w:right="-1" w:hanging="508"/>
        <w:rPr>
          <w:rFonts w:eastAsia="Times New Roman"/>
          <w:lang w:eastAsia="lv-LV"/>
        </w:rPr>
      </w:pPr>
      <w:proofErr w:type="spellStart"/>
      <w:r w:rsidRPr="00A36900">
        <w:rPr>
          <w:rFonts w:eastAsia="Times New Roman"/>
        </w:rPr>
        <w:t>Kalngalieši</w:t>
      </w:r>
      <w:proofErr w:type="spellEnd"/>
      <w:r w:rsidRPr="00A36900">
        <w:rPr>
          <w:rFonts w:eastAsia="Times New Roman"/>
        </w:rPr>
        <w:t>;</w:t>
      </w:r>
    </w:p>
    <w:p w14:paraId="5111A961"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 xml:space="preserve">Gaujas ilgtspējīgas attīstības biedrība; </w:t>
      </w:r>
    </w:p>
    <w:p w14:paraId="2D9BDEA2"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 xml:space="preserve">Sabiedrība ar dvēseli – Latvija; </w:t>
      </w:r>
    </w:p>
    <w:p w14:paraId="4FB8B202"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Džudo federācija;</w:t>
      </w:r>
    </w:p>
    <w:p w14:paraId="7B91E9AA"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Riteņbraukšanas federācija;</w:t>
      </w:r>
    </w:p>
    <w:p w14:paraId="27BE1106"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Tautas sporta asociācija;</w:t>
      </w:r>
    </w:p>
    <w:p w14:paraId="2F5A6A3B"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Orientēšanās federācija;</w:t>
      </w:r>
    </w:p>
    <w:p w14:paraId="3AAA2A95" w14:textId="77777777" w:rsidR="00A924BE" w:rsidRPr="00A36900" w:rsidRDefault="00A924BE" w:rsidP="003F0610">
      <w:pPr>
        <w:numPr>
          <w:ilvl w:val="1"/>
          <w:numId w:val="24"/>
        </w:numPr>
        <w:spacing w:after="0"/>
        <w:ind w:right="-1" w:hanging="508"/>
        <w:rPr>
          <w:rFonts w:eastAsia="Times New Roman"/>
          <w:lang w:eastAsia="lv-LV"/>
        </w:rPr>
      </w:pPr>
      <w:r w:rsidRPr="00A36900">
        <w:rPr>
          <w:rFonts w:eastAsia="Times New Roman"/>
        </w:rPr>
        <w:t>Latvijas Volejbola federācija;</w:t>
      </w:r>
    </w:p>
    <w:p w14:paraId="2D30651B"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Florbola savienība;</w:t>
      </w:r>
    </w:p>
    <w:p w14:paraId="34A38185" w14:textId="77777777" w:rsidR="00A924BE" w:rsidRPr="00A36900" w:rsidRDefault="00A924BE" w:rsidP="003F0610">
      <w:pPr>
        <w:numPr>
          <w:ilvl w:val="1"/>
          <w:numId w:val="24"/>
        </w:numPr>
        <w:spacing w:after="0"/>
        <w:ind w:right="-1" w:hanging="508"/>
        <w:rPr>
          <w:rFonts w:eastAsia="Times New Roman"/>
          <w:lang w:eastAsia="lv-LV"/>
        </w:rPr>
      </w:pPr>
      <w:r w:rsidRPr="00A36900">
        <w:rPr>
          <w:rFonts w:eastAsia="Times New Roman"/>
        </w:rPr>
        <w:t>Latvijas Futbola federācija;</w:t>
      </w:r>
    </w:p>
    <w:p w14:paraId="7FAC9471"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Peldēšanas federācija;</w:t>
      </w:r>
    </w:p>
    <w:p w14:paraId="1AC7BE0C" w14:textId="77777777" w:rsidR="00A924BE" w:rsidRPr="00A36900" w:rsidRDefault="00A924BE" w:rsidP="003F0610">
      <w:pPr>
        <w:numPr>
          <w:ilvl w:val="1"/>
          <w:numId w:val="24"/>
        </w:numPr>
        <w:spacing w:after="0"/>
        <w:ind w:right="-1" w:hanging="508"/>
        <w:rPr>
          <w:rFonts w:eastAsia="Times New Roman"/>
          <w:lang w:eastAsia="lv-LV"/>
        </w:rPr>
      </w:pPr>
      <w:r w:rsidRPr="00A36900">
        <w:rPr>
          <w:rFonts w:eastAsia="Times New Roman"/>
        </w:rPr>
        <w:t xml:space="preserve">Latvijas Vieglatlētikas savienība; </w:t>
      </w:r>
    </w:p>
    <w:p w14:paraId="7BD283BC" w14:textId="77777777" w:rsidR="00A924BE" w:rsidRPr="00A36900" w:rsidRDefault="00A924BE" w:rsidP="003F0610">
      <w:pPr>
        <w:numPr>
          <w:ilvl w:val="1"/>
          <w:numId w:val="24"/>
        </w:numPr>
        <w:spacing w:after="0"/>
        <w:ind w:right="-1" w:hanging="508"/>
        <w:rPr>
          <w:rFonts w:eastAsia="Times New Roman"/>
          <w:lang w:eastAsia="lv-LV"/>
        </w:rPr>
      </w:pPr>
      <w:r w:rsidRPr="00A36900">
        <w:rPr>
          <w:rFonts w:eastAsia="Times New Roman"/>
        </w:rPr>
        <w:t>Latvijas Sporta cīņas federācija;</w:t>
      </w:r>
    </w:p>
    <w:p w14:paraId="73E50B1B" w14:textId="77777777" w:rsidR="00A924BE" w:rsidRPr="00A36900" w:rsidRDefault="00A924BE" w:rsidP="003F0610">
      <w:pPr>
        <w:numPr>
          <w:ilvl w:val="1"/>
          <w:numId w:val="24"/>
        </w:numPr>
        <w:spacing w:after="0"/>
        <w:ind w:right="-1" w:hanging="508"/>
        <w:rPr>
          <w:rFonts w:eastAsia="Times New Roman"/>
          <w:lang w:eastAsia="lv-LV"/>
        </w:rPr>
      </w:pPr>
      <w:r w:rsidRPr="00A36900">
        <w:rPr>
          <w:rFonts w:eastAsia="Times New Roman"/>
        </w:rPr>
        <w:t>Latvijas Mākslas skolu skolotāju asociācija;</w:t>
      </w:r>
    </w:p>
    <w:p w14:paraId="34E802D8"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 xml:space="preserve">Latvijas Mūzikas izglītības iestāžu asociācija; </w:t>
      </w:r>
    </w:p>
    <w:p w14:paraId="43C1F202" w14:textId="77777777" w:rsidR="00A924BE" w:rsidRPr="00A36900"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Dzimtsarakstu nodaļu darbinieku asociācija;</w:t>
      </w:r>
    </w:p>
    <w:p w14:paraId="026E12E4" w14:textId="77777777" w:rsidR="00A924BE" w:rsidRPr="00A36900" w:rsidRDefault="00A924BE" w:rsidP="003F0610">
      <w:pPr>
        <w:numPr>
          <w:ilvl w:val="1"/>
          <w:numId w:val="24"/>
        </w:numPr>
        <w:spacing w:after="0"/>
        <w:ind w:right="-1" w:hanging="508"/>
        <w:rPr>
          <w:rFonts w:eastAsia="Times New Roman"/>
          <w:lang w:eastAsia="lv-LV"/>
        </w:rPr>
      </w:pPr>
      <w:r w:rsidRPr="00A36900">
        <w:rPr>
          <w:rFonts w:eastAsia="Times New Roman"/>
        </w:rPr>
        <w:t>Latvijas Bāriņtiesu darbinieku asociācija;</w:t>
      </w:r>
    </w:p>
    <w:p w14:paraId="53D77856" w14:textId="77777777" w:rsidR="00A924BE" w:rsidRDefault="00A924BE" w:rsidP="003F0610">
      <w:pPr>
        <w:numPr>
          <w:ilvl w:val="1"/>
          <w:numId w:val="24"/>
        </w:numPr>
        <w:tabs>
          <w:tab w:val="left" w:pos="851"/>
        </w:tabs>
        <w:spacing w:after="0"/>
        <w:ind w:right="-1" w:hanging="508"/>
        <w:rPr>
          <w:rFonts w:eastAsia="Times New Roman"/>
          <w:lang w:eastAsia="lv-LV"/>
        </w:rPr>
      </w:pPr>
      <w:r w:rsidRPr="00A36900">
        <w:rPr>
          <w:rFonts w:eastAsia="Times New Roman"/>
        </w:rPr>
        <w:t>Latvijas muzeju biedrība</w:t>
      </w:r>
      <w:r>
        <w:rPr>
          <w:rFonts w:eastAsia="Times New Roman"/>
        </w:rPr>
        <w:t>;</w:t>
      </w:r>
    </w:p>
    <w:p w14:paraId="0C306E56" w14:textId="77777777" w:rsidR="00A924BE" w:rsidRDefault="00A924BE" w:rsidP="003F0610">
      <w:pPr>
        <w:numPr>
          <w:ilvl w:val="1"/>
          <w:numId w:val="24"/>
        </w:numPr>
        <w:spacing w:after="0"/>
        <w:ind w:right="-1" w:hanging="508"/>
        <w:rPr>
          <w:rFonts w:eastAsia="Times New Roman"/>
          <w:lang w:eastAsia="lv-LV"/>
        </w:rPr>
      </w:pPr>
      <w:r w:rsidRPr="00226C65">
        <w:rPr>
          <w:rFonts w:eastAsia="Times New Roman"/>
          <w:lang w:eastAsia="lv-LV"/>
        </w:rPr>
        <w:t>Pierīgas tūrisma asociācija</w:t>
      </w:r>
      <w:r>
        <w:rPr>
          <w:rFonts w:eastAsia="Times New Roman"/>
          <w:lang w:eastAsia="lv-LV"/>
        </w:rPr>
        <w:t>.</w:t>
      </w:r>
    </w:p>
    <w:p w14:paraId="6197573E" w14:textId="3CD6F64D" w:rsidR="0056581B" w:rsidRDefault="0056581B" w:rsidP="003F0610">
      <w:pPr>
        <w:spacing w:before="120" w:after="0"/>
      </w:pPr>
      <w:r>
        <w:t xml:space="preserve">Ievērojot minēto </w:t>
      </w:r>
      <w:r w:rsidR="002F244A">
        <w:t>(</w:t>
      </w:r>
      <w:r>
        <w:t>lai pašvaldības dome lemtu par biedrības vai nodibinājuma dibināšanu vai dalības saglabāšanu</w:t>
      </w:r>
      <w:r w:rsidR="002F244A">
        <w:t>)</w:t>
      </w:r>
      <w:r>
        <w:t xml:space="preserve">, </w:t>
      </w:r>
      <w:r w:rsidR="002F244A">
        <w:t xml:space="preserve">domei </w:t>
      </w:r>
      <w:r w:rsidRPr="003F0610">
        <w:t>vispusīgi jāizvērtē visas</w:t>
      </w:r>
      <w:r>
        <w:t xml:space="preserve"> iespējamās attiecīgo pasākumu īstenošanas </w:t>
      </w:r>
      <w:r w:rsidRPr="003F0610">
        <w:t>formas un</w:t>
      </w:r>
      <w:r>
        <w:rPr>
          <w:b/>
          <w:bCs/>
        </w:rPr>
        <w:t xml:space="preserve"> jākonstatē </w:t>
      </w:r>
      <w:r w:rsidR="002F244A" w:rsidRPr="003F0610">
        <w:rPr>
          <w:b/>
          <w:bCs/>
        </w:rPr>
        <w:t>nepieciešamība</w:t>
      </w:r>
      <w:r w:rsidR="002F244A">
        <w:rPr>
          <w:b/>
          <w:bCs/>
        </w:rPr>
        <w:t xml:space="preserve"> </w:t>
      </w:r>
      <w:r w:rsidRPr="003F0610">
        <w:t>tieši biedrības vai nodibinājuma</w:t>
      </w:r>
      <w:r>
        <w:t xml:space="preserve"> dibināšana</w:t>
      </w:r>
      <w:r w:rsidR="002F244A">
        <w:t>i</w:t>
      </w:r>
      <w:r>
        <w:t xml:space="preserve"> (vai dalība</w:t>
      </w:r>
      <w:r w:rsidR="002F244A">
        <w:t>i</w:t>
      </w:r>
      <w:r>
        <w:t xml:space="preserve"> tajā), ievērojot Biedrību un nodibinājumu likumā noteiktos biedrības un nodibinājuma jēdzienus un darbības pamatprincipus.</w:t>
      </w:r>
    </w:p>
    <w:p w14:paraId="3333DA97" w14:textId="40D95C8F" w:rsidR="00452C98" w:rsidRPr="002F244A" w:rsidRDefault="00452C98" w:rsidP="003F0610">
      <w:pPr>
        <w:spacing w:before="120" w:after="0"/>
        <w:rPr>
          <w:color w:val="000000"/>
          <w:shd w:val="clear" w:color="auto" w:fill="FFFFFF"/>
        </w:rPr>
      </w:pPr>
      <w:r w:rsidRPr="00DC16B2">
        <w:rPr>
          <w:color w:val="000000"/>
          <w:shd w:val="clear" w:color="auto" w:fill="FFFFFF"/>
        </w:rPr>
        <w:t>Pašvaldību likuma pārejas noteikumu 10. punkta nosacījums</w:t>
      </w:r>
      <w:r w:rsidRPr="00DC16B2">
        <w:rPr>
          <w:rStyle w:val="FootnoteReference"/>
          <w:color w:val="000000"/>
          <w:shd w:val="clear" w:color="auto" w:fill="FFFFFF"/>
        </w:rPr>
        <w:footnoteReference w:id="3"/>
      </w:r>
      <w:r w:rsidRPr="00DC16B2">
        <w:rPr>
          <w:color w:val="000000"/>
          <w:shd w:val="clear" w:color="auto" w:fill="FFFFFF"/>
        </w:rPr>
        <w:t xml:space="preserve"> attiecas uz </w:t>
      </w:r>
      <w:r w:rsidRPr="003F0610">
        <w:rPr>
          <w:color w:val="000000"/>
          <w:shd w:val="clear" w:color="auto" w:fill="FFFFFF"/>
        </w:rPr>
        <w:t>visām</w:t>
      </w:r>
      <w:r w:rsidRPr="00DC16B2">
        <w:rPr>
          <w:color w:val="000000"/>
          <w:shd w:val="clear" w:color="auto" w:fill="FFFFFF"/>
        </w:rPr>
        <w:t xml:space="preserve"> biedrībām un nodibinājumiem, kuros pašvaldība ir biedra vai dibinātāja statusā, </w:t>
      </w:r>
      <w:r w:rsidRPr="003F0610">
        <w:rPr>
          <w:color w:val="000000"/>
          <w:shd w:val="clear" w:color="auto" w:fill="FFFFFF"/>
        </w:rPr>
        <w:t>neatkarīgi no organizācijas dibināšanas vai pašvaldības iestāšanās tajā brīža</w:t>
      </w:r>
      <w:r w:rsidRPr="002F244A">
        <w:rPr>
          <w:color w:val="000000"/>
          <w:shd w:val="clear" w:color="auto" w:fill="FFFFFF"/>
        </w:rPr>
        <w:t>.</w:t>
      </w:r>
    </w:p>
    <w:p w14:paraId="1CCB45B0" w14:textId="2F8C5E0E" w:rsidR="00D25546" w:rsidRDefault="00D25546" w:rsidP="002F244A">
      <w:pPr>
        <w:spacing w:before="120" w:after="0"/>
      </w:pPr>
      <w:r>
        <w:lastRenderedPageBreak/>
        <w:t xml:space="preserve">Atbilstoši Pašvaldību likuma </w:t>
      </w:r>
      <w:r w:rsidRPr="00D25546">
        <w:t>Pārejas noteikumu 10. punkt</w:t>
      </w:r>
      <w:r>
        <w:t>am, pašvaldīb</w:t>
      </w:r>
      <w:r w:rsidR="002F244A">
        <w:t>as administrācija</w:t>
      </w:r>
      <w:r w:rsidR="00DB2DC2">
        <w:t xml:space="preserve"> </w:t>
      </w:r>
      <w:r>
        <w:t>izvērtēj</w:t>
      </w:r>
      <w:r w:rsidR="002F244A">
        <w:t>a</w:t>
      </w:r>
      <w:r>
        <w:t xml:space="preserve"> dalību esošajās biedrības un nodibinājumos (pielikum</w:t>
      </w:r>
      <w:r w:rsidR="002F244A">
        <w:t>ā</w:t>
      </w:r>
      <w:r>
        <w:t>)</w:t>
      </w:r>
      <w:r w:rsidR="00DB2DC2">
        <w:t>, un konstatēj</w:t>
      </w:r>
      <w:r w:rsidR="002F244A">
        <w:t>a</w:t>
      </w:r>
      <w:r w:rsidR="00DB2DC2">
        <w:t xml:space="preserve">, ka pašvaldības dalība daļā biedrību vairs nav nepieciešama vai neatbilst </w:t>
      </w:r>
      <w:r w:rsidR="0056581B">
        <w:t>P</w:t>
      </w:r>
      <w:r w:rsidR="00DB2DC2">
        <w:t>ašvaldības likumā noteiktajam</w:t>
      </w:r>
      <w:r w:rsidR="00452C98">
        <w:t>, jo</w:t>
      </w:r>
      <w:r w:rsidR="00452C98" w:rsidRPr="00452C98">
        <w:t xml:space="preserve"> pašvaldības dalība </w:t>
      </w:r>
      <w:r w:rsidR="002F244A">
        <w:t>tajā</w:t>
      </w:r>
      <w:r w:rsidR="00452C98" w:rsidRPr="00452C98">
        <w:t xml:space="preserve"> nevar būt par priekšnoteikumu vai nepieciešamību pašvaldības funkciju sekmīgai un tiesiskai izpildei. Biedrību un nodibinājumu iesaisti tieši pašvaldības funkciju izpildē iespējams īstenot, slēdzot līdzdalības vai deleģēšanas līgumus Valsts pārvaldes iekārtas likumā noteiktajā kārtībā.</w:t>
      </w:r>
      <w:r>
        <w:t xml:space="preserve">  </w:t>
      </w:r>
    </w:p>
    <w:p w14:paraId="449687CB" w14:textId="71671AD8" w:rsidR="009E0E17" w:rsidRDefault="006C5FCE" w:rsidP="002F244A">
      <w:pPr>
        <w:spacing w:before="120" w:after="0"/>
      </w:pPr>
      <w:r w:rsidRPr="00B334ED">
        <w:rPr>
          <w:bCs/>
        </w:rPr>
        <w:t>P</w:t>
      </w:r>
      <w:r w:rsidRPr="00B334ED">
        <w:t>amatojoties uz</w:t>
      </w:r>
      <w:r w:rsidR="0068694D">
        <w:t xml:space="preserve"> Pašvaldību</w:t>
      </w:r>
      <w:r w:rsidRPr="00B334ED">
        <w:t xml:space="preserve"> likuma </w:t>
      </w:r>
      <w:r w:rsidR="00D25546">
        <w:t xml:space="preserve">79. pantu, Pārejas noteikumu 10. punktu, Biedrību un nodibinājuma likuma 30. pantu, </w:t>
      </w:r>
      <w:r w:rsidR="009E16F0">
        <w:t>Sporta likuma 10. panta 3.</w:t>
      </w:r>
      <w:r w:rsidR="009E16F0" w:rsidRPr="009E16F0">
        <w:rPr>
          <w:vertAlign w:val="superscript"/>
        </w:rPr>
        <w:t>1</w:t>
      </w:r>
      <w:r w:rsidR="009E16F0">
        <w:t xml:space="preserve"> daļu, </w:t>
      </w:r>
      <w:r w:rsidR="0068694D">
        <w:t xml:space="preserve">kā arī </w:t>
      </w:r>
      <w:r w:rsidR="00D25546">
        <w:t>Finanšu</w:t>
      </w:r>
      <w:r w:rsidR="000D4809">
        <w:t xml:space="preserve"> komitejas</w:t>
      </w:r>
      <w:r w:rsidR="002C4B36">
        <w:t xml:space="preserve"> </w:t>
      </w:r>
      <w:r w:rsidR="00D25546">
        <w:t>21</w:t>
      </w:r>
      <w:r w:rsidR="002C4B36">
        <w:t>.</w:t>
      </w:r>
      <w:r w:rsidR="0068694D">
        <w:t>06</w:t>
      </w:r>
      <w:r w:rsidR="002C4B36">
        <w:t>.202</w:t>
      </w:r>
      <w:r w:rsidR="0068694D">
        <w:t>3</w:t>
      </w:r>
      <w:r w:rsidR="002C4B36">
        <w:t xml:space="preserve">. atzinumu, </w:t>
      </w:r>
      <w:r w:rsidR="00D25546">
        <w:t xml:space="preserve">Ādažu novada </w:t>
      </w:r>
      <w:r w:rsidRPr="00EB2C28">
        <w:t xml:space="preserve"> pašvaldības</w:t>
      </w:r>
      <w:r w:rsidRPr="00CA0B1A">
        <w:t xml:space="preserve"> dome</w:t>
      </w:r>
    </w:p>
    <w:p w14:paraId="5DE45694" w14:textId="77777777" w:rsidR="008D767D" w:rsidRPr="008D767D" w:rsidRDefault="006C5FCE" w:rsidP="007E5915">
      <w:pPr>
        <w:pStyle w:val="Default"/>
        <w:spacing w:before="120"/>
        <w:jc w:val="center"/>
        <w:rPr>
          <w:b/>
          <w:color w:val="auto"/>
        </w:rPr>
      </w:pPr>
      <w:r w:rsidRPr="008D767D">
        <w:rPr>
          <w:b/>
          <w:color w:val="auto"/>
        </w:rPr>
        <w:t>NOLEMJ:</w:t>
      </w:r>
    </w:p>
    <w:p w14:paraId="747BF8CB" w14:textId="3C6BE0C5" w:rsidR="00D25546" w:rsidRDefault="00D25546" w:rsidP="00AB13D0">
      <w:pPr>
        <w:pStyle w:val="Default"/>
        <w:numPr>
          <w:ilvl w:val="0"/>
          <w:numId w:val="7"/>
        </w:numPr>
        <w:spacing w:before="120" w:after="147"/>
        <w:ind w:left="426" w:hanging="426"/>
        <w:jc w:val="both"/>
        <w:rPr>
          <w:color w:val="000000" w:themeColor="text1"/>
        </w:rPr>
      </w:pPr>
      <w:r>
        <w:rPr>
          <w:color w:val="000000" w:themeColor="text1"/>
        </w:rPr>
        <w:t>Saglabāt Ādažu novada pašvaldības dalību šādās biedrībās un nodibinājumos</w:t>
      </w:r>
      <w:r w:rsidR="009E16F0">
        <w:rPr>
          <w:color w:val="000000" w:themeColor="text1"/>
        </w:rPr>
        <w:t>:</w:t>
      </w:r>
    </w:p>
    <w:p w14:paraId="46ED3B41" w14:textId="77777777" w:rsidR="00D25546" w:rsidRPr="00A924BE" w:rsidRDefault="00D25546" w:rsidP="003F0610">
      <w:pPr>
        <w:pStyle w:val="ListParagraph"/>
        <w:numPr>
          <w:ilvl w:val="1"/>
          <w:numId w:val="7"/>
        </w:numPr>
        <w:tabs>
          <w:tab w:val="left" w:pos="993"/>
          <w:tab w:val="left" w:pos="1276"/>
        </w:tabs>
        <w:ind w:left="993" w:right="-1" w:hanging="567"/>
        <w:rPr>
          <w:rFonts w:eastAsia="Times New Roman"/>
          <w:lang w:eastAsia="lv-LV"/>
        </w:rPr>
      </w:pPr>
      <w:r w:rsidRPr="00A924BE">
        <w:rPr>
          <w:rFonts w:eastAsia="Times New Roman"/>
        </w:rPr>
        <w:t>Latvijas Pašvaldību savienība;</w:t>
      </w:r>
    </w:p>
    <w:p w14:paraId="160710CC" w14:textId="77777777" w:rsidR="00D25546" w:rsidRPr="00A36900" w:rsidRDefault="00D25546" w:rsidP="003F0610">
      <w:pPr>
        <w:numPr>
          <w:ilvl w:val="1"/>
          <w:numId w:val="7"/>
        </w:numPr>
        <w:tabs>
          <w:tab w:val="left" w:pos="993"/>
        </w:tabs>
        <w:ind w:left="993" w:right="-1" w:hanging="567"/>
        <w:rPr>
          <w:rFonts w:eastAsia="Times New Roman"/>
          <w:lang w:eastAsia="lv-LV"/>
        </w:rPr>
      </w:pPr>
      <w:r w:rsidRPr="00A36900">
        <w:rPr>
          <w:rFonts w:eastAsia="Times New Roman"/>
        </w:rPr>
        <w:t>Latvijas Pašvaldību Izpilddirektoru asociācija;</w:t>
      </w:r>
    </w:p>
    <w:p w14:paraId="281C0FF8" w14:textId="77777777" w:rsidR="00D25546" w:rsidRPr="00A36900" w:rsidRDefault="00D25546" w:rsidP="003F0610">
      <w:pPr>
        <w:numPr>
          <w:ilvl w:val="1"/>
          <w:numId w:val="7"/>
        </w:numPr>
        <w:tabs>
          <w:tab w:val="left" w:pos="993"/>
        </w:tabs>
        <w:ind w:left="993" w:right="-1" w:hanging="567"/>
        <w:rPr>
          <w:rFonts w:eastAsia="Times New Roman"/>
          <w:lang w:eastAsia="lv-LV"/>
        </w:rPr>
      </w:pPr>
      <w:r w:rsidRPr="00A36900">
        <w:rPr>
          <w:rFonts w:eastAsia="Times New Roman"/>
        </w:rPr>
        <w:t>Rīgas un Pierīgas pašvaldību apvienība “Rīgas Metropole”;</w:t>
      </w:r>
    </w:p>
    <w:p w14:paraId="579D56DD" w14:textId="77777777" w:rsidR="00D25546" w:rsidRPr="00A36900" w:rsidRDefault="00D25546" w:rsidP="003F0610">
      <w:pPr>
        <w:numPr>
          <w:ilvl w:val="1"/>
          <w:numId w:val="7"/>
        </w:numPr>
        <w:tabs>
          <w:tab w:val="left" w:pos="993"/>
        </w:tabs>
        <w:ind w:left="993" w:right="-1" w:hanging="567"/>
        <w:rPr>
          <w:rFonts w:eastAsia="Times New Roman"/>
          <w:lang w:eastAsia="lv-LV"/>
        </w:rPr>
      </w:pPr>
      <w:r w:rsidRPr="00A36900">
        <w:rPr>
          <w:rFonts w:eastAsia="Times New Roman"/>
        </w:rPr>
        <w:t>Gaujas Partnerība;</w:t>
      </w:r>
    </w:p>
    <w:p w14:paraId="4A1A37D9" w14:textId="77777777" w:rsidR="00D25546" w:rsidRPr="00A36900" w:rsidRDefault="00D25546" w:rsidP="003F0610">
      <w:pPr>
        <w:numPr>
          <w:ilvl w:val="1"/>
          <w:numId w:val="7"/>
        </w:numPr>
        <w:tabs>
          <w:tab w:val="left" w:pos="993"/>
        </w:tabs>
        <w:ind w:left="993" w:right="-1" w:hanging="567"/>
        <w:rPr>
          <w:rFonts w:eastAsia="Times New Roman"/>
          <w:lang w:eastAsia="lv-LV"/>
        </w:rPr>
      </w:pPr>
      <w:r w:rsidRPr="00A36900">
        <w:rPr>
          <w:rFonts w:eastAsia="Times New Roman"/>
        </w:rPr>
        <w:t>Jūras Zeme;</w:t>
      </w:r>
    </w:p>
    <w:p w14:paraId="2B347EE4" w14:textId="77777777" w:rsidR="00D25546" w:rsidRPr="00A36900" w:rsidRDefault="00D25546" w:rsidP="003F0610">
      <w:pPr>
        <w:numPr>
          <w:ilvl w:val="1"/>
          <w:numId w:val="7"/>
        </w:numPr>
        <w:tabs>
          <w:tab w:val="left" w:pos="993"/>
        </w:tabs>
        <w:ind w:left="993" w:right="-1" w:hanging="567"/>
        <w:rPr>
          <w:rFonts w:eastAsia="Times New Roman"/>
          <w:lang w:eastAsia="lv-LV"/>
        </w:rPr>
      </w:pPr>
      <w:r w:rsidRPr="00A36900">
        <w:rPr>
          <w:rFonts w:eastAsia="Times New Roman"/>
        </w:rPr>
        <w:t xml:space="preserve">Gaujas ilgtspējīgas attīstības biedrība; </w:t>
      </w:r>
    </w:p>
    <w:p w14:paraId="09A50BB0" w14:textId="77777777" w:rsidR="00D25546" w:rsidRPr="00A36900" w:rsidRDefault="00D25546" w:rsidP="003F0610">
      <w:pPr>
        <w:numPr>
          <w:ilvl w:val="1"/>
          <w:numId w:val="7"/>
        </w:numPr>
        <w:tabs>
          <w:tab w:val="left" w:pos="993"/>
          <w:tab w:val="left" w:pos="1276"/>
        </w:tabs>
        <w:ind w:left="993" w:right="-1" w:hanging="567"/>
        <w:rPr>
          <w:rFonts w:eastAsia="Times New Roman"/>
          <w:lang w:eastAsia="lv-LV"/>
        </w:rPr>
      </w:pPr>
      <w:r w:rsidRPr="00A36900">
        <w:rPr>
          <w:rFonts w:eastAsia="Times New Roman"/>
        </w:rPr>
        <w:t>Dzimtsarakstu nodaļu darbinieku asociācija;</w:t>
      </w:r>
    </w:p>
    <w:p w14:paraId="1BBE0F0B" w14:textId="77777777" w:rsidR="00D25546" w:rsidRPr="00A36900" w:rsidRDefault="00D25546" w:rsidP="003F0610">
      <w:pPr>
        <w:numPr>
          <w:ilvl w:val="1"/>
          <w:numId w:val="7"/>
        </w:numPr>
        <w:tabs>
          <w:tab w:val="left" w:pos="993"/>
          <w:tab w:val="left" w:pos="1276"/>
        </w:tabs>
        <w:ind w:left="993" w:right="-1" w:hanging="567"/>
        <w:rPr>
          <w:rFonts w:eastAsia="Times New Roman"/>
          <w:lang w:eastAsia="lv-LV"/>
        </w:rPr>
      </w:pPr>
      <w:r w:rsidRPr="00A36900">
        <w:rPr>
          <w:rFonts w:eastAsia="Times New Roman"/>
        </w:rPr>
        <w:t>Latvijas Bāriņtiesu darbinieku asociācija;</w:t>
      </w:r>
    </w:p>
    <w:p w14:paraId="68BFA36F" w14:textId="77777777" w:rsidR="0080594D" w:rsidRDefault="00D25546" w:rsidP="003F0610">
      <w:pPr>
        <w:numPr>
          <w:ilvl w:val="1"/>
          <w:numId w:val="7"/>
        </w:numPr>
        <w:tabs>
          <w:tab w:val="left" w:pos="993"/>
          <w:tab w:val="left" w:pos="1276"/>
        </w:tabs>
        <w:ind w:left="993" w:right="-1" w:hanging="567"/>
        <w:rPr>
          <w:rFonts w:eastAsia="Times New Roman"/>
          <w:lang w:eastAsia="lv-LV"/>
        </w:rPr>
      </w:pPr>
      <w:r w:rsidRPr="00A36900">
        <w:rPr>
          <w:rFonts w:eastAsia="Times New Roman"/>
        </w:rPr>
        <w:t>Latvijas muzeju biedrība</w:t>
      </w:r>
      <w:r w:rsidR="0080594D">
        <w:rPr>
          <w:rFonts w:eastAsia="Times New Roman"/>
        </w:rPr>
        <w:t>;</w:t>
      </w:r>
    </w:p>
    <w:p w14:paraId="2F007AEE" w14:textId="22BB109D" w:rsidR="0080594D" w:rsidRDefault="0080594D" w:rsidP="0080594D">
      <w:pPr>
        <w:pStyle w:val="ListParagraph"/>
        <w:numPr>
          <w:ilvl w:val="1"/>
          <w:numId w:val="7"/>
        </w:numPr>
        <w:tabs>
          <w:tab w:val="left" w:pos="993"/>
        </w:tabs>
        <w:ind w:left="709" w:hanging="349"/>
        <w:rPr>
          <w:rFonts w:eastAsia="Times New Roman"/>
        </w:rPr>
      </w:pPr>
      <w:r w:rsidRPr="0080594D">
        <w:rPr>
          <w:rFonts w:eastAsia="Times New Roman"/>
        </w:rPr>
        <w:t>Pierīgas tūrisma asociācija.</w:t>
      </w:r>
    </w:p>
    <w:p w14:paraId="4192D99B" w14:textId="77777777" w:rsidR="0080594D" w:rsidRPr="006E4B25" w:rsidRDefault="0080594D" w:rsidP="0080594D">
      <w:pPr>
        <w:numPr>
          <w:ilvl w:val="1"/>
          <w:numId w:val="7"/>
        </w:numPr>
        <w:tabs>
          <w:tab w:val="left" w:pos="851"/>
        </w:tabs>
        <w:ind w:right="-1"/>
        <w:rPr>
          <w:rFonts w:eastAsia="Times New Roman"/>
          <w:highlight w:val="yellow"/>
          <w:lang w:eastAsia="lv-LV"/>
        </w:rPr>
      </w:pPr>
      <w:r w:rsidRPr="006E4B25">
        <w:rPr>
          <w:rFonts w:eastAsia="Times New Roman"/>
          <w:highlight w:val="yellow"/>
        </w:rPr>
        <w:t>Vidzemes Tūrisma asociācija;</w:t>
      </w:r>
    </w:p>
    <w:p w14:paraId="6C3EA4C1" w14:textId="7BA165C5" w:rsidR="00DB2DC2" w:rsidRDefault="009E16F0" w:rsidP="0080594D">
      <w:pPr>
        <w:pStyle w:val="ListParagraph"/>
        <w:numPr>
          <w:ilvl w:val="0"/>
          <w:numId w:val="7"/>
        </w:numPr>
        <w:tabs>
          <w:tab w:val="left" w:pos="1276"/>
        </w:tabs>
        <w:ind w:left="426" w:right="-1" w:hanging="426"/>
        <w:rPr>
          <w:rFonts w:eastAsia="Times New Roman"/>
          <w:lang w:eastAsia="lv-LV"/>
        </w:rPr>
      </w:pPr>
      <w:r>
        <w:rPr>
          <w:rFonts w:eastAsia="Times New Roman"/>
          <w:lang w:eastAsia="lv-LV"/>
        </w:rPr>
        <w:t xml:space="preserve">Neturpināt Ādažu novada pašvaldības dalību </w:t>
      </w:r>
      <w:r w:rsidR="00594E90">
        <w:rPr>
          <w:rFonts w:eastAsia="Times New Roman"/>
          <w:lang w:eastAsia="lv-LV"/>
        </w:rPr>
        <w:t xml:space="preserve">šādās </w:t>
      </w:r>
      <w:r w:rsidR="00DB2DC2">
        <w:rPr>
          <w:rFonts w:eastAsia="Times New Roman"/>
          <w:lang w:eastAsia="lv-LV"/>
        </w:rPr>
        <w:t>biedrīb</w:t>
      </w:r>
      <w:r>
        <w:rPr>
          <w:rFonts w:eastAsia="Times New Roman"/>
          <w:lang w:eastAsia="lv-LV"/>
        </w:rPr>
        <w:t>ās (nodibinājumos)</w:t>
      </w:r>
      <w:r w:rsidR="00452C98">
        <w:rPr>
          <w:rFonts w:eastAsia="Times New Roman"/>
          <w:lang w:eastAsia="lv-LV"/>
        </w:rPr>
        <w:t xml:space="preserve">: </w:t>
      </w:r>
      <w:r w:rsidR="0056581B">
        <w:rPr>
          <w:rFonts w:eastAsia="Times New Roman"/>
          <w:lang w:eastAsia="lv-LV"/>
        </w:rPr>
        <w:t xml:space="preserve"> </w:t>
      </w:r>
      <w:r w:rsidR="00DB2DC2">
        <w:rPr>
          <w:rFonts w:eastAsia="Times New Roman"/>
          <w:lang w:eastAsia="lv-LV"/>
        </w:rPr>
        <w:t xml:space="preserve"> </w:t>
      </w:r>
    </w:p>
    <w:p w14:paraId="7AFE4E6D" w14:textId="77777777" w:rsidR="009E16F0" w:rsidRPr="0056581B" w:rsidRDefault="009E16F0" w:rsidP="0080594D">
      <w:pPr>
        <w:numPr>
          <w:ilvl w:val="1"/>
          <w:numId w:val="7"/>
        </w:numPr>
        <w:tabs>
          <w:tab w:val="left" w:pos="993"/>
        </w:tabs>
        <w:ind w:left="993" w:right="-1" w:hanging="567"/>
        <w:rPr>
          <w:rFonts w:eastAsia="Times New Roman"/>
          <w:color w:val="FF0000"/>
          <w:lang w:eastAsia="lv-LV"/>
        </w:rPr>
      </w:pPr>
      <w:bookmarkStart w:id="0" w:name="_Hlk137564531"/>
      <w:r w:rsidRPr="0056581B">
        <w:rPr>
          <w:rFonts w:eastAsia="Times New Roman"/>
          <w:color w:val="FF0000"/>
        </w:rPr>
        <w:t>Latvijas Džudo federācija;</w:t>
      </w:r>
    </w:p>
    <w:p w14:paraId="09139BD8" w14:textId="77777777" w:rsidR="009E16F0" w:rsidRPr="0056581B" w:rsidRDefault="009E16F0" w:rsidP="0080594D">
      <w:pPr>
        <w:numPr>
          <w:ilvl w:val="1"/>
          <w:numId w:val="7"/>
        </w:numPr>
        <w:tabs>
          <w:tab w:val="left" w:pos="993"/>
        </w:tabs>
        <w:ind w:left="993" w:right="-1" w:hanging="567"/>
        <w:rPr>
          <w:rFonts w:eastAsia="Times New Roman"/>
          <w:color w:val="FF0000"/>
          <w:lang w:eastAsia="lv-LV"/>
        </w:rPr>
      </w:pPr>
      <w:r w:rsidRPr="0056581B">
        <w:rPr>
          <w:rFonts w:eastAsia="Times New Roman"/>
          <w:color w:val="FF0000"/>
        </w:rPr>
        <w:t>Latvijas Riteņbraukšanas federācija;</w:t>
      </w:r>
    </w:p>
    <w:p w14:paraId="504E64D7" w14:textId="77777777" w:rsidR="009E16F0" w:rsidRPr="0056581B" w:rsidRDefault="009E16F0" w:rsidP="0080594D">
      <w:pPr>
        <w:numPr>
          <w:ilvl w:val="1"/>
          <w:numId w:val="7"/>
        </w:numPr>
        <w:tabs>
          <w:tab w:val="left" w:pos="993"/>
        </w:tabs>
        <w:ind w:left="993" w:right="-1" w:hanging="567"/>
        <w:rPr>
          <w:rFonts w:eastAsia="Times New Roman"/>
          <w:color w:val="FF0000"/>
          <w:lang w:eastAsia="lv-LV"/>
        </w:rPr>
      </w:pPr>
      <w:r w:rsidRPr="0056581B">
        <w:rPr>
          <w:rFonts w:eastAsia="Times New Roman"/>
          <w:color w:val="FF0000"/>
        </w:rPr>
        <w:t>Latvijas Orientēšanās federācija;</w:t>
      </w:r>
    </w:p>
    <w:p w14:paraId="6A7F6EDC" w14:textId="77777777" w:rsidR="009E16F0" w:rsidRPr="0056581B" w:rsidRDefault="009E16F0" w:rsidP="0080594D">
      <w:pPr>
        <w:numPr>
          <w:ilvl w:val="1"/>
          <w:numId w:val="7"/>
        </w:numPr>
        <w:ind w:left="993" w:right="-1" w:hanging="567"/>
        <w:rPr>
          <w:rFonts w:eastAsia="Times New Roman"/>
          <w:color w:val="FF0000"/>
          <w:lang w:eastAsia="lv-LV"/>
        </w:rPr>
      </w:pPr>
      <w:r w:rsidRPr="0056581B">
        <w:rPr>
          <w:rFonts w:eastAsia="Times New Roman"/>
          <w:color w:val="FF0000"/>
        </w:rPr>
        <w:t>Latvijas Volejbola federācija;</w:t>
      </w:r>
    </w:p>
    <w:p w14:paraId="35CCD732" w14:textId="77777777" w:rsidR="009E16F0" w:rsidRPr="0056581B" w:rsidRDefault="009E16F0" w:rsidP="0080594D">
      <w:pPr>
        <w:numPr>
          <w:ilvl w:val="1"/>
          <w:numId w:val="7"/>
        </w:numPr>
        <w:tabs>
          <w:tab w:val="left" w:pos="1276"/>
        </w:tabs>
        <w:ind w:left="993" w:right="-1" w:hanging="567"/>
        <w:rPr>
          <w:rFonts w:eastAsia="Times New Roman"/>
          <w:color w:val="FF0000"/>
          <w:lang w:eastAsia="lv-LV"/>
        </w:rPr>
      </w:pPr>
      <w:r w:rsidRPr="0056581B">
        <w:rPr>
          <w:rFonts w:eastAsia="Times New Roman"/>
          <w:color w:val="FF0000"/>
        </w:rPr>
        <w:t>Latvijas Florbola savienība;</w:t>
      </w:r>
    </w:p>
    <w:p w14:paraId="0E687AE0" w14:textId="77777777" w:rsidR="009E16F0" w:rsidRPr="0056581B" w:rsidRDefault="009E16F0" w:rsidP="0080594D">
      <w:pPr>
        <w:numPr>
          <w:ilvl w:val="1"/>
          <w:numId w:val="7"/>
        </w:numPr>
        <w:tabs>
          <w:tab w:val="left" w:pos="1276"/>
        </w:tabs>
        <w:ind w:left="993" w:right="-1" w:hanging="567"/>
        <w:rPr>
          <w:rFonts w:eastAsia="Times New Roman"/>
          <w:color w:val="FF0000"/>
          <w:lang w:eastAsia="lv-LV"/>
        </w:rPr>
      </w:pPr>
      <w:r w:rsidRPr="0056581B">
        <w:rPr>
          <w:rFonts w:eastAsia="Times New Roman"/>
          <w:color w:val="FF0000"/>
        </w:rPr>
        <w:t>Latvijas Peldēšanas federācija;</w:t>
      </w:r>
    </w:p>
    <w:p w14:paraId="593E9174" w14:textId="77777777" w:rsidR="009E16F0" w:rsidRPr="0056581B" w:rsidRDefault="009E16F0" w:rsidP="0080594D">
      <w:pPr>
        <w:numPr>
          <w:ilvl w:val="1"/>
          <w:numId w:val="7"/>
        </w:numPr>
        <w:tabs>
          <w:tab w:val="left" w:pos="1276"/>
        </w:tabs>
        <w:ind w:left="993" w:right="-1" w:hanging="567"/>
        <w:rPr>
          <w:rFonts w:eastAsia="Times New Roman"/>
          <w:color w:val="FF0000"/>
          <w:lang w:eastAsia="lv-LV"/>
        </w:rPr>
      </w:pPr>
      <w:r w:rsidRPr="0056581B">
        <w:rPr>
          <w:rFonts w:eastAsia="Times New Roman"/>
          <w:color w:val="FF0000"/>
        </w:rPr>
        <w:t xml:space="preserve">Latvijas Vieglatlētikas savienība; </w:t>
      </w:r>
    </w:p>
    <w:p w14:paraId="505F042E" w14:textId="77777777" w:rsidR="009E16F0" w:rsidRPr="0056581B" w:rsidRDefault="009E16F0" w:rsidP="0080594D">
      <w:pPr>
        <w:numPr>
          <w:ilvl w:val="1"/>
          <w:numId w:val="7"/>
        </w:numPr>
        <w:tabs>
          <w:tab w:val="left" w:pos="1276"/>
        </w:tabs>
        <w:ind w:left="993" w:right="-1" w:hanging="567"/>
        <w:rPr>
          <w:rFonts w:eastAsia="Times New Roman"/>
          <w:color w:val="FF0000"/>
          <w:lang w:eastAsia="lv-LV"/>
        </w:rPr>
      </w:pPr>
      <w:r w:rsidRPr="0056581B">
        <w:rPr>
          <w:rFonts w:eastAsia="Times New Roman"/>
          <w:color w:val="FF0000"/>
        </w:rPr>
        <w:t>Latvijas Sporta cīņas federācija;</w:t>
      </w:r>
    </w:p>
    <w:bookmarkEnd w:id="0"/>
    <w:p w14:paraId="6FEAD4F4" w14:textId="77777777" w:rsidR="00DB2DC2" w:rsidRPr="006E4B25" w:rsidRDefault="00DB2DC2" w:rsidP="0080594D">
      <w:pPr>
        <w:numPr>
          <w:ilvl w:val="1"/>
          <w:numId w:val="7"/>
        </w:numPr>
        <w:ind w:left="993" w:right="-1" w:hanging="567"/>
        <w:rPr>
          <w:rFonts w:eastAsia="Times New Roman"/>
          <w:highlight w:val="yellow"/>
          <w:lang w:eastAsia="lv-LV"/>
        </w:rPr>
      </w:pPr>
      <w:proofErr w:type="spellStart"/>
      <w:r w:rsidRPr="006E4B25">
        <w:rPr>
          <w:rFonts w:eastAsia="Times New Roman"/>
          <w:highlight w:val="yellow"/>
        </w:rPr>
        <w:t>Kalngalieši</w:t>
      </w:r>
      <w:proofErr w:type="spellEnd"/>
      <w:r w:rsidRPr="006E4B25">
        <w:rPr>
          <w:rFonts w:eastAsia="Times New Roman"/>
          <w:highlight w:val="yellow"/>
        </w:rPr>
        <w:t>;</w:t>
      </w:r>
    </w:p>
    <w:p w14:paraId="21E2C59D" w14:textId="77777777" w:rsidR="00DB2DC2" w:rsidRPr="006E4B25" w:rsidRDefault="00DB2DC2" w:rsidP="0080594D">
      <w:pPr>
        <w:numPr>
          <w:ilvl w:val="1"/>
          <w:numId w:val="7"/>
        </w:numPr>
        <w:tabs>
          <w:tab w:val="left" w:pos="851"/>
        </w:tabs>
        <w:ind w:left="993" w:right="-1" w:hanging="567"/>
        <w:rPr>
          <w:rFonts w:eastAsia="Times New Roman"/>
          <w:highlight w:val="yellow"/>
          <w:lang w:eastAsia="lv-LV"/>
        </w:rPr>
      </w:pPr>
      <w:r w:rsidRPr="006E4B25">
        <w:rPr>
          <w:rFonts w:eastAsia="Times New Roman"/>
          <w:highlight w:val="yellow"/>
        </w:rPr>
        <w:t xml:space="preserve">Sabiedrība ar dvēseli – Latvija; </w:t>
      </w:r>
    </w:p>
    <w:p w14:paraId="539352A2" w14:textId="77777777" w:rsidR="005A2D63" w:rsidRPr="006E4B25" w:rsidRDefault="005A2D63" w:rsidP="0080594D">
      <w:pPr>
        <w:numPr>
          <w:ilvl w:val="1"/>
          <w:numId w:val="7"/>
        </w:numPr>
        <w:tabs>
          <w:tab w:val="left" w:pos="851"/>
        </w:tabs>
        <w:ind w:left="993" w:right="-1" w:hanging="567"/>
        <w:rPr>
          <w:rFonts w:eastAsia="Times New Roman"/>
          <w:highlight w:val="yellow"/>
          <w:lang w:eastAsia="lv-LV"/>
        </w:rPr>
      </w:pPr>
      <w:r w:rsidRPr="006E4B25">
        <w:rPr>
          <w:rFonts w:eastAsia="Times New Roman"/>
          <w:highlight w:val="yellow"/>
        </w:rPr>
        <w:t>Latvijas Tautas sporta asociācija;</w:t>
      </w:r>
    </w:p>
    <w:p w14:paraId="1B4E281B" w14:textId="77777777" w:rsidR="005A2D63" w:rsidRPr="006E4B25" w:rsidRDefault="005A2D63" w:rsidP="0080594D">
      <w:pPr>
        <w:numPr>
          <w:ilvl w:val="1"/>
          <w:numId w:val="7"/>
        </w:numPr>
        <w:tabs>
          <w:tab w:val="left" w:pos="1276"/>
        </w:tabs>
        <w:ind w:left="993" w:right="-1" w:hanging="567"/>
        <w:rPr>
          <w:rFonts w:eastAsia="Times New Roman"/>
          <w:highlight w:val="yellow"/>
          <w:lang w:eastAsia="lv-LV"/>
        </w:rPr>
      </w:pPr>
      <w:r w:rsidRPr="006E4B25">
        <w:rPr>
          <w:rFonts w:eastAsia="Times New Roman"/>
          <w:highlight w:val="yellow"/>
        </w:rPr>
        <w:t>Latvijas Mākslas skolu skolotāju asociācija;</w:t>
      </w:r>
    </w:p>
    <w:p w14:paraId="206553F3" w14:textId="2F1C0686" w:rsidR="005A2D63" w:rsidRPr="006E4B25" w:rsidRDefault="005A2D63" w:rsidP="0080594D">
      <w:pPr>
        <w:numPr>
          <w:ilvl w:val="1"/>
          <w:numId w:val="7"/>
        </w:numPr>
        <w:tabs>
          <w:tab w:val="left" w:pos="1276"/>
        </w:tabs>
        <w:ind w:left="993" w:right="-1" w:hanging="567"/>
        <w:rPr>
          <w:rFonts w:eastAsia="Times New Roman"/>
          <w:highlight w:val="yellow"/>
          <w:lang w:eastAsia="lv-LV"/>
        </w:rPr>
      </w:pPr>
      <w:r w:rsidRPr="006E4B25">
        <w:rPr>
          <w:rFonts w:eastAsia="Times New Roman"/>
          <w:highlight w:val="yellow"/>
        </w:rPr>
        <w:t>Latvijas Mūzikas izglītības iestāžu asociācija</w:t>
      </w:r>
      <w:r w:rsidR="002F244A">
        <w:rPr>
          <w:rFonts w:eastAsia="Times New Roman"/>
          <w:highlight w:val="yellow"/>
        </w:rPr>
        <w:t>.</w:t>
      </w:r>
      <w:r w:rsidRPr="006E4B25">
        <w:rPr>
          <w:rFonts w:eastAsia="Times New Roman"/>
          <w:highlight w:val="yellow"/>
        </w:rPr>
        <w:t xml:space="preserve"> </w:t>
      </w:r>
    </w:p>
    <w:p w14:paraId="6E347DCA" w14:textId="61331121" w:rsidR="007152C2" w:rsidRDefault="009E16F0" w:rsidP="0080594D">
      <w:pPr>
        <w:pStyle w:val="BodyText"/>
        <w:numPr>
          <w:ilvl w:val="0"/>
          <w:numId w:val="7"/>
        </w:numPr>
        <w:ind w:left="426" w:hanging="426"/>
        <w:rPr>
          <w:rFonts w:ascii="Times New Roman" w:hAnsi="Times New Roman"/>
          <w:sz w:val="24"/>
        </w:rPr>
      </w:pPr>
      <w:r>
        <w:rPr>
          <w:rFonts w:ascii="Times New Roman" w:hAnsi="Times New Roman"/>
          <w:sz w:val="24"/>
        </w:rPr>
        <w:t xml:space="preserve">Pilnvarot Ādažu Bērnu un jaunatnes sporta skolu pārstāvēt Ādažu novada pašvaldības intereses šādās biedrībās (nodibinājumos):    </w:t>
      </w:r>
    </w:p>
    <w:p w14:paraId="08B4363B" w14:textId="77777777" w:rsidR="009E16F0" w:rsidRPr="009E16F0" w:rsidRDefault="009E16F0" w:rsidP="0080594D">
      <w:pPr>
        <w:numPr>
          <w:ilvl w:val="1"/>
          <w:numId w:val="7"/>
        </w:numPr>
        <w:tabs>
          <w:tab w:val="left" w:pos="993"/>
        </w:tabs>
        <w:ind w:left="993" w:right="-1" w:hanging="567"/>
        <w:rPr>
          <w:rFonts w:eastAsia="Times New Roman"/>
          <w:lang w:eastAsia="lv-LV"/>
        </w:rPr>
      </w:pPr>
      <w:r w:rsidRPr="009E16F0">
        <w:rPr>
          <w:rFonts w:eastAsia="Times New Roman"/>
        </w:rPr>
        <w:lastRenderedPageBreak/>
        <w:t>Latvijas Džudo federācija;</w:t>
      </w:r>
    </w:p>
    <w:p w14:paraId="04912E4F" w14:textId="77777777" w:rsidR="009E16F0" w:rsidRPr="009E16F0" w:rsidRDefault="009E16F0" w:rsidP="0080594D">
      <w:pPr>
        <w:numPr>
          <w:ilvl w:val="1"/>
          <w:numId w:val="7"/>
        </w:numPr>
        <w:tabs>
          <w:tab w:val="left" w:pos="993"/>
        </w:tabs>
        <w:ind w:left="993" w:right="-1" w:hanging="567"/>
        <w:rPr>
          <w:rFonts w:eastAsia="Times New Roman"/>
          <w:lang w:eastAsia="lv-LV"/>
        </w:rPr>
      </w:pPr>
      <w:r w:rsidRPr="009E16F0">
        <w:rPr>
          <w:rFonts w:eastAsia="Times New Roman"/>
        </w:rPr>
        <w:t>Latvijas Riteņbraukšanas federācija;</w:t>
      </w:r>
    </w:p>
    <w:p w14:paraId="50AA3B01" w14:textId="77777777" w:rsidR="009E16F0" w:rsidRPr="009E16F0" w:rsidRDefault="009E16F0" w:rsidP="0080594D">
      <w:pPr>
        <w:numPr>
          <w:ilvl w:val="1"/>
          <w:numId w:val="7"/>
        </w:numPr>
        <w:tabs>
          <w:tab w:val="left" w:pos="993"/>
        </w:tabs>
        <w:ind w:left="993" w:right="-1" w:hanging="567"/>
        <w:rPr>
          <w:rFonts w:eastAsia="Times New Roman"/>
          <w:lang w:eastAsia="lv-LV"/>
        </w:rPr>
      </w:pPr>
      <w:r w:rsidRPr="009E16F0">
        <w:rPr>
          <w:rFonts w:eastAsia="Times New Roman"/>
        </w:rPr>
        <w:t>Latvijas Orientēšanās federācija;</w:t>
      </w:r>
    </w:p>
    <w:p w14:paraId="2DA678F2" w14:textId="77777777" w:rsidR="009E16F0" w:rsidRPr="009E16F0" w:rsidRDefault="009E16F0" w:rsidP="0080594D">
      <w:pPr>
        <w:numPr>
          <w:ilvl w:val="1"/>
          <w:numId w:val="7"/>
        </w:numPr>
        <w:tabs>
          <w:tab w:val="left" w:pos="993"/>
        </w:tabs>
        <w:ind w:left="993" w:right="-1" w:hanging="567"/>
        <w:rPr>
          <w:rFonts w:eastAsia="Times New Roman"/>
          <w:lang w:eastAsia="lv-LV"/>
        </w:rPr>
      </w:pPr>
      <w:r w:rsidRPr="009E16F0">
        <w:rPr>
          <w:rFonts w:eastAsia="Times New Roman"/>
        </w:rPr>
        <w:t>Latvijas Volejbola federācija;</w:t>
      </w:r>
    </w:p>
    <w:p w14:paraId="667A9EC0" w14:textId="77777777" w:rsidR="009E16F0" w:rsidRPr="009E16F0" w:rsidRDefault="009E16F0" w:rsidP="0080594D">
      <w:pPr>
        <w:numPr>
          <w:ilvl w:val="1"/>
          <w:numId w:val="7"/>
        </w:numPr>
        <w:tabs>
          <w:tab w:val="left" w:pos="993"/>
          <w:tab w:val="left" w:pos="1276"/>
        </w:tabs>
        <w:ind w:left="993" w:right="-1" w:hanging="567"/>
        <w:rPr>
          <w:rFonts w:eastAsia="Times New Roman"/>
          <w:lang w:eastAsia="lv-LV"/>
        </w:rPr>
      </w:pPr>
      <w:r w:rsidRPr="009E16F0">
        <w:rPr>
          <w:rFonts w:eastAsia="Times New Roman"/>
        </w:rPr>
        <w:t>Latvijas Florbola savienība;</w:t>
      </w:r>
    </w:p>
    <w:p w14:paraId="0929067E" w14:textId="77777777" w:rsidR="009E16F0" w:rsidRPr="009E16F0" w:rsidRDefault="009E16F0" w:rsidP="0080594D">
      <w:pPr>
        <w:numPr>
          <w:ilvl w:val="1"/>
          <w:numId w:val="7"/>
        </w:numPr>
        <w:tabs>
          <w:tab w:val="left" w:pos="993"/>
          <w:tab w:val="left" w:pos="1276"/>
        </w:tabs>
        <w:ind w:left="993" w:right="-1" w:hanging="567"/>
        <w:rPr>
          <w:rFonts w:eastAsia="Times New Roman"/>
          <w:lang w:eastAsia="lv-LV"/>
        </w:rPr>
      </w:pPr>
      <w:r w:rsidRPr="009E16F0">
        <w:rPr>
          <w:rFonts w:eastAsia="Times New Roman"/>
        </w:rPr>
        <w:t>Latvijas Peldēšanas federācija;</w:t>
      </w:r>
    </w:p>
    <w:p w14:paraId="05EAC1FB" w14:textId="77777777" w:rsidR="009E16F0" w:rsidRPr="009E16F0" w:rsidRDefault="009E16F0" w:rsidP="0080594D">
      <w:pPr>
        <w:numPr>
          <w:ilvl w:val="1"/>
          <w:numId w:val="7"/>
        </w:numPr>
        <w:tabs>
          <w:tab w:val="left" w:pos="993"/>
          <w:tab w:val="left" w:pos="1276"/>
        </w:tabs>
        <w:ind w:left="993" w:right="-1" w:hanging="567"/>
        <w:rPr>
          <w:rFonts w:eastAsia="Times New Roman"/>
          <w:lang w:eastAsia="lv-LV"/>
        </w:rPr>
      </w:pPr>
      <w:r w:rsidRPr="009E16F0">
        <w:rPr>
          <w:rFonts w:eastAsia="Times New Roman"/>
        </w:rPr>
        <w:t xml:space="preserve">Latvijas Vieglatlētikas savienība; </w:t>
      </w:r>
    </w:p>
    <w:p w14:paraId="1A20621F" w14:textId="756FC2AB" w:rsidR="009E16F0" w:rsidRDefault="009E16F0" w:rsidP="0080594D">
      <w:pPr>
        <w:numPr>
          <w:ilvl w:val="1"/>
          <w:numId w:val="7"/>
        </w:numPr>
        <w:tabs>
          <w:tab w:val="left" w:pos="993"/>
          <w:tab w:val="left" w:pos="1276"/>
        </w:tabs>
        <w:ind w:left="993" w:right="-1" w:hanging="567"/>
        <w:rPr>
          <w:rFonts w:eastAsia="Times New Roman"/>
          <w:lang w:eastAsia="lv-LV"/>
        </w:rPr>
      </w:pPr>
      <w:r w:rsidRPr="009E16F0">
        <w:rPr>
          <w:rFonts w:eastAsia="Times New Roman"/>
        </w:rPr>
        <w:t>Latvijas Sporta cīņas federācija</w:t>
      </w:r>
      <w:r w:rsidR="0080594D">
        <w:rPr>
          <w:rFonts w:eastAsia="Times New Roman"/>
        </w:rPr>
        <w:t xml:space="preserve">; </w:t>
      </w:r>
    </w:p>
    <w:p w14:paraId="24459AAE" w14:textId="662D41C2" w:rsidR="0080594D" w:rsidRPr="006E4B25" w:rsidRDefault="0080594D" w:rsidP="0080594D">
      <w:pPr>
        <w:numPr>
          <w:ilvl w:val="1"/>
          <w:numId w:val="7"/>
        </w:numPr>
        <w:tabs>
          <w:tab w:val="left" w:pos="1276"/>
        </w:tabs>
        <w:ind w:right="-1" w:hanging="366"/>
        <w:rPr>
          <w:rFonts w:eastAsia="Times New Roman"/>
          <w:highlight w:val="yellow"/>
          <w:lang w:eastAsia="lv-LV"/>
        </w:rPr>
      </w:pPr>
      <w:r>
        <w:rPr>
          <w:rFonts w:eastAsia="Times New Roman"/>
          <w:highlight w:val="yellow"/>
        </w:rPr>
        <w:t xml:space="preserve">   </w:t>
      </w:r>
      <w:r w:rsidRPr="006E4B25">
        <w:rPr>
          <w:rFonts w:eastAsia="Times New Roman"/>
          <w:highlight w:val="yellow"/>
        </w:rPr>
        <w:t>Latvijas Futbola federācija;</w:t>
      </w:r>
    </w:p>
    <w:p w14:paraId="5B8C147A" w14:textId="77777777" w:rsidR="0080594D" w:rsidRPr="009E16F0" w:rsidRDefault="0080594D" w:rsidP="0080594D">
      <w:pPr>
        <w:tabs>
          <w:tab w:val="left" w:pos="993"/>
          <w:tab w:val="left" w:pos="1276"/>
        </w:tabs>
        <w:ind w:left="993" w:right="-1"/>
        <w:rPr>
          <w:rFonts w:eastAsia="Times New Roman"/>
          <w:lang w:eastAsia="lv-LV"/>
        </w:rPr>
      </w:pPr>
    </w:p>
    <w:p w14:paraId="4D7AE6B7" w14:textId="7F24FFA4" w:rsidR="00452C98" w:rsidRPr="00313328" w:rsidRDefault="00313328" w:rsidP="0080594D">
      <w:pPr>
        <w:pStyle w:val="BodyText"/>
        <w:numPr>
          <w:ilvl w:val="0"/>
          <w:numId w:val="7"/>
        </w:numPr>
        <w:ind w:left="426" w:hanging="426"/>
        <w:rPr>
          <w:rFonts w:ascii="Times New Roman" w:hAnsi="Times New Roman"/>
          <w:sz w:val="24"/>
          <w:szCs w:val="24"/>
        </w:rPr>
      </w:pPr>
      <w:r w:rsidRPr="00313328">
        <w:rPr>
          <w:rFonts w:ascii="Times New Roman" w:hAnsi="Times New Roman"/>
          <w:sz w:val="24"/>
          <w:szCs w:val="24"/>
        </w:rPr>
        <w:t xml:space="preserve">Administratīvajai nodaļai līdz 2023. gada 10. jūlijam nosūtīt </w:t>
      </w:r>
      <w:r w:rsidR="002F244A" w:rsidRPr="00313328">
        <w:rPr>
          <w:rFonts w:ascii="Times New Roman" w:hAnsi="Times New Roman"/>
          <w:sz w:val="24"/>
          <w:szCs w:val="24"/>
        </w:rPr>
        <w:t xml:space="preserve">šo lēmumu </w:t>
      </w:r>
      <w:r w:rsidR="00452C98" w:rsidRPr="00313328">
        <w:rPr>
          <w:rFonts w:ascii="Times New Roman" w:hAnsi="Times New Roman"/>
          <w:sz w:val="24"/>
          <w:szCs w:val="24"/>
        </w:rPr>
        <w:t xml:space="preserve">2. punktā minētajām biedrībām (nodibinājumiem). </w:t>
      </w:r>
    </w:p>
    <w:p w14:paraId="7D4F4549" w14:textId="77777777" w:rsidR="002F244A" w:rsidRDefault="002F244A" w:rsidP="00452C98">
      <w:pPr>
        <w:pStyle w:val="BodyText"/>
        <w:ind w:left="284"/>
        <w:rPr>
          <w:rFonts w:ascii="Times New Roman" w:hAnsi="Times New Roman"/>
          <w:sz w:val="24"/>
        </w:rPr>
      </w:pPr>
    </w:p>
    <w:p w14:paraId="0C37AF66" w14:textId="77777777" w:rsidR="002F244A" w:rsidRDefault="002F244A" w:rsidP="00452C98">
      <w:pPr>
        <w:pStyle w:val="BodyText"/>
        <w:ind w:left="284"/>
        <w:rPr>
          <w:rFonts w:ascii="Times New Roman" w:hAnsi="Times New Roman"/>
          <w:sz w:val="24"/>
        </w:rPr>
      </w:pPr>
    </w:p>
    <w:p w14:paraId="6ECAA67E" w14:textId="03CA8AB3" w:rsidR="007152C2" w:rsidRPr="00452C98" w:rsidRDefault="00452C98" w:rsidP="00452C98">
      <w:pPr>
        <w:pStyle w:val="BodyText"/>
        <w:ind w:left="284"/>
        <w:rPr>
          <w:rFonts w:ascii="Times New Roman" w:hAnsi="Times New Roman"/>
          <w:sz w:val="24"/>
        </w:rPr>
      </w:pPr>
      <w:r w:rsidRPr="00452C98">
        <w:rPr>
          <w:rFonts w:ascii="Times New Roman" w:hAnsi="Times New Roman"/>
          <w:sz w:val="24"/>
        </w:rPr>
        <w:t xml:space="preserve"> </w:t>
      </w:r>
    </w:p>
    <w:p w14:paraId="006D03C7" w14:textId="77777777" w:rsidR="003071CF" w:rsidRDefault="006C5FCE" w:rsidP="006C5FCE">
      <w:pPr>
        <w:pStyle w:val="BodyText"/>
        <w:rPr>
          <w:rFonts w:ascii="Times New Roman" w:hAnsi="Times New Roman"/>
          <w:sz w:val="24"/>
        </w:rPr>
      </w:pPr>
      <w:r>
        <w:rPr>
          <w:rFonts w:ascii="Times New Roman" w:hAnsi="Times New Roman"/>
          <w:sz w:val="24"/>
        </w:rPr>
        <w:t>Pašvaldības domes priekšsēdētāj</w:t>
      </w:r>
      <w:r w:rsidR="003071CF">
        <w:rPr>
          <w:rFonts w:ascii="Times New Roman" w:hAnsi="Times New Roman"/>
          <w:sz w:val="24"/>
        </w:rPr>
        <w:t>a</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proofErr w:type="spellStart"/>
      <w:r w:rsidR="003071CF">
        <w:rPr>
          <w:rFonts w:ascii="Times New Roman" w:hAnsi="Times New Roman"/>
          <w:sz w:val="24"/>
        </w:rPr>
        <w:t>K.Miķelsone</w:t>
      </w:r>
      <w:proofErr w:type="spellEnd"/>
    </w:p>
    <w:p w14:paraId="56A7A90F" w14:textId="77777777" w:rsidR="003071CF" w:rsidRDefault="003071CF" w:rsidP="006C5FCE">
      <w:pPr>
        <w:pStyle w:val="BodyText"/>
        <w:rPr>
          <w:rFonts w:ascii="Times New Roman" w:hAnsi="Times New Roman"/>
          <w:sz w:val="24"/>
        </w:rPr>
      </w:pPr>
    </w:p>
    <w:p w14:paraId="7997E5B8" w14:textId="77777777" w:rsidR="003071CF" w:rsidRDefault="003071CF" w:rsidP="003071CF">
      <w:pPr>
        <w:pStyle w:val="BodyText"/>
        <w:rPr>
          <w:rFonts w:ascii="Times New Roman" w:hAnsi="Times New Roman"/>
          <w:sz w:val="24"/>
        </w:rPr>
      </w:pPr>
    </w:p>
    <w:p w14:paraId="5354C971" w14:textId="77777777" w:rsidR="003071CF" w:rsidRDefault="003071CF" w:rsidP="003071CF">
      <w:r>
        <w:t>________________________</w:t>
      </w:r>
    </w:p>
    <w:p w14:paraId="76C0C8CB" w14:textId="7B93B83E" w:rsidR="003071CF" w:rsidRPr="00AF5B7C" w:rsidRDefault="003071CF" w:rsidP="003071CF">
      <w:r w:rsidRPr="00133938">
        <w:t>Izsniegt norakstus:</w:t>
      </w:r>
      <w:r>
        <w:t xml:space="preserve"> </w:t>
      </w:r>
      <w:r w:rsidR="0068694D">
        <w:t xml:space="preserve"> </w:t>
      </w:r>
      <w:r>
        <w:t xml:space="preserve">APN, </w:t>
      </w:r>
      <w:r w:rsidR="0056581B">
        <w:t>JIN, ĀBJSS, Ā</w:t>
      </w:r>
      <w:r w:rsidR="002F244A">
        <w:t>N</w:t>
      </w:r>
      <w:r w:rsidR="0056581B">
        <w:t xml:space="preserve">MS, IDR, </w:t>
      </w:r>
      <w:r w:rsidR="002F244A">
        <w:t>CKS1</w:t>
      </w:r>
      <w:r w:rsidR="0056581B">
        <w:t xml:space="preserve">, </w:t>
      </w:r>
      <w:r w:rsidR="002F244A">
        <w:t xml:space="preserve">ANKC  </w:t>
      </w:r>
      <w:r w:rsidRPr="007B5532">
        <w:t>- @</w:t>
      </w:r>
    </w:p>
    <w:p w14:paraId="6F621034" w14:textId="7573E151" w:rsidR="00EF3E63" w:rsidRPr="00AF5B7C" w:rsidRDefault="00EF3E63" w:rsidP="003071CF">
      <w:pPr>
        <w:pStyle w:val="BodyText"/>
      </w:pPr>
    </w:p>
    <w:sectPr w:rsidR="00EF3E63" w:rsidRPr="00AF5B7C" w:rsidSect="006C5FCE">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B7AE" w14:textId="77777777" w:rsidR="004F6D17" w:rsidRDefault="004F6D17" w:rsidP="006C5FCE">
      <w:pPr>
        <w:spacing w:after="0"/>
      </w:pPr>
      <w:r>
        <w:separator/>
      </w:r>
    </w:p>
  </w:endnote>
  <w:endnote w:type="continuationSeparator" w:id="0">
    <w:p w14:paraId="1504B8E3" w14:textId="77777777" w:rsidR="004F6D17" w:rsidRDefault="004F6D17" w:rsidP="006C5FC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950862"/>
      <w:docPartObj>
        <w:docPartGallery w:val="Page Numbers (Bottom of Page)"/>
        <w:docPartUnique/>
      </w:docPartObj>
    </w:sdtPr>
    <w:sdtEndPr>
      <w:rPr>
        <w:noProof/>
      </w:rPr>
    </w:sdtEndPr>
    <w:sdtContent>
      <w:p w14:paraId="76A12A80" w14:textId="77777777" w:rsidR="006C5FCE" w:rsidRDefault="006C5FC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E8731A" w14:textId="77777777" w:rsidR="006C5FCE" w:rsidRDefault="006C5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DFB54" w14:textId="77777777" w:rsidR="004F6D17" w:rsidRDefault="004F6D17" w:rsidP="006C5FCE">
      <w:pPr>
        <w:spacing w:after="0"/>
      </w:pPr>
      <w:r>
        <w:separator/>
      </w:r>
    </w:p>
  </w:footnote>
  <w:footnote w:type="continuationSeparator" w:id="0">
    <w:p w14:paraId="46B8B313" w14:textId="77777777" w:rsidR="004F6D17" w:rsidRDefault="004F6D17" w:rsidP="006C5FCE">
      <w:pPr>
        <w:spacing w:after="0"/>
      </w:pPr>
      <w:r>
        <w:continuationSeparator/>
      </w:r>
    </w:p>
  </w:footnote>
  <w:footnote w:id="1">
    <w:p w14:paraId="24D46052" w14:textId="77777777" w:rsidR="008212B0" w:rsidRDefault="008212B0" w:rsidP="008212B0">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r w:rsidRPr="005A2D63">
        <w:rPr>
          <w:rFonts w:ascii="Times New Roman" w:hAnsi="Times New Roman"/>
        </w:rPr>
        <w:t xml:space="preserve">Biedrību un nodibinājumu likuma </w:t>
      </w:r>
      <w:r>
        <w:rPr>
          <w:rFonts w:ascii="Times New Roman" w:hAnsi="Times New Roman"/>
        </w:rPr>
        <w:t>– 1. panta pirmā daļa</w:t>
      </w:r>
    </w:p>
  </w:footnote>
  <w:footnote w:id="2">
    <w:p w14:paraId="4CA29113" w14:textId="77A60FA0" w:rsidR="007932C2" w:rsidRDefault="007932C2" w:rsidP="007932C2">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Sporta likuma 10. panta 3.</w:t>
      </w:r>
      <w:r>
        <w:rPr>
          <w:rFonts w:ascii="Times New Roman" w:hAnsi="Times New Roman"/>
          <w:vertAlign w:val="superscript"/>
        </w:rPr>
        <w:t>1</w:t>
      </w:r>
      <w:r>
        <w:rPr>
          <w:rFonts w:ascii="Times New Roman" w:hAnsi="Times New Roman"/>
        </w:rPr>
        <w:t> daļa</w:t>
      </w:r>
    </w:p>
  </w:footnote>
  <w:footnote w:id="3">
    <w:p w14:paraId="6755A9FF" w14:textId="77777777" w:rsidR="00452C98" w:rsidRPr="009676D2" w:rsidRDefault="00452C98" w:rsidP="00452C98">
      <w:pPr>
        <w:pStyle w:val="FootnoteText"/>
        <w:rPr>
          <w:rFonts w:ascii="Times New Roman" w:hAnsi="Times New Roman"/>
        </w:rPr>
      </w:pPr>
      <w:r w:rsidRPr="009676D2">
        <w:rPr>
          <w:rStyle w:val="FootnoteReference"/>
          <w:rFonts w:ascii="Times New Roman" w:hAnsi="Times New Roman"/>
        </w:rPr>
        <w:footnoteRef/>
      </w:r>
      <w:r w:rsidRPr="009676D2">
        <w:rPr>
          <w:rFonts w:ascii="Times New Roman" w:hAnsi="Times New Roman"/>
        </w:rPr>
        <w:t xml:space="preserve"> </w:t>
      </w:r>
      <w:r w:rsidRPr="009676D2">
        <w:rPr>
          <w:rFonts w:ascii="Times New Roman" w:hAnsi="Times New Roman"/>
          <w:shd w:val="clear" w:color="auto" w:fill="FFFFFF"/>
        </w:rPr>
        <w:t>Pašvaldības līdz 2023.</w:t>
      </w:r>
      <w:r>
        <w:rPr>
          <w:rFonts w:ascii="Times New Roman" w:hAnsi="Times New Roman"/>
          <w:shd w:val="clear" w:color="auto" w:fill="FFFFFF"/>
        </w:rPr>
        <w:t> </w:t>
      </w:r>
      <w:r w:rsidRPr="009676D2">
        <w:rPr>
          <w:rFonts w:ascii="Times New Roman" w:hAnsi="Times New Roman"/>
          <w:shd w:val="clear" w:color="auto" w:fill="FFFFFF"/>
        </w:rPr>
        <w:t>gada 30.</w:t>
      </w:r>
      <w:r>
        <w:rPr>
          <w:rFonts w:ascii="Times New Roman" w:hAnsi="Times New Roman"/>
          <w:shd w:val="clear" w:color="auto" w:fill="FFFFFF"/>
        </w:rPr>
        <w:t> </w:t>
      </w:r>
      <w:r w:rsidRPr="009676D2">
        <w:rPr>
          <w:rFonts w:ascii="Times New Roman" w:hAnsi="Times New Roman"/>
          <w:shd w:val="clear" w:color="auto" w:fill="FFFFFF"/>
        </w:rPr>
        <w:t>jūnijam likvidē to izveidotās biedrības un nodibinājumus, kas neatbilst šā likuma 79. pantā noteiktajam, vai izbeidz savu dalību šādās biedrībās un nodibinājumos</w:t>
      </w:r>
      <w:r>
        <w:rPr>
          <w:rFonts w:ascii="Times New Roman" w:hAnsi="Times New Roman"/>
          <w:shd w:val="clear" w:color="auto" w:fill="FFFFF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48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FC01E4"/>
    <w:multiLevelType w:val="hybridMultilevel"/>
    <w:tmpl w:val="462437B6"/>
    <w:lvl w:ilvl="0" w:tplc="BC5A40C4">
      <w:start w:val="1"/>
      <w:numFmt w:val="decimal"/>
      <w:lvlText w:val="%1."/>
      <w:lvlJc w:val="left"/>
      <w:pPr>
        <w:ind w:left="720" w:hanging="360"/>
      </w:pPr>
      <w:rPr>
        <w:rFonts w:hint="default"/>
      </w:rPr>
    </w:lvl>
    <w:lvl w:ilvl="1" w:tplc="19F0602A" w:tentative="1">
      <w:start w:val="1"/>
      <w:numFmt w:val="lowerLetter"/>
      <w:lvlText w:val="%2."/>
      <w:lvlJc w:val="left"/>
      <w:pPr>
        <w:ind w:left="1440" w:hanging="360"/>
      </w:pPr>
    </w:lvl>
    <w:lvl w:ilvl="2" w:tplc="A068547A" w:tentative="1">
      <w:start w:val="1"/>
      <w:numFmt w:val="lowerRoman"/>
      <w:lvlText w:val="%3."/>
      <w:lvlJc w:val="right"/>
      <w:pPr>
        <w:ind w:left="2160" w:hanging="180"/>
      </w:pPr>
    </w:lvl>
    <w:lvl w:ilvl="3" w:tplc="4D6ECBAE" w:tentative="1">
      <w:start w:val="1"/>
      <w:numFmt w:val="decimal"/>
      <w:lvlText w:val="%4."/>
      <w:lvlJc w:val="left"/>
      <w:pPr>
        <w:ind w:left="2880" w:hanging="360"/>
      </w:pPr>
    </w:lvl>
    <w:lvl w:ilvl="4" w:tplc="495E1D80" w:tentative="1">
      <w:start w:val="1"/>
      <w:numFmt w:val="lowerLetter"/>
      <w:lvlText w:val="%5."/>
      <w:lvlJc w:val="left"/>
      <w:pPr>
        <w:ind w:left="3600" w:hanging="360"/>
      </w:pPr>
    </w:lvl>
    <w:lvl w:ilvl="5" w:tplc="169CC2E0" w:tentative="1">
      <w:start w:val="1"/>
      <w:numFmt w:val="lowerRoman"/>
      <w:lvlText w:val="%6."/>
      <w:lvlJc w:val="right"/>
      <w:pPr>
        <w:ind w:left="4320" w:hanging="180"/>
      </w:pPr>
    </w:lvl>
    <w:lvl w:ilvl="6" w:tplc="BA666ADA" w:tentative="1">
      <w:start w:val="1"/>
      <w:numFmt w:val="decimal"/>
      <w:lvlText w:val="%7."/>
      <w:lvlJc w:val="left"/>
      <w:pPr>
        <w:ind w:left="5040" w:hanging="360"/>
      </w:pPr>
    </w:lvl>
    <w:lvl w:ilvl="7" w:tplc="BAB68A6E" w:tentative="1">
      <w:start w:val="1"/>
      <w:numFmt w:val="lowerLetter"/>
      <w:lvlText w:val="%8."/>
      <w:lvlJc w:val="left"/>
      <w:pPr>
        <w:ind w:left="5760" w:hanging="360"/>
      </w:pPr>
    </w:lvl>
    <w:lvl w:ilvl="8" w:tplc="19A6442E" w:tentative="1">
      <w:start w:val="1"/>
      <w:numFmt w:val="lowerRoman"/>
      <w:lvlText w:val="%9."/>
      <w:lvlJc w:val="right"/>
      <w:pPr>
        <w:ind w:left="6480" w:hanging="180"/>
      </w:pPr>
    </w:lvl>
  </w:abstractNum>
  <w:abstractNum w:abstractNumId="2" w15:restartNumberingAfterBreak="0">
    <w:nsid w:val="1156353E"/>
    <w:multiLevelType w:val="hybridMultilevel"/>
    <w:tmpl w:val="9A344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18D0489"/>
    <w:multiLevelType w:val="hybridMultilevel"/>
    <w:tmpl w:val="6B88CA00"/>
    <w:lvl w:ilvl="0" w:tplc="3EB88FF4">
      <w:start w:val="1"/>
      <w:numFmt w:val="decimal"/>
      <w:lvlText w:val="%1."/>
      <w:lvlJc w:val="left"/>
      <w:pPr>
        <w:tabs>
          <w:tab w:val="num" w:pos="720"/>
        </w:tabs>
        <w:ind w:left="720" w:hanging="360"/>
      </w:pPr>
      <w:rPr>
        <w:color w:val="auto"/>
      </w:rPr>
    </w:lvl>
    <w:lvl w:ilvl="1" w:tplc="2DFA485C">
      <w:start w:val="1"/>
      <w:numFmt w:val="lowerLetter"/>
      <w:lvlText w:val="%2."/>
      <w:lvlJc w:val="left"/>
      <w:pPr>
        <w:tabs>
          <w:tab w:val="num" w:pos="1440"/>
        </w:tabs>
        <w:ind w:left="1440" w:hanging="360"/>
      </w:pPr>
    </w:lvl>
    <w:lvl w:ilvl="2" w:tplc="61D23CE0">
      <w:start w:val="1"/>
      <w:numFmt w:val="lowerRoman"/>
      <w:lvlText w:val="%3."/>
      <w:lvlJc w:val="right"/>
      <w:pPr>
        <w:tabs>
          <w:tab w:val="num" w:pos="2160"/>
        </w:tabs>
        <w:ind w:left="2160" w:hanging="180"/>
      </w:pPr>
    </w:lvl>
    <w:lvl w:ilvl="3" w:tplc="EBE69BEC">
      <w:start w:val="1"/>
      <w:numFmt w:val="decimal"/>
      <w:lvlText w:val="%4."/>
      <w:lvlJc w:val="left"/>
      <w:pPr>
        <w:tabs>
          <w:tab w:val="num" w:pos="2880"/>
        </w:tabs>
        <w:ind w:left="2880" w:hanging="360"/>
      </w:pPr>
    </w:lvl>
    <w:lvl w:ilvl="4" w:tplc="354E5404">
      <w:start w:val="1"/>
      <w:numFmt w:val="lowerLetter"/>
      <w:lvlText w:val="%5."/>
      <w:lvlJc w:val="left"/>
      <w:pPr>
        <w:tabs>
          <w:tab w:val="num" w:pos="3600"/>
        </w:tabs>
        <w:ind w:left="3600" w:hanging="360"/>
      </w:pPr>
    </w:lvl>
    <w:lvl w:ilvl="5" w:tplc="A0880274">
      <w:start w:val="1"/>
      <w:numFmt w:val="lowerRoman"/>
      <w:lvlText w:val="%6."/>
      <w:lvlJc w:val="right"/>
      <w:pPr>
        <w:tabs>
          <w:tab w:val="num" w:pos="4320"/>
        </w:tabs>
        <w:ind w:left="4320" w:hanging="180"/>
      </w:pPr>
    </w:lvl>
    <w:lvl w:ilvl="6" w:tplc="746242FC">
      <w:start w:val="1"/>
      <w:numFmt w:val="decimal"/>
      <w:lvlText w:val="%7."/>
      <w:lvlJc w:val="left"/>
      <w:pPr>
        <w:tabs>
          <w:tab w:val="num" w:pos="5040"/>
        </w:tabs>
        <w:ind w:left="5040" w:hanging="360"/>
      </w:pPr>
    </w:lvl>
    <w:lvl w:ilvl="7" w:tplc="519AEA8C">
      <w:start w:val="1"/>
      <w:numFmt w:val="lowerLetter"/>
      <w:lvlText w:val="%8."/>
      <w:lvlJc w:val="left"/>
      <w:pPr>
        <w:tabs>
          <w:tab w:val="num" w:pos="5760"/>
        </w:tabs>
        <w:ind w:left="5760" w:hanging="360"/>
      </w:pPr>
    </w:lvl>
    <w:lvl w:ilvl="8" w:tplc="B9F200BA">
      <w:start w:val="1"/>
      <w:numFmt w:val="lowerRoman"/>
      <w:lvlText w:val="%9."/>
      <w:lvlJc w:val="right"/>
      <w:pPr>
        <w:tabs>
          <w:tab w:val="num" w:pos="6480"/>
        </w:tabs>
        <w:ind w:left="6480" w:hanging="180"/>
      </w:pPr>
    </w:lvl>
  </w:abstractNum>
  <w:abstractNum w:abstractNumId="4" w15:restartNumberingAfterBreak="0">
    <w:nsid w:val="12656704"/>
    <w:multiLevelType w:val="hybridMultilevel"/>
    <w:tmpl w:val="BD1A2128"/>
    <w:lvl w:ilvl="0" w:tplc="2762385C">
      <w:start w:val="1"/>
      <w:numFmt w:val="decimal"/>
      <w:lvlText w:val="%1)"/>
      <w:lvlJc w:val="left"/>
      <w:pPr>
        <w:ind w:left="720" w:hanging="360"/>
      </w:pPr>
      <w:rPr>
        <w:rFonts w:ascii="Times New Roman" w:eastAsia="Times New Roman" w:hAnsi="Times New Roman" w:cs="Times New Roman"/>
      </w:rPr>
    </w:lvl>
    <w:lvl w:ilvl="1" w:tplc="732AAF10" w:tentative="1">
      <w:start w:val="1"/>
      <w:numFmt w:val="bullet"/>
      <w:lvlText w:val="o"/>
      <w:lvlJc w:val="left"/>
      <w:pPr>
        <w:ind w:left="1440" w:hanging="360"/>
      </w:pPr>
      <w:rPr>
        <w:rFonts w:ascii="Courier New" w:hAnsi="Courier New" w:cs="Courier New" w:hint="default"/>
      </w:rPr>
    </w:lvl>
    <w:lvl w:ilvl="2" w:tplc="70968332" w:tentative="1">
      <w:start w:val="1"/>
      <w:numFmt w:val="bullet"/>
      <w:lvlText w:val=""/>
      <w:lvlJc w:val="left"/>
      <w:pPr>
        <w:ind w:left="2160" w:hanging="360"/>
      </w:pPr>
      <w:rPr>
        <w:rFonts w:ascii="Wingdings" w:hAnsi="Wingdings" w:hint="default"/>
      </w:rPr>
    </w:lvl>
    <w:lvl w:ilvl="3" w:tplc="976CB0D4" w:tentative="1">
      <w:start w:val="1"/>
      <w:numFmt w:val="bullet"/>
      <w:lvlText w:val=""/>
      <w:lvlJc w:val="left"/>
      <w:pPr>
        <w:ind w:left="2880" w:hanging="360"/>
      </w:pPr>
      <w:rPr>
        <w:rFonts w:ascii="Symbol" w:hAnsi="Symbol" w:hint="default"/>
      </w:rPr>
    </w:lvl>
    <w:lvl w:ilvl="4" w:tplc="2132DAAA" w:tentative="1">
      <w:start w:val="1"/>
      <w:numFmt w:val="bullet"/>
      <w:lvlText w:val="o"/>
      <w:lvlJc w:val="left"/>
      <w:pPr>
        <w:ind w:left="3600" w:hanging="360"/>
      </w:pPr>
      <w:rPr>
        <w:rFonts w:ascii="Courier New" w:hAnsi="Courier New" w:cs="Courier New" w:hint="default"/>
      </w:rPr>
    </w:lvl>
    <w:lvl w:ilvl="5" w:tplc="65921C96" w:tentative="1">
      <w:start w:val="1"/>
      <w:numFmt w:val="bullet"/>
      <w:lvlText w:val=""/>
      <w:lvlJc w:val="left"/>
      <w:pPr>
        <w:ind w:left="4320" w:hanging="360"/>
      </w:pPr>
      <w:rPr>
        <w:rFonts w:ascii="Wingdings" w:hAnsi="Wingdings" w:hint="default"/>
      </w:rPr>
    </w:lvl>
    <w:lvl w:ilvl="6" w:tplc="F25A29F4" w:tentative="1">
      <w:start w:val="1"/>
      <w:numFmt w:val="bullet"/>
      <w:lvlText w:val=""/>
      <w:lvlJc w:val="left"/>
      <w:pPr>
        <w:ind w:left="5040" w:hanging="360"/>
      </w:pPr>
      <w:rPr>
        <w:rFonts w:ascii="Symbol" w:hAnsi="Symbol" w:hint="default"/>
      </w:rPr>
    </w:lvl>
    <w:lvl w:ilvl="7" w:tplc="B87013B6" w:tentative="1">
      <w:start w:val="1"/>
      <w:numFmt w:val="bullet"/>
      <w:lvlText w:val="o"/>
      <w:lvlJc w:val="left"/>
      <w:pPr>
        <w:ind w:left="5760" w:hanging="360"/>
      </w:pPr>
      <w:rPr>
        <w:rFonts w:ascii="Courier New" w:hAnsi="Courier New" w:cs="Courier New" w:hint="default"/>
      </w:rPr>
    </w:lvl>
    <w:lvl w:ilvl="8" w:tplc="9CC0EB84" w:tentative="1">
      <w:start w:val="1"/>
      <w:numFmt w:val="bullet"/>
      <w:lvlText w:val=""/>
      <w:lvlJc w:val="left"/>
      <w:pPr>
        <w:ind w:left="6480" w:hanging="360"/>
      </w:pPr>
      <w:rPr>
        <w:rFonts w:ascii="Wingdings" w:hAnsi="Wingdings" w:hint="default"/>
      </w:rPr>
    </w:lvl>
  </w:abstractNum>
  <w:abstractNum w:abstractNumId="5" w15:restartNumberingAfterBreak="1">
    <w:nsid w:val="12A6296E"/>
    <w:multiLevelType w:val="hybridMultilevel"/>
    <w:tmpl w:val="3C12DA64"/>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244E86"/>
    <w:multiLevelType w:val="multilevel"/>
    <w:tmpl w:val="431A8F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794E87"/>
    <w:multiLevelType w:val="hybridMultilevel"/>
    <w:tmpl w:val="9AE27D96"/>
    <w:lvl w:ilvl="0" w:tplc="071658E8">
      <w:start w:val="1"/>
      <w:numFmt w:val="decimal"/>
      <w:lvlText w:val="%1."/>
      <w:lvlJc w:val="left"/>
      <w:pPr>
        <w:ind w:left="1004" w:hanging="360"/>
      </w:pPr>
    </w:lvl>
    <w:lvl w:ilvl="1" w:tplc="578604C8" w:tentative="1">
      <w:start w:val="1"/>
      <w:numFmt w:val="lowerLetter"/>
      <w:lvlText w:val="%2."/>
      <w:lvlJc w:val="left"/>
      <w:pPr>
        <w:ind w:left="1724" w:hanging="360"/>
      </w:pPr>
    </w:lvl>
    <w:lvl w:ilvl="2" w:tplc="C3C01F46" w:tentative="1">
      <w:start w:val="1"/>
      <w:numFmt w:val="lowerRoman"/>
      <w:lvlText w:val="%3."/>
      <w:lvlJc w:val="right"/>
      <w:pPr>
        <w:ind w:left="2444" w:hanging="180"/>
      </w:pPr>
    </w:lvl>
    <w:lvl w:ilvl="3" w:tplc="446EAA44" w:tentative="1">
      <w:start w:val="1"/>
      <w:numFmt w:val="decimal"/>
      <w:lvlText w:val="%4."/>
      <w:lvlJc w:val="left"/>
      <w:pPr>
        <w:ind w:left="3164" w:hanging="360"/>
      </w:pPr>
    </w:lvl>
    <w:lvl w:ilvl="4" w:tplc="A008FB6E" w:tentative="1">
      <w:start w:val="1"/>
      <w:numFmt w:val="lowerLetter"/>
      <w:lvlText w:val="%5."/>
      <w:lvlJc w:val="left"/>
      <w:pPr>
        <w:ind w:left="3884" w:hanging="360"/>
      </w:pPr>
    </w:lvl>
    <w:lvl w:ilvl="5" w:tplc="6742CB64" w:tentative="1">
      <w:start w:val="1"/>
      <w:numFmt w:val="lowerRoman"/>
      <w:lvlText w:val="%6."/>
      <w:lvlJc w:val="right"/>
      <w:pPr>
        <w:ind w:left="4604" w:hanging="180"/>
      </w:pPr>
    </w:lvl>
    <w:lvl w:ilvl="6" w:tplc="63507E06" w:tentative="1">
      <w:start w:val="1"/>
      <w:numFmt w:val="decimal"/>
      <w:lvlText w:val="%7."/>
      <w:lvlJc w:val="left"/>
      <w:pPr>
        <w:ind w:left="5324" w:hanging="360"/>
      </w:pPr>
    </w:lvl>
    <w:lvl w:ilvl="7" w:tplc="09FEBC24" w:tentative="1">
      <w:start w:val="1"/>
      <w:numFmt w:val="lowerLetter"/>
      <w:lvlText w:val="%8."/>
      <w:lvlJc w:val="left"/>
      <w:pPr>
        <w:ind w:left="6044" w:hanging="360"/>
      </w:pPr>
    </w:lvl>
    <w:lvl w:ilvl="8" w:tplc="6644A228" w:tentative="1">
      <w:start w:val="1"/>
      <w:numFmt w:val="lowerRoman"/>
      <w:lvlText w:val="%9."/>
      <w:lvlJc w:val="right"/>
      <w:pPr>
        <w:ind w:left="6764" w:hanging="180"/>
      </w:pPr>
    </w:lvl>
  </w:abstractNum>
  <w:abstractNum w:abstractNumId="8" w15:restartNumberingAfterBreak="0">
    <w:nsid w:val="1FE53D98"/>
    <w:multiLevelType w:val="multilevel"/>
    <w:tmpl w:val="F336EC7C"/>
    <w:lvl w:ilvl="0">
      <w:start w:val="1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FD689A"/>
    <w:multiLevelType w:val="multilevel"/>
    <w:tmpl w:val="5F6C4548"/>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6F7803"/>
    <w:multiLevelType w:val="hybridMultilevel"/>
    <w:tmpl w:val="7212915A"/>
    <w:lvl w:ilvl="0" w:tplc="B114E5D2">
      <w:start w:val="1"/>
      <w:numFmt w:val="decimal"/>
      <w:lvlText w:val="%1."/>
      <w:lvlJc w:val="left"/>
      <w:pPr>
        <w:ind w:left="720" w:hanging="360"/>
      </w:pPr>
      <w:rPr>
        <w:rFonts w:hint="default"/>
      </w:rPr>
    </w:lvl>
    <w:lvl w:ilvl="1" w:tplc="2CF61E9E" w:tentative="1">
      <w:start w:val="1"/>
      <w:numFmt w:val="lowerLetter"/>
      <w:lvlText w:val="%2."/>
      <w:lvlJc w:val="left"/>
      <w:pPr>
        <w:ind w:left="1440" w:hanging="360"/>
      </w:pPr>
    </w:lvl>
    <w:lvl w:ilvl="2" w:tplc="023C1E5A" w:tentative="1">
      <w:start w:val="1"/>
      <w:numFmt w:val="lowerRoman"/>
      <w:lvlText w:val="%3."/>
      <w:lvlJc w:val="right"/>
      <w:pPr>
        <w:ind w:left="2160" w:hanging="180"/>
      </w:pPr>
    </w:lvl>
    <w:lvl w:ilvl="3" w:tplc="E3327D10" w:tentative="1">
      <w:start w:val="1"/>
      <w:numFmt w:val="decimal"/>
      <w:lvlText w:val="%4."/>
      <w:lvlJc w:val="left"/>
      <w:pPr>
        <w:ind w:left="2880" w:hanging="360"/>
      </w:pPr>
    </w:lvl>
    <w:lvl w:ilvl="4" w:tplc="2E4A1BD8" w:tentative="1">
      <w:start w:val="1"/>
      <w:numFmt w:val="lowerLetter"/>
      <w:lvlText w:val="%5."/>
      <w:lvlJc w:val="left"/>
      <w:pPr>
        <w:ind w:left="3600" w:hanging="360"/>
      </w:pPr>
    </w:lvl>
    <w:lvl w:ilvl="5" w:tplc="97EA90D2" w:tentative="1">
      <w:start w:val="1"/>
      <w:numFmt w:val="lowerRoman"/>
      <w:lvlText w:val="%6."/>
      <w:lvlJc w:val="right"/>
      <w:pPr>
        <w:ind w:left="4320" w:hanging="180"/>
      </w:pPr>
    </w:lvl>
    <w:lvl w:ilvl="6" w:tplc="5ABA2DC8" w:tentative="1">
      <w:start w:val="1"/>
      <w:numFmt w:val="decimal"/>
      <w:lvlText w:val="%7."/>
      <w:lvlJc w:val="left"/>
      <w:pPr>
        <w:ind w:left="5040" w:hanging="360"/>
      </w:pPr>
    </w:lvl>
    <w:lvl w:ilvl="7" w:tplc="C360C744" w:tentative="1">
      <w:start w:val="1"/>
      <w:numFmt w:val="lowerLetter"/>
      <w:lvlText w:val="%8."/>
      <w:lvlJc w:val="left"/>
      <w:pPr>
        <w:ind w:left="5760" w:hanging="360"/>
      </w:pPr>
    </w:lvl>
    <w:lvl w:ilvl="8" w:tplc="17C2AEFA" w:tentative="1">
      <w:start w:val="1"/>
      <w:numFmt w:val="lowerRoman"/>
      <w:lvlText w:val="%9."/>
      <w:lvlJc w:val="right"/>
      <w:pPr>
        <w:ind w:left="6480" w:hanging="180"/>
      </w:pPr>
    </w:lvl>
  </w:abstractNum>
  <w:abstractNum w:abstractNumId="11" w15:restartNumberingAfterBreak="0">
    <w:nsid w:val="2C8A702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FE643A0"/>
    <w:multiLevelType w:val="hybridMultilevel"/>
    <w:tmpl w:val="1B84F962"/>
    <w:lvl w:ilvl="0" w:tplc="73E80D86">
      <w:start w:val="1"/>
      <w:numFmt w:val="decimal"/>
      <w:lvlText w:val="%1."/>
      <w:lvlJc w:val="left"/>
      <w:pPr>
        <w:ind w:left="720" w:hanging="360"/>
      </w:pPr>
    </w:lvl>
    <w:lvl w:ilvl="1" w:tplc="49E687D2" w:tentative="1">
      <w:start w:val="1"/>
      <w:numFmt w:val="lowerLetter"/>
      <w:lvlText w:val="%2."/>
      <w:lvlJc w:val="left"/>
      <w:pPr>
        <w:ind w:left="1440" w:hanging="360"/>
      </w:pPr>
    </w:lvl>
    <w:lvl w:ilvl="2" w:tplc="EA6858C0" w:tentative="1">
      <w:start w:val="1"/>
      <w:numFmt w:val="lowerRoman"/>
      <w:lvlText w:val="%3."/>
      <w:lvlJc w:val="right"/>
      <w:pPr>
        <w:ind w:left="2160" w:hanging="180"/>
      </w:pPr>
    </w:lvl>
    <w:lvl w:ilvl="3" w:tplc="47CEF5A6" w:tentative="1">
      <w:start w:val="1"/>
      <w:numFmt w:val="decimal"/>
      <w:lvlText w:val="%4."/>
      <w:lvlJc w:val="left"/>
      <w:pPr>
        <w:ind w:left="2880" w:hanging="360"/>
      </w:pPr>
    </w:lvl>
    <w:lvl w:ilvl="4" w:tplc="908498A6" w:tentative="1">
      <w:start w:val="1"/>
      <w:numFmt w:val="lowerLetter"/>
      <w:lvlText w:val="%5."/>
      <w:lvlJc w:val="left"/>
      <w:pPr>
        <w:ind w:left="3600" w:hanging="360"/>
      </w:pPr>
    </w:lvl>
    <w:lvl w:ilvl="5" w:tplc="B292FEFE" w:tentative="1">
      <w:start w:val="1"/>
      <w:numFmt w:val="lowerRoman"/>
      <w:lvlText w:val="%6."/>
      <w:lvlJc w:val="right"/>
      <w:pPr>
        <w:ind w:left="4320" w:hanging="180"/>
      </w:pPr>
    </w:lvl>
    <w:lvl w:ilvl="6" w:tplc="E190D37A" w:tentative="1">
      <w:start w:val="1"/>
      <w:numFmt w:val="decimal"/>
      <w:lvlText w:val="%7."/>
      <w:lvlJc w:val="left"/>
      <w:pPr>
        <w:ind w:left="5040" w:hanging="360"/>
      </w:pPr>
    </w:lvl>
    <w:lvl w:ilvl="7" w:tplc="8730A25C" w:tentative="1">
      <w:start w:val="1"/>
      <w:numFmt w:val="lowerLetter"/>
      <w:lvlText w:val="%8."/>
      <w:lvlJc w:val="left"/>
      <w:pPr>
        <w:ind w:left="5760" w:hanging="360"/>
      </w:pPr>
    </w:lvl>
    <w:lvl w:ilvl="8" w:tplc="475AC6A8" w:tentative="1">
      <w:start w:val="1"/>
      <w:numFmt w:val="lowerRoman"/>
      <w:lvlText w:val="%9."/>
      <w:lvlJc w:val="right"/>
      <w:pPr>
        <w:ind w:left="6480" w:hanging="180"/>
      </w:pPr>
    </w:lvl>
  </w:abstractNum>
  <w:abstractNum w:abstractNumId="13" w15:restartNumberingAfterBreak="0">
    <w:nsid w:val="37B141F6"/>
    <w:multiLevelType w:val="hybridMultilevel"/>
    <w:tmpl w:val="73F61A86"/>
    <w:lvl w:ilvl="0" w:tplc="A56C9BD8">
      <w:start w:val="1"/>
      <w:numFmt w:val="bullet"/>
      <w:lvlText w:val=""/>
      <w:lvlJc w:val="left"/>
      <w:pPr>
        <w:ind w:left="720" w:hanging="360"/>
      </w:pPr>
      <w:rPr>
        <w:rFonts w:ascii="Symbol" w:hAnsi="Symbol" w:hint="default"/>
      </w:rPr>
    </w:lvl>
    <w:lvl w:ilvl="1" w:tplc="39CE1FAC" w:tentative="1">
      <w:start w:val="1"/>
      <w:numFmt w:val="bullet"/>
      <w:lvlText w:val="o"/>
      <w:lvlJc w:val="left"/>
      <w:pPr>
        <w:ind w:left="1440" w:hanging="360"/>
      </w:pPr>
      <w:rPr>
        <w:rFonts w:ascii="Courier New" w:hAnsi="Courier New" w:cs="Courier New" w:hint="default"/>
      </w:rPr>
    </w:lvl>
    <w:lvl w:ilvl="2" w:tplc="847641C0" w:tentative="1">
      <w:start w:val="1"/>
      <w:numFmt w:val="bullet"/>
      <w:lvlText w:val=""/>
      <w:lvlJc w:val="left"/>
      <w:pPr>
        <w:ind w:left="2160" w:hanging="360"/>
      </w:pPr>
      <w:rPr>
        <w:rFonts w:ascii="Wingdings" w:hAnsi="Wingdings" w:hint="default"/>
      </w:rPr>
    </w:lvl>
    <w:lvl w:ilvl="3" w:tplc="B614A278" w:tentative="1">
      <w:start w:val="1"/>
      <w:numFmt w:val="bullet"/>
      <w:lvlText w:val=""/>
      <w:lvlJc w:val="left"/>
      <w:pPr>
        <w:ind w:left="2880" w:hanging="360"/>
      </w:pPr>
      <w:rPr>
        <w:rFonts w:ascii="Symbol" w:hAnsi="Symbol" w:hint="default"/>
      </w:rPr>
    </w:lvl>
    <w:lvl w:ilvl="4" w:tplc="62C22200" w:tentative="1">
      <w:start w:val="1"/>
      <w:numFmt w:val="bullet"/>
      <w:lvlText w:val="o"/>
      <w:lvlJc w:val="left"/>
      <w:pPr>
        <w:ind w:left="3600" w:hanging="360"/>
      </w:pPr>
      <w:rPr>
        <w:rFonts w:ascii="Courier New" w:hAnsi="Courier New" w:cs="Courier New" w:hint="default"/>
      </w:rPr>
    </w:lvl>
    <w:lvl w:ilvl="5" w:tplc="C55CFCAA" w:tentative="1">
      <w:start w:val="1"/>
      <w:numFmt w:val="bullet"/>
      <w:lvlText w:val=""/>
      <w:lvlJc w:val="left"/>
      <w:pPr>
        <w:ind w:left="4320" w:hanging="360"/>
      </w:pPr>
      <w:rPr>
        <w:rFonts w:ascii="Wingdings" w:hAnsi="Wingdings" w:hint="default"/>
      </w:rPr>
    </w:lvl>
    <w:lvl w:ilvl="6" w:tplc="C77A45B0" w:tentative="1">
      <w:start w:val="1"/>
      <w:numFmt w:val="bullet"/>
      <w:lvlText w:val=""/>
      <w:lvlJc w:val="left"/>
      <w:pPr>
        <w:ind w:left="5040" w:hanging="360"/>
      </w:pPr>
      <w:rPr>
        <w:rFonts w:ascii="Symbol" w:hAnsi="Symbol" w:hint="default"/>
      </w:rPr>
    </w:lvl>
    <w:lvl w:ilvl="7" w:tplc="F800A342" w:tentative="1">
      <w:start w:val="1"/>
      <w:numFmt w:val="bullet"/>
      <w:lvlText w:val="o"/>
      <w:lvlJc w:val="left"/>
      <w:pPr>
        <w:ind w:left="5760" w:hanging="360"/>
      </w:pPr>
      <w:rPr>
        <w:rFonts w:ascii="Courier New" w:hAnsi="Courier New" w:cs="Courier New" w:hint="default"/>
      </w:rPr>
    </w:lvl>
    <w:lvl w:ilvl="8" w:tplc="90F68FBC" w:tentative="1">
      <w:start w:val="1"/>
      <w:numFmt w:val="bullet"/>
      <w:lvlText w:val=""/>
      <w:lvlJc w:val="left"/>
      <w:pPr>
        <w:ind w:left="6480" w:hanging="360"/>
      </w:pPr>
      <w:rPr>
        <w:rFonts w:ascii="Wingdings" w:hAnsi="Wingdings" w:hint="default"/>
      </w:rPr>
    </w:lvl>
  </w:abstractNum>
  <w:abstractNum w:abstractNumId="14" w15:restartNumberingAfterBreak="0">
    <w:nsid w:val="38E15B51"/>
    <w:multiLevelType w:val="hybridMultilevel"/>
    <w:tmpl w:val="129C6460"/>
    <w:lvl w:ilvl="0" w:tplc="6928AA30">
      <w:start w:val="1"/>
      <w:numFmt w:val="bullet"/>
      <w:lvlText w:val=""/>
      <w:lvlJc w:val="left"/>
      <w:pPr>
        <w:ind w:left="720" w:hanging="360"/>
      </w:pPr>
      <w:rPr>
        <w:rFonts w:ascii="Symbol" w:hAnsi="Symbol" w:hint="default"/>
      </w:rPr>
    </w:lvl>
    <w:lvl w:ilvl="1" w:tplc="69369E46">
      <w:start w:val="1"/>
      <w:numFmt w:val="bullet"/>
      <w:lvlText w:val="o"/>
      <w:lvlJc w:val="left"/>
      <w:pPr>
        <w:ind w:left="1440" w:hanging="360"/>
      </w:pPr>
      <w:rPr>
        <w:rFonts w:ascii="Courier New" w:hAnsi="Courier New" w:cs="Courier New" w:hint="default"/>
      </w:rPr>
    </w:lvl>
    <w:lvl w:ilvl="2" w:tplc="67DE499C" w:tentative="1">
      <w:start w:val="1"/>
      <w:numFmt w:val="bullet"/>
      <w:lvlText w:val=""/>
      <w:lvlJc w:val="left"/>
      <w:pPr>
        <w:ind w:left="2160" w:hanging="360"/>
      </w:pPr>
      <w:rPr>
        <w:rFonts w:ascii="Wingdings" w:hAnsi="Wingdings" w:hint="default"/>
      </w:rPr>
    </w:lvl>
    <w:lvl w:ilvl="3" w:tplc="5A04DAF6" w:tentative="1">
      <w:start w:val="1"/>
      <w:numFmt w:val="bullet"/>
      <w:lvlText w:val=""/>
      <w:lvlJc w:val="left"/>
      <w:pPr>
        <w:ind w:left="2880" w:hanging="360"/>
      </w:pPr>
      <w:rPr>
        <w:rFonts w:ascii="Symbol" w:hAnsi="Symbol" w:hint="default"/>
      </w:rPr>
    </w:lvl>
    <w:lvl w:ilvl="4" w:tplc="ACCA60D4" w:tentative="1">
      <w:start w:val="1"/>
      <w:numFmt w:val="bullet"/>
      <w:lvlText w:val="o"/>
      <w:lvlJc w:val="left"/>
      <w:pPr>
        <w:ind w:left="3600" w:hanging="360"/>
      </w:pPr>
      <w:rPr>
        <w:rFonts w:ascii="Courier New" w:hAnsi="Courier New" w:cs="Courier New" w:hint="default"/>
      </w:rPr>
    </w:lvl>
    <w:lvl w:ilvl="5" w:tplc="FE0A6F4C" w:tentative="1">
      <w:start w:val="1"/>
      <w:numFmt w:val="bullet"/>
      <w:lvlText w:val=""/>
      <w:lvlJc w:val="left"/>
      <w:pPr>
        <w:ind w:left="4320" w:hanging="360"/>
      </w:pPr>
      <w:rPr>
        <w:rFonts w:ascii="Wingdings" w:hAnsi="Wingdings" w:hint="default"/>
      </w:rPr>
    </w:lvl>
    <w:lvl w:ilvl="6" w:tplc="0E66C984" w:tentative="1">
      <w:start w:val="1"/>
      <w:numFmt w:val="bullet"/>
      <w:lvlText w:val=""/>
      <w:lvlJc w:val="left"/>
      <w:pPr>
        <w:ind w:left="5040" w:hanging="360"/>
      </w:pPr>
      <w:rPr>
        <w:rFonts w:ascii="Symbol" w:hAnsi="Symbol" w:hint="default"/>
      </w:rPr>
    </w:lvl>
    <w:lvl w:ilvl="7" w:tplc="5E961498" w:tentative="1">
      <w:start w:val="1"/>
      <w:numFmt w:val="bullet"/>
      <w:lvlText w:val="o"/>
      <w:lvlJc w:val="left"/>
      <w:pPr>
        <w:ind w:left="5760" w:hanging="360"/>
      </w:pPr>
      <w:rPr>
        <w:rFonts w:ascii="Courier New" w:hAnsi="Courier New" w:cs="Courier New" w:hint="default"/>
      </w:rPr>
    </w:lvl>
    <w:lvl w:ilvl="8" w:tplc="646035E2" w:tentative="1">
      <w:start w:val="1"/>
      <w:numFmt w:val="bullet"/>
      <w:lvlText w:val=""/>
      <w:lvlJc w:val="left"/>
      <w:pPr>
        <w:ind w:left="6480" w:hanging="360"/>
      </w:pPr>
      <w:rPr>
        <w:rFonts w:ascii="Wingdings" w:hAnsi="Wingdings" w:hint="default"/>
      </w:rPr>
    </w:lvl>
  </w:abstractNum>
  <w:abstractNum w:abstractNumId="15" w15:restartNumberingAfterBreak="0">
    <w:nsid w:val="3BCD5732"/>
    <w:multiLevelType w:val="hybridMultilevel"/>
    <w:tmpl w:val="DAA23428"/>
    <w:lvl w:ilvl="0" w:tplc="8040ADC8">
      <w:numFmt w:val="bullet"/>
      <w:lvlText w:val="-"/>
      <w:lvlJc w:val="left"/>
      <w:pPr>
        <w:ind w:left="720" w:hanging="360"/>
      </w:pPr>
      <w:rPr>
        <w:rFonts w:ascii="Times New Roman" w:eastAsia="Times New Roman" w:hAnsi="Times New Roman" w:cs="Times New Roman" w:hint="default"/>
      </w:rPr>
    </w:lvl>
    <w:lvl w:ilvl="1" w:tplc="77F0A222" w:tentative="1">
      <w:start w:val="1"/>
      <w:numFmt w:val="bullet"/>
      <w:lvlText w:val="o"/>
      <w:lvlJc w:val="left"/>
      <w:pPr>
        <w:ind w:left="1440" w:hanging="360"/>
      </w:pPr>
      <w:rPr>
        <w:rFonts w:ascii="Courier New" w:hAnsi="Courier New" w:cs="Courier New" w:hint="default"/>
      </w:rPr>
    </w:lvl>
    <w:lvl w:ilvl="2" w:tplc="9B20A818" w:tentative="1">
      <w:start w:val="1"/>
      <w:numFmt w:val="bullet"/>
      <w:lvlText w:val=""/>
      <w:lvlJc w:val="left"/>
      <w:pPr>
        <w:ind w:left="2160" w:hanging="360"/>
      </w:pPr>
      <w:rPr>
        <w:rFonts w:ascii="Wingdings" w:hAnsi="Wingdings" w:hint="default"/>
      </w:rPr>
    </w:lvl>
    <w:lvl w:ilvl="3" w:tplc="22A2E858" w:tentative="1">
      <w:start w:val="1"/>
      <w:numFmt w:val="bullet"/>
      <w:lvlText w:val=""/>
      <w:lvlJc w:val="left"/>
      <w:pPr>
        <w:ind w:left="2880" w:hanging="360"/>
      </w:pPr>
      <w:rPr>
        <w:rFonts w:ascii="Symbol" w:hAnsi="Symbol" w:hint="default"/>
      </w:rPr>
    </w:lvl>
    <w:lvl w:ilvl="4" w:tplc="1A78EF28" w:tentative="1">
      <w:start w:val="1"/>
      <w:numFmt w:val="bullet"/>
      <w:lvlText w:val="o"/>
      <w:lvlJc w:val="left"/>
      <w:pPr>
        <w:ind w:left="3600" w:hanging="360"/>
      </w:pPr>
      <w:rPr>
        <w:rFonts w:ascii="Courier New" w:hAnsi="Courier New" w:cs="Courier New" w:hint="default"/>
      </w:rPr>
    </w:lvl>
    <w:lvl w:ilvl="5" w:tplc="8C644704" w:tentative="1">
      <w:start w:val="1"/>
      <w:numFmt w:val="bullet"/>
      <w:lvlText w:val=""/>
      <w:lvlJc w:val="left"/>
      <w:pPr>
        <w:ind w:left="4320" w:hanging="360"/>
      </w:pPr>
      <w:rPr>
        <w:rFonts w:ascii="Wingdings" w:hAnsi="Wingdings" w:hint="default"/>
      </w:rPr>
    </w:lvl>
    <w:lvl w:ilvl="6" w:tplc="CAA81D1A" w:tentative="1">
      <w:start w:val="1"/>
      <w:numFmt w:val="bullet"/>
      <w:lvlText w:val=""/>
      <w:lvlJc w:val="left"/>
      <w:pPr>
        <w:ind w:left="5040" w:hanging="360"/>
      </w:pPr>
      <w:rPr>
        <w:rFonts w:ascii="Symbol" w:hAnsi="Symbol" w:hint="default"/>
      </w:rPr>
    </w:lvl>
    <w:lvl w:ilvl="7" w:tplc="BC00D8A0" w:tentative="1">
      <w:start w:val="1"/>
      <w:numFmt w:val="bullet"/>
      <w:lvlText w:val="o"/>
      <w:lvlJc w:val="left"/>
      <w:pPr>
        <w:ind w:left="5760" w:hanging="360"/>
      </w:pPr>
      <w:rPr>
        <w:rFonts w:ascii="Courier New" w:hAnsi="Courier New" w:cs="Courier New" w:hint="default"/>
      </w:rPr>
    </w:lvl>
    <w:lvl w:ilvl="8" w:tplc="233C3398" w:tentative="1">
      <w:start w:val="1"/>
      <w:numFmt w:val="bullet"/>
      <w:lvlText w:val=""/>
      <w:lvlJc w:val="left"/>
      <w:pPr>
        <w:ind w:left="6480" w:hanging="360"/>
      </w:pPr>
      <w:rPr>
        <w:rFonts w:ascii="Wingdings" w:hAnsi="Wingdings" w:hint="default"/>
      </w:rPr>
    </w:lvl>
  </w:abstractNum>
  <w:abstractNum w:abstractNumId="16" w15:restartNumberingAfterBreak="0">
    <w:nsid w:val="3BFC6C7D"/>
    <w:multiLevelType w:val="hybridMultilevel"/>
    <w:tmpl w:val="43A6A0DC"/>
    <w:lvl w:ilvl="0" w:tplc="DD4A1C94">
      <w:start w:val="7"/>
      <w:numFmt w:val="decimal"/>
      <w:lvlText w:val="%1."/>
      <w:lvlJc w:val="left"/>
      <w:pPr>
        <w:ind w:left="720" w:hanging="360"/>
      </w:pPr>
      <w:rPr>
        <w:rFonts w:hint="default"/>
      </w:rPr>
    </w:lvl>
    <w:lvl w:ilvl="1" w:tplc="A320841A" w:tentative="1">
      <w:start w:val="1"/>
      <w:numFmt w:val="lowerLetter"/>
      <w:lvlText w:val="%2."/>
      <w:lvlJc w:val="left"/>
      <w:pPr>
        <w:ind w:left="1440" w:hanging="360"/>
      </w:pPr>
    </w:lvl>
    <w:lvl w:ilvl="2" w:tplc="631215D0" w:tentative="1">
      <w:start w:val="1"/>
      <w:numFmt w:val="lowerRoman"/>
      <w:lvlText w:val="%3."/>
      <w:lvlJc w:val="right"/>
      <w:pPr>
        <w:ind w:left="2160" w:hanging="180"/>
      </w:pPr>
    </w:lvl>
    <w:lvl w:ilvl="3" w:tplc="1804975A" w:tentative="1">
      <w:start w:val="1"/>
      <w:numFmt w:val="decimal"/>
      <w:lvlText w:val="%4."/>
      <w:lvlJc w:val="left"/>
      <w:pPr>
        <w:ind w:left="2880" w:hanging="360"/>
      </w:pPr>
    </w:lvl>
    <w:lvl w:ilvl="4" w:tplc="F64C51D0" w:tentative="1">
      <w:start w:val="1"/>
      <w:numFmt w:val="lowerLetter"/>
      <w:lvlText w:val="%5."/>
      <w:lvlJc w:val="left"/>
      <w:pPr>
        <w:ind w:left="3600" w:hanging="360"/>
      </w:pPr>
    </w:lvl>
    <w:lvl w:ilvl="5" w:tplc="02442E20" w:tentative="1">
      <w:start w:val="1"/>
      <w:numFmt w:val="lowerRoman"/>
      <w:lvlText w:val="%6."/>
      <w:lvlJc w:val="right"/>
      <w:pPr>
        <w:ind w:left="4320" w:hanging="180"/>
      </w:pPr>
    </w:lvl>
    <w:lvl w:ilvl="6" w:tplc="E6D41784" w:tentative="1">
      <w:start w:val="1"/>
      <w:numFmt w:val="decimal"/>
      <w:lvlText w:val="%7."/>
      <w:lvlJc w:val="left"/>
      <w:pPr>
        <w:ind w:left="5040" w:hanging="360"/>
      </w:pPr>
    </w:lvl>
    <w:lvl w:ilvl="7" w:tplc="8D1E3404" w:tentative="1">
      <w:start w:val="1"/>
      <w:numFmt w:val="lowerLetter"/>
      <w:lvlText w:val="%8."/>
      <w:lvlJc w:val="left"/>
      <w:pPr>
        <w:ind w:left="5760" w:hanging="360"/>
      </w:pPr>
    </w:lvl>
    <w:lvl w:ilvl="8" w:tplc="DA4AF1C6" w:tentative="1">
      <w:start w:val="1"/>
      <w:numFmt w:val="lowerRoman"/>
      <w:lvlText w:val="%9."/>
      <w:lvlJc w:val="right"/>
      <w:pPr>
        <w:ind w:left="6480" w:hanging="180"/>
      </w:pPr>
    </w:lvl>
  </w:abstractNum>
  <w:abstractNum w:abstractNumId="17"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18" w15:restartNumberingAfterBreak="0">
    <w:nsid w:val="54465AE8"/>
    <w:multiLevelType w:val="multilevel"/>
    <w:tmpl w:val="0426001F"/>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C10156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CD93407"/>
    <w:multiLevelType w:val="hybridMultilevel"/>
    <w:tmpl w:val="E1726FDA"/>
    <w:lvl w:ilvl="0" w:tplc="C8A6077A">
      <w:start w:val="1"/>
      <w:numFmt w:val="bullet"/>
      <w:lvlText w:val=""/>
      <w:lvlJc w:val="left"/>
      <w:pPr>
        <w:ind w:left="1440" w:hanging="360"/>
      </w:pPr>
      <w:rPr>
        <w:rFonts w:ascii="Symbol" w:hAnsi="Symbol" w:hint="default"/>
      </w:rPr>
    </w:lvl>
    <w:lvl w:ilvl="1" w:tplc="45F4FF64" w:tentative="1">
      <w:start w:val="1"/>
      <w:numFmt w:val="bullet"/>
      <w:lvlText w:val="o"/>
      <w:lvlJc w:val="left"/>
      <w:pPr>
        <w:ind w:left="2160" w:hanging="360"/>
      </w:pPr>
      <w:rPr>
        <w:rFonts w:ascii="Courier New" w:hAnsi="Courier New" w:cs="Courier New" w:hint="default"/>
      </w:rPr>
    </w:lvl>
    <w:lvl w:ilvl="2" w:tplc="622249FC" w:tentative="1">
      <w:start w:val="1"/>
      <w:numFmt w:val="bullet"/>
      <w:lvlText w:val=""/>
      <w:lvlJc w:val="left"/>
      <w:pPr>
        <w:ind w:left="2880" w:hanging="360"/>
      </w:pPr>
      <w:rPr>
        <w:rFonts w:ascii="Wingdings" w:hAnsi="Wingdings" w:hint="default"/>
      </w:rPr>
    </w:lvl>
    <w:lvl w:ilvl="3" w:tplc="D46CD17E" w:tentative="1">
      <w:start w:val="1"/>
      <w:numFmt w:val="bullet"/>
      <w:lvlText w:val=""/>
      <w:lvlJc w:val="left"/>
      <w:pPr>
        <w:ind w:left="3600" w:hanging="360"/>
      </w:pPr>
      <w:rPr>
        <w:rFonts w:ascii="Symbol" w:hAnsi="Symbol" w:hint="default"/>
      </w:rPr>
    </w:lvl>
    <w:lvl w:ilvl="4" w:tplc="6054131C" w:tentative="1">
      <w:start w:val="1"/>
      <w:numFmt w:val="bullet"/>
      <w:lvlText w:val="o"/>
      <w:lvlJc w:val="left"/>
      <w:pPr>
        <w:ind w:left="4320" w:hanging="360"/>
      </w:pPr>
      <w:rPr>
        <w:rFonts w:ascii="Courier New" w:hAnsi="Courier New" w:cs="Courier New" w:hint="default"/>
      </w:rPr>
    </w:lvl>
    <w:lvl w:ilvl="5" w:tplc="5D2A6E3E" w:tentative="1">
      <w:start w:val="1"/>
      <w:numFmt w:val="bullet"/>
      <w:lvlText w:val=""/>
      <w:lvlJc w:val="left"/>
      <w:pPr>
        <w:ind w:left="5040" w:hanging="360"/>
      </w:pPr>
      <w:rPr>
        <w:rFonts w:ascii="Wingdings" w:hAnsi="Wingdings" w:hint="default"/>
      </w:rPr>
    </w:lvl>
    <w:lvl w:ilvl="6" w:tplc="CBD8C2C0" w:tentative="1">
      <w:start w:val="1"/>
      <w:numFmt w:val="bullet"/>
      <w:lvlText w:val=""/>
      <w:lvlJc w:val="left"/>
      <w:pPr>
        <w:ind w:left="5760" w:hanging="360"/>
      </w:pPr>
      <w:rPr>
        <w:rFonts w:ascii="Symbol" w:hAnsi="Symbol" w:hint="default"/>
      </w:rPr>
    </w:lvl>
    <w:lvl w:ilvl="7" w:tplc="B582E894" w:tentative="1">
      <w:start w:val="1"/>
      <w:numFmt w:val="bullet"/>
      <w:lvlText w:val="o"/>
      <w:lvlJc w:val="left"/>
      <w:pPr>
        <w:ind w:left="6480" w:hanging="360"/>
      </w:pPr>
      <w:rPr>
        <w:rFonts w:ascii="Courier New" w:hAnsi="Courier New" w:cs="Courier New" w:hint="default"/>
      </w:rPr>
    </w:lvl>
    <w:lvl w:ilvl="8" w:tplc="0576EA4E" w:tentative="1">
      <w:start w:val="1"/>
      <w:numFmt w:val="bullet"/>
      <w:lvlText w:val=""/>
      <w:lvlJc w:val="left"/>
      <w:pPr>
        <w:ind w:left="7200" w:hanging="360"/>
      </w:pPr>
      <w:rPr>
        <w:rFonts w:ascii="Wingdings" w:hAnsi="Wingdings" w:hint="default"/>
      </w:rPr>
    </w:lvl>
  </w:abstractNum>
  <w:abstractNum w:abstractNumId="21" w15:restartNumberingAfterBreak="0">
    <w:nsid w:val="6085266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1DA4343"/>
    <w:multiLevelType w:val="hybridMultilevel"/>
    <w:tmpl w:val="7B2A60B8"/>
    <w:lvl w:ilvl="0" w:tplc="DAFA6B06">
      <w:start w:val="1"/>
      <w:numFmt w:val="bullet"/>
      <w:lvlText w:val=""/>
      <w:lvlJc w:val="left"/>
      <w:pPr>
        <w:ind w:left="720" w:hanging="360"/>
      </w:pPr>
      <w:rPr>
        <w:rFonts w:ascii="Wingdings" w:hAnsi="Wingdings" w:hint="default"/>
        <w:color w:val="538135" w:themeColor="accent6" w:themeShade="B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6B1007B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73804184"/>
    <w:multiLevelType w:val="hybridMultilevel"/>
    <w:tmpl w:val="4CE6A272"/>
    <w:lvl w:ilvl="0" w:tplc="1F705730">
      <w:start w:val="1"/>
      <w:numFmt w:val="bullet"/>
      <w:lvlText w:val=""/>
      <w:lvlJc w:val="left"/>
      <w:pPr>
        <w:ind w:left="720" w:hanging="360"/>
      </w:pPr>
      <w:rPr>
        <w:rFonts w:ascii="Symbol" w:hAnsi="Symbol" w:hint="default"/>
      </w:rPr>
    </w:lvl>
    <w:lvl w:ilvl="1" w:tplc="35182AA0" w:tentative="1">
      <w:start w:val="1"/>
      <w:numFmt w:val="bullet"/>
      <w:lvlText w:val="o"/>
      <w:lvlJc w:val="left"/>
      <w:pPr>
        <w:ind w:left="1440" w:hanging="360"/>
      </w:pPr>
      <w:rPr>
        <w:rFonts w:ascii="Courier New" w:hAnsi="Courier New" w:cs="Courier New" w:hint="default"/>
      </w:rPr>
    </w:lvl>
    <w:lvl w:ilvl="2" w:tplc="9FCE170A" w:tentative="1">
      <w:start w:val="1"/>
      <w:numFmt w:val="bullet"/>
      <w:lvlText w:val=""/>
      <w:lvlJc w:val="left"/>
      <w:pPr>
        <w:ind w:left="2160" w:hanging="360"/>
      </w:pPr>
      <w:rPr>
        <w:rFonts w:ascii="Wingdings" w:hAnsi="Wingdings" w:hint="default"/>
      </w:rPr>
    </w:lvl>
    <w:lvl w:ilvl="3" w:tplc="5C6C17FE" w:tentative="1">
      <w:start w:val="1"/>
      <w:numFmt w:val="bullet"/>
      <w:lvlText w:val=""/>
      <w:lvlJc w:val="left"/>
      <w:pPr>
        <w:ind w:left="2880" w:hanging="360"/>
      </w:pPr>
      <w:rPr>
        <w:rFonts w:ascii="Symbol" w:hAnsi="Symbol" w:hint="default"/>
      </w:rPr>
    </w:lvl>
    <w:lvl w:ilvl="4" w:tplc="CDEC732C" w:tentative="1">
      <w:start w:val="1"/>
      <w:numFmt w:val="bullet"/>
      <w:lvlText w:val="o"/>
      <w:lvlJc w:val="left"/>
      <w:pPr>
        <w:ind w:left="3600" w:hanging="360"/>
      </w:pPr>
      <w:rPr>
        <w:rFonts w:ascii="Courier New" w:hAnsi="Courier New" w:cs="Courier New" w:hint="default"/>
      </w:rPr>
    </w:lvl>
    <w:lvl w:ilvl="5" w:tplc="03344D8A" w:tentative="1">
      <w:start w:val="1"/>
      <w:numFmt w:val="bullet"/>
      <w:lvlText w:val=""/>
      <w:lvlJc w:val="left"/>
      <w:pPr>
        <w:ind w:left="4320" w:hanging="360"/>
      </w:pPr>
      <w:rPr>
        <w:rFonts w:ascii="Wingdings" w:hAnsi="Wingdings" w:hint="default"/>
      </w:rPr>
    </w:lvl>
    <w:lvl w:ilvl="6" w:tplc="2A4644C4" w:tentative="1">
      <w:start w:val="1"/>
      <w:numFmt w:val="bullet"/>
      <w:lvlText w:val=""/>
      <w:lvlJc w:val="left"/>
      <w:pPr>
        <w:ind w:left="5040" w:hanging="360"/>
      </w:pPr>
      <w:rPr>
        <w:rFonts w:ascii="Symbol" w:hAnsi="Symbol" w:hint="default"/>
      </w:rPr>
    </w:lvl>
    <w:lvl w:ilvl="7" w:tplc="9C945392" w:tentative="1">
      <w:start w:val="1"/>
      <w:numFmt w:val="bullet"/>
      <w:lvlText w:val="o"/>
      <w:lvlJc w:val="left"/>
      <w:pPr>
        <w:ind w:left="5760" w:hanging="360"/>
      </w:pPr>
      <w:rPr>
        <w:rFonts w:ascii="Courier New" w:hAnsi="Courier New" w:cs="Courier New" w:hint="default"/>
      </w:rPr>
    </w:lvl>
    <w:lvl w:ilvl="8" w:tplc="79123D76" w:tentative="1">
      <w:start w:val="1"/>
      <w:numFmt w:val="bullet"/>
      <w:lvlText w:val=""/>
      <w:lvlJc w:val="left"/>
      <w:pPr>
        <w:ind w:left="6480" w:hanging="360"/>
      </w:pPr>
      <w:rPr>
        <w:rFonts w:ascii="Wingdings" w:hAnsi="Wingdings" w:hint="default"/>
      </w:rPr>
    </w:lvl>
  </w:abstractNum>
  <w:abstractNum w:abstractNumId="25" w15:restartNumberingAfterBreak="0">
    <w:nsid w:val="75982781"/>
    <w:multiLevelType w:val="hybridMultilevel"/>
    <w:tmpl w:val="6D76EB50"/>
    <w:lvl w:ilvl="0" w:tplc="DE8C5DD8">
      <w:start w:val="1"/>
      <w:numFmt w:val="bullet"/>
      <w:lvlText w:val=""/>
      <w:lvlJc w:val="left"/>
      <w:pPr>
        <w:ind w:left="720" w:hanging="360"/>
      </w:pPr>
      <w:rPr>
        <w:rFonts w:ascii="Symbol" w:hAnsi="Symbol" w:hint="default"/>
      </w:rPr>
    </w:lvl>
    <w:lvl w:ilvl="1" w:tplc="95903B88" w:tentative="1">
      <w:start w:val="1"/>
      <w:numFmt w:val="bullet"/>
      <w:lvlText w:val="o"/>
      <w:lvlJc w:val="left"/>
      <w:pPr>
        <w:ind w:left="1440" w:hanging="360"/>
      </w:pPr>
      <w:rPr>
        <w:rFonts w:ascii="Courier New" w:hAnsi="Courier New" w:cs="Courier New" w:hint="default"/>
      </w:rPr>
    </w:lvl>
    <w:lvl w:ilvl="2" w:tplc="5B0E9806" w:tentative="1">
      <w:start w:val="1"/>
      <w:numFmt w:val="bullet"/>
      <w:lvlText w:val=""/>
      <w:lvlJc w:val="left"/>
      <w:pPr>
        <w:ind w:left="2160" w:hanging="360"/>
      </w:pPr>
      <w:rPr>
        <w:rFonts w:ascii="Wingdings" w:hAnsi="Wingdings" w:hint="default"/>
      </w:rPr>
    </w:lvl>
    <w:lvl w:ilvl="3" w:tplc="94C0327A" w:tentative="1">
      <w:start w:val="1"/>
      <w:numFmt w:val="bullet"/>
      <w:lvlText w:val=""/>
      <w:lvlJc w:val="left"/>
      <w:pPr>
        <w:ind w:left="2880" w:hanging="360"/>
      </w:pPr>
      <w:rPr>
        <w:rFonts w:ascii="Symbol" w:hAnsi="Symbol" w:hint="default"/>
      </w:rPr>
    </w:lvl>
    <w:lvl w:ilvl="4" w:tplc="FE6884F8" w:tentative="1">
      <w:start w:val="1"/>
      <w:numFmt w:val="bullet"/>
      <w:lvlText w:val="o"/>
      <w:lvlJc w:val="left"/>
      <w:pPr>
        <w:ind w:left="3600" w:hanging="360"/>
      </w:pPr>
      <w:rPr>
        <w:rFonts w:ascii="Courier New" w:hAnsi="Courier New" w:cs="Courier New" w:hint="default"/>
      </w:rPr>
    </w:lvl>
    <w:lvl w:ilvl="5" w:tplc="C4EC065C" w:tentative="1">
      <w:start w:val="1"/>
      <w:numFmt w:val="bullet"/>
      <w:lvlText w:val=""/>
      <w:lvlJc w:val="left"/>
      <w:pPr>
        <w:ind w:left="4320" w:hanging="360"/>
      </w:pPr>
      <w:rPr>
        <w:rFonts w:ascii="Wingdings" w:hAnsi="Wingdings" w:hint="default"/>
      </w:rPr>
    </w:lvl>
    <w:lvl w:ilvl="6" w:tplc="46105A1A" w:tentative="1">
      <w:start w:val="1"/>
      <w:numFmt w:val="bullet"/>
      <w:lvlText w:val=""/>
      <w:lvlJc w:val="left"/>
      <w:pPr>
        <w:ind w:left="5040" w:hanging="360"/>
      </w:pPr>
      <w:rPr>
        <w:rFonts w:ascii="Symbol" w:hAnsi="Symbol" w:hint="default"/>
      </w:rPr>
    </w:lvl>
    <w:lvl w:ilvl="7" w:tplc="03D697A6" w:tentative="1">
      <w:start w:val="1"/>
      <w:numFmt w:val="bullet"/>
      <w:lvlText w:val="o"/>
      <w:lvlJc w:val="left"/>
      <w:pPr>
        <w:ind w:left="5760" w:hanging="360"/>
      </w:pPr>
      <w:rPr>
        <w:rFonts w:ascii="Courier New" w:hAnsi="Courier New" w:cs="Courier New" w:hint="default"/>
      </w:rPr>
    </w:lvl>
    <w:lvl w:ilvl="8" w:tplc="3F8A0BC2" w:tentative="1">
      <w:start w:val="1"/>
      <w:numFmt w:val="bullet"/>
      <w:lvlText w:val=""/>
      <w:lvlJc w:val="left"/>
      <w:pPr>
        <w:ind w:left="6480" w:hanging="360"/>
      </w:pPr>
      <w:rPr>
        <w:rFonts w:ascii="Wingdings" w:hAnsi="Wingdings" w:hint="default"/>
      </w:rPr>
    </w:lvl>
  </w:abstractNum>
  <w:num w:numId="1" w16cid:durableId="146742849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55487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8807440">
    <w:abstractNumId w:val="1"/>
  </w:num>
  <w:num w:numId="4" w16cid:durableId="169566646">
    <w:abstractNumId w:val="7"/>
  </w:num>
  <w:num w:numId="5" w16cid:durableId="76095198">
    <w:abstractNumId w:val="16"/>
  </w:num>
  <w:num w:numId="6" w16cid:durableId="106198713">
    <w:abstractNumId w:val="12"/>
  </w:num>
  <w:num w:numId="7" w16cid:durableId="2014186964">
    <w:abstractNumId w:val="23"/>
  </w:num>
  <w:num w:numId="8" w16cid:durableId="1356924192">
    <w:abstractNumId w:val="0"/>
  </w:num>
  <w:num w:numId="9" w16cid:durableId="1854176701">
    <w:abstractNumId w:val="21"/>
  </w:num>
  <w:num w:numId="10" w16cid:durableId="1352146048">
    <w:abstractNumId w:val="20"/>
  </w:num>
  <w:num w:numId="11" w16cid:durableId="746265783">
    <w:abstractNumId w:val="10"/>
  </w:num>
  <w:num w:numId="12" w16cid:durableId="345257445">
    <w:abstractNumId w:val="18"/>
  </w:num>
  <w:num w:numId="13" w16cid:durableId="1817648398">
    <w:abstractNumId w:val="25"/>
  </w:num>
  <w:num w:numId="14" w16cid:durableId="624820345">
    <w:abstractNumId w:val="15"/>
  </w:num>
  <w:num w:numId="15" w16cid:durableId="262422267">
    <w:abstractNumId w:val="4"/>
  </w:num>
  <w:num w:numId="16" w16cid:durableId="433399046">
    <w:abstractNumId w:val="14"/>
  </w:num>
  <w:num w:numId="17" w16cid:durableId="198780295">
    <w:abstractNumId w:val="24"/>
  </w:num>
  <w:num w:numId="18" w16cid:durableId="780221980">
    <w:abstractNumId w:val="17"/>
  </w:num>
  <w:num w:numId="19" w16cid:durableId="715933325">
    <w:abstractNumId w:val="13"/>
  </w:num>
  <w:num w:numId="20" w16cid:durableId="1108161559">
    <w:abstractNumId w:val="2"/>
  </w:num>
  <w:num w:numId="21" w16cid:durableId="2137719851">
    <w:abstractNumId w:val="5"/>
  </w:num>
  <w:num w:numId="22" w16cid:durableId="59721020">
    <w:abstractNumId w:val="6"/>
  </w:num>
  <w:num w:numId="23" w16cid:durableId="526018901">
    <w:abstractNumId w:val="9"/>
  </w:num>
  <w:num w:numId="24" w16cid:durableId="1065447901">
    <w:abstractNumId w:val="8"/>
  </w:num>
  <w:num w:numId="25" w16cid:durableId="1339847294">
    <w:abstractNumId w:val="22"/>
  </w:num>
  <w:num w:numId="26" w16cid:durableId="4854362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F3F"/>
    <w:rsid w:val="0000325B"/>
    <w:rsid w:val="0000441A"/>
    <w:rsid w:val="00005482"/>
    <w:rsid w:val="00012C94"/>
    <w:rsid w:val="00013795"/>
    <w:rsid w:val="00062D8A"/>
    <w:rsid w:val="00073145"/>
    <w:rsid w:val="00073B6A"/>
    <w:rsid w:val="00074E85"/>
    <w:rsid w:val="00075C36"/>
    <w:rsid w:val="00081F8D"/>
    <w:rsid w:val="000854D6"/>
    <w:rsid w:val="000A4096"/>
    <w:rsid w:val="000B3F26"/>
    <w:rsid w:val="000B685E"/>
    <w:rsid w:val="000D4809"/>
    <w:rsid w:val="000D76FF"/>
    <w:rsid w:val="000F2B2A"/>
    <w:rsid w:val="000F7811"/>
    <w:rsid w:val="000F796E"/>
    <w:rsid w:val="0010675A"/>
    <w:rsid w:val="0011449E"/>
    <w:rsid w:val="00117401"/>
    <w:rsid w:val="00133938"/>
    <w:rsid w:val="001349ED"/>
    <w:rsid w:val="001469E6"/>
    <w:rsid w:val="0015291D"/>
    <w:rsid w:val="00164FE0"/>
    <w:rsid w:val="00166B75"/>
    <w:rsid w:val="001730F4"/>
    <w:rsid w:val="00175729"/>
    <w:rsid w:val="00187067"/>
    <w:rsid w:val="00190A20"/>
    <w:rsid w:val="0019456D"/>
    <w:rsid w:val="001C3D6F"/>
    <w:rsid w:val="001D4891"/>
    <w:rsid w:val="001D70B9"/>
    <w:rsid w:val="001F3C44"/>
    <w:rsid w:val="001F46DC"/>
    <w:rsid w:val="0020261B"/>
    <w:rsid w:val="00206F32"/>
    <w:rsid w:val="002169A1"/>
    <w:rsid w:val="00217332"/>
    <w:rsid w:val="002360F0"/>
    <w:rsid w:val="002378AE"/>
    <w:rsid w:val="00240341"/>
    <w:rsid w:val="00240F0A"/>
    <w:rsid w:val="00241CDA"/>
    <w:rsid w:val="00243D71"/>
    <w:rsid w:val="00247079"/>
    <w:rsid w:val="0027351E"/>
    <w:rsid w:val="0028319B"/>
    <w:rsid w:val="0029708F"/>
    <w:rsid w:val="002C4B36"/>
    <w:rsid w:val="002D3C63"/>
    <w:rsid w:val="002F244A"/>
    <w:rsid w:val="0030269D"/>
    <w:rsid w:val="003071CF"/>
    <w:rsid w:val="003117A6"/>
    <w:rsid w:val="00313328"/>
    <w:rsid w:val="003209C8"/>
    <w:rsid w:val="003300AC"/>
    <w:rsid w:val="00335CD1"/>
    <w:rsid w:val="00343940"/>
    <w:rsid w:val="00345269"/>
    <w:rsid w:val="00363BE6"/>
    <w:rsid w:val="003A46A9"/>
    <w:rsid w:val="003A6A40"/>
    <w:rsid w:val="003B3B01"/>
    <w:rsid w:val="003D03F2"/>
    <w:rsid w:val="003E2ECF"/>
    <w:rsid w:val="003F0610"/>
    <w:rsid w:val="00407A12"/>
    <w:rsid w:val="00426F74"/>
    <w:rsid w:val="004345BC"/>
    <w:rsid w:val="0043724F"/>
    <w:rsid w:val="0044639D"/>
    <w:rsid w:val="00450389"/>
    <w:rsid w:val="00452C98"/>
    <w:rsid w:val="004567D5"/>
    <w:rsid w:val="00456F05"/>
    <w:rsid w:val="00482437"/>
    <w:rsid w:val="00490C6D"/>
    <w:rsid w:val="00493B26"/>
    <w:rsid w:val="00493DF4"/>
    <w:rsid w:val="004A0C76"/>
    <w:rsid w:val="004C0A08"/>
    <w:rsid w:val="004F6D17"/>
    <w:rsid w:val="00503DE5"/>
    <w:rsid w:val="005161EE"/>
    <w:rsid w:val="005173BA"/>
    <w:rsid w:val="00530FE3"/>
    <w:rsid w:val="005501BB"/>
    <w:rsid w:val="00561105"/>
    <w:rsid w:val="0056581B"/>
    <w:rsid w:val="00566D2D"/>
    <w:rsid w:val="005939E6"/>
    <w:rsid w:val="00594E90"/>
    <w:rsid w:val="005A2D63"/>
    <w:rsid w:val="005A5520"/>
    <w:rsid w:val="005B00D9"/>
    <w:rsid w:val="005B79D6"/>
    <w:rsid w:val="005C2B14"/>
    <w:rsid w:val="005D2818"/>
    <w:rsid w:val="005F0143"/>
    <w:rsid w:val="005F06D2"/>
    <w:rsid w:val="00605C82"/>
    <w:rsid w:val="00620FD9"/>
    <w:rsid w:val="00622F8E"/>
    <w:rsid w:val="00636962"/>
    <w:rsid w:val="00641063"/>
    <w:rsid w:val="006514B7"/>
    <w:rsid w:val="00654A5F"/>
    <w:rsid w:val="00655451"/>
    <w:rsid w:val="00656D5B"/>
    <w:rsid w:val="0066233E"/>
    <w:rsid w:val="0066769C"/>
    <w:rsid w:val="0067020A"/>
    <w:rsid w:val="00670588"/>
    <w:rsid w:val="0068694D"/>
    <w:rsid w:val="006A008F"/>
    <w:rsid w:val="006A0292"/>
    <w:rsid w:val="006A03FA"/>
    <w:rsid w:val="006A0AAD"/>
    <w:rsid w:val="006A3992"/>
    <w:rsid w:val="006B7909"/>
    <w:rsid w:val="006C5FCE"/>
    <w:rsid w:val="006D0913"/>
    <w:rsid w:val="006E4B25"/>
    <w:rsid w:val="006E4C23"/>
    <w:rsid w:val="006F01F7"/>
    <w:rsid w:val="006F0F08"/>
    <w:rsid w:val="00712FC3"/>
    <w:rsid w:val="007140F3"/>
    <w:rsid w:val="007152C2"/>
    <w:rsid w:val="007210C9"/>
    <w:rsid w:val="00733A7F"/>
    <w:rsid w:val="007434C4"/>
    <w:rsid w:val="007619ED"/>
    <w:rsid w:val="0077149E"/>
    <w:rsid w:val="00782244"/>
    <w:rsid w:val="0078293D"/>
    <w:rsid w:val="007932C2"/>
    <w:rsid w:val="007B5532"/>
    <w:rsid w:val="007C7EB6"/>
    <w:rsid w:val="007E5915"/>
    <w:rsid w:val="007F1B4F"/>
    <w:rsid w:val="007F6149"/>
    <w:rsid w:val="0080594D"/>
    <w:rsid w:val="00811CA5"/>
    <w:rsid w:val="00814C3F"/>
    <w:rsid w:val="008212B0"/>
    <w:rsid w:val="00822C19"/>
    <w:rsid w:val="008241E0"/>
    <w:rsid w:val="00832A25"/>
    <w:rsid w:val="00833CBB"/>
    <w:rsid w:val="00833EAC"/>
    <w:rsid w:val="00840F78"/>
    <w:rsid w:val="00843DCD"/>
    <w:rsid w:val="00852162"/>
    <w:rsid w:val="008603FF"/>
    <w:rsid w:val="00864F55"/>
    <w:rsid w:val="008716C5"/>
    <w:rsid w:val="00873104"/>
    <w:rsid w:val="00883705"/>
    <w:rsid w:val="00891027"/>
    <w:rsid w:val="008A3E09"/>
    <w:rsid w:val="008A404F"/>
    <w:rsid w:val="008B3506"/>
    <w:rsid w:val="008C6A14"/>
    <w:rsid w:val="008C6BF6"/>
    <w:rsid w:val="008D767D"/>
    <w:rsid w:val="008F458E"/>
    <w:rsid w:val="008F712E"/>
    <w:rsid w:val="009108AD"/>
    <w:rsid w:val="00915D3B"/>
    <w:rsid w:val="00923F3F"/>
    <w:rsid w:val="00943330"/>
    <w:rsid w:val="00964312"/>
    <w:rsid w:val="0098254D"/>
    <w:rsid w:val="00983C56"/>
    <w:rsid w:val="009B2D00"/>
    <w:rsid w:val="009B653F"/>
    <w:rsid w:val="009E03EB"/>
    <w:rsid w:val="009E0BCE"/>
    <w:rsid w:val="009E0E17"/>
    <w:rsid w:val="009E16F0"/>
    <w:rsid w:val="009F1605"/>
    <w:rsid w:val="009F7348"/>
    <w:rsid w:val="00A026DB"/>
    <w:rsid w:val="00A052AA"/>
    <w:rsid w:val="00A05D49"/>
    <w:rsid w:val="00A2417F"/>
    <w:rsid w:val="00A24529"/>
    <w:rsid w:val="00A31B8E"/>
    <w:rsid w:val="00A32BEF"/>
    <w:rsid w:val="00A35550"/>
    <w:rsid w:val="00A3678E"/>
    <w:rsid w:val="00A55F4F"/>
    <w:rsid w:val="00A57F5E"/>
    <w:rsid w:val="00A70C78"/>
    <w:rsid w:val="00A91428"/>
    <w:rsid w:val="00A924BE"/>
    <w:rsid w:val="00AA724F"/>
    <w:rsid w:val="00AB024F"/>
    <w:rsid w:val="00AB13D0"/>
    <w:rsid w:val="00AB30E9"/>
    <w:rsid w:val="00AB5FF6"/>
    <w:rsid w:val="00AB7741"/>
    <w:rsid w:val="00AC3109"/>
    <w:rsid w:val="00AD330C"/>
    <w:rsid w:val="00AE1E89"/>
    <w:rsid w:val="00AE7B7A"/>
    <w:rsid w:val="00AF5B7C"/>
    <w:rsid w:val="00B039AC"/>
    <w:rsid w:val="00B04FB2"/>
    <w:rsid w:val="00B334ED"/>
    <w:rsid w:val="00B446D0"/>
    <w:rsid w:val="00B55E66"/>
    <w:rsid w:val="00B66C09"/>
    <w:rsid w:val="00B73E23"/>
    <w:rsid w:val="00B80F59"/>
    <w:rsid w:val="00B927A6"/>
    <w:rsid w:val="00B95DC9"/>
    <w:rsid w:val="00BA5EC5"/>
    <w:rsid w:val="00BB078F"/>
    <w:rsid w:val="00BB6A1F"/>
    <w:rsid w:val="00BD0735"/>
    <w:rsid w:val="00BF0175"/>
    <w:rsid w:val="00C0461F"/>
    <w:rsid w:val="00C33F76"/>
    <w:rsid w:val="00C37600"/>
    <w:rsid w:val="00C3773D"/>
    <w:rsid w:val="00C61F38"/>
    <w:rsid w:val="00C62E53"/>
    <w:rsid w:val="00C719B4"/>
    <w:rsid w:val="00C80EDB"/>
    <w:rsid w:val="00C90B4F"/>
    <w:rsid w:val="00CA0B1A"/>
    <w:rsid w:val="00CA3BFE"/>
    <w:rsid w:val="00CB5A75"/>
    <w:rsid w:val="00CE5FFF"/>
    <w:rsid w:val="00CF1964"/>
    <w:rsid w:val="00D14521"/>
    <w:rsid w:val="00D25546"/>
    <w:rsid w:val="00D26D99"/>
    <w:rsid w:val="00D4331D"/>
    <w:rsid w:val="00D54A98"/>
    <w:rsid w:val="00D57900"/>
    <w:rsid w:val="00D64903"/>
    <w:rsid w:val="00D73E0D"/>
    <w:rsid w:val="00D803C8"/>
    <w:rsid w:val="00D80B9D"/>
    <w:rsid w:val="00D8723A"/>
    <w:rsid w:val="00D94DF8"/>
    <w:rsid w:val="00D9682F"/>
    <w:rsid w:val="00DA71C9"/>
    <w:rsid w:val="00DB2DC2"/>
    <w:rsid w:val="00DF5615"/>
    <w:rsid w:val="00DF6E95"/>
    <w:rsid w:val="00E01D94"/>
    <w:rsid w:val="00E104DC"/>
    <w:rsid w:val="00E16014"/>
    <w:rsid w:val="00E20EEC"/>
    <w:rsid w:val="00E22A94"/>
    <w:rsid w:val="00E6007E"/>
    <w:rsid w:val="00E71F30"/>
    <w:rsid w:val="00E94AA2"/>
    <w:rsid w:val="00E96BE1"/>
    <w:rsid w:val="00EA2553"/>
    <w:rsid w:val="00EB2C28"/>
    <w:rsid w:val="00EB5026"/>
    <w:rsid w:val="00EB72C1"/>
    <w:rsid w:val="00ED2193"/>
    <w:rsid w:val="00ED4BE3"/>
    <w:rsid w:val="00ED7A1A"/>
    <w:rsid w:val="00ED7B72"/>
    <w:rsid w:val="00EE07E0"/>
    <w:rsid w:val="00EE715B"/>
    <w:rsid w:val="00EF3E63"/>
    <w:rsid w:val="00F13299"/>
    <w:rsid w:val="00F22BDF"/>
    <w:rsid w:val="00F2447E"/>
    <w:rsid w:val="00F27D3B"/>
    <w:rsid w:val="00F44D88"/>
    <w:rsid w:val="00F52207"/>
    <w:rsid w:val="00F53CA2"/>
    <w:rsid w:val="00F541EB"/>
    <w:rsid w:val="00F705E6"/>
    <w:rsid w:val="00FA3D0C"/>
    <w:rsid w:val="00FA5D8A"/>
    <w:rsid w:val="00FB0888"/>
    <w:rsid w:val="00FB5DB1"/>
    <w:rsid w:val="00FC6F1A"/>
    <w:rsid w:val="00FD2455"/>
    <w:rsid w:val="00FE5BE4"/>
    <w:rsid w:val="00FF73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7F9A9"/>
  <w15:docId w15:val="{291D24AB-97A2-4586-9312-D23C3B3C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923F3F"/>
    <w:pPr>
      <w:spacing w:after="0"/>
    </w:pPr>
    <w:rPr>
      <w:rFonts w:ascii="Arial" w:eastAsia="Times New Roman" w:hAnsi="Arial"/>
      <w:sz w:val="20"/>
      <w:szCs w:val="20"/>
    </w:rPr>
  </w:style>
  <w:style w:type="character" w:customStyle="1" w:styleId="BodyTextChar">
    <w:name w:val="Body Text Char"/>
    <w:basedOn w:val="DefaultParagraphFont"/>
    <w:link w:val="BodyText"/>
    <w:rsid w:val="00923F3F"/>
    <w:rPr>
      <w:rFonts w:ascii="Arial" w:eastAsia="Times New Roman" w:hAnsi="Arial"/>
      <w:sz w:val="20"/>
      <w:szCs w:val="20"/>
    </w:rPr>
  </w:style>
  <w:style w:type="paragraph" w:styleId="NoSpacing">
    <w:name w:val="No Spacing"/>
    <w:link w:val="NoSpacingChar"/>
    <w:uiPriority w:val="1"/>
    <w:qFormat/>
    <w:rsid w:val="00923F3F"/>
    <w:pPr>
      <w:widowControl w:val="0"/>
      <w:spacing w:after="0"/>
      <w:jc w:val="left"/>
    </w:pPr>
    <w:rPr>
      <w:rFonts w:ascii="Calibri" w:eastAsia="Calibri" w:hAnsi="Calibri"/>
      <w:sz w:val="22"/>
      <w:szCs w:val="22"/>
      <w:lang w:val="en-US"/>
    </w:rPr>
  </w:style>
  <w:style w:type="paragraph" w:customStyle="1" w:styleId="tv213">
    <w:name w:val="tv213"/>
    <w:basedOn w:val="Normal"/>
    <w:rsid w:val="00923F3F"/>
    <w:pPr>
      <w:spacing w:before="100" w:beforeAutospacing="1" w:after="100" w:afterAutospacing="1"/>
      <w:jc w:val="left"/>
    </w:pPr>
    <w:rPr>
      <w:rFonts w:eastAsia="Times New Roman"/>
      <w:lang w:eastAsia="lv-LV"/>
    </w:rPr>
  </w:style>
  <w:style w:type="paragraph" w:customStyle="1" w:styleId="Default">
    <w:name w:val="Default"/>
    <w:rsid w:val="00923F3F"/>
    <w:pPr>
      <w:autoSpaceDE w:val="0"/>
      <w:autoSpaceDN w:val="0"/>
      <w:adjustRightInd w:val="0"/>
      <w:spacing w:after="0"/>
      <w:jc w:val="left"/>
    </w:pPr>
    <w:rPr>
      <w:color w:val="000000"/>
    </w:rPr>
  </w:style>
  <w:style w:type="paragraph" w:styleId="ListParagraph">
    <w:name w:val="List Paragraph"/>
    <w:basedOn w:val="Normal"/>
    <w:uiPriority w:val="34"/>
    <w:qFormat/>
    <w:rsid w:val="00217332"/>
    <w:pPr>
      <w:ind w:left="720"/>
      <w:contextualSpacing/>
    </w:pPr>
  </w:style>
  <w:style w:type="paragraph" w:styleId="BalloonText">
    <w:name w:val="Balloon Text"/>
    <w:basedOn w:val="Normal"/>
    <w:link w:val="BalloonTextChar"/>
    <w:uiPriority w:val="99"/>
    <w:semiHidden/>
    <w:unhideWhenUsed/>
    <w:rsid w:val="002169A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9A1"/>
    <w:rPr>
      <w:rFonts w:ascii="Segoe UI" w:hAnsi="Segoe UI" w:cs="Segoe UI"/>
      <w:sz w:val="18"/>
      <w:szCs w:val="18"/>
    </w:rPr>
  </w:style>
  <w:style w:type="paragraph" w:styleId="Revision">
    <w:name w:val="Revision"/>
    <w:hidden/>
    <w:uiPriority w:val="99"/>
    <w:semiHidden/>
    <w:rsid w:val="00605C82"/>
    <w:pPr>
      <w:spacing w:after="0"/>
      <w:jc w:val="left"/>
    </w:pPr>
  </w:style>
  <w:style w:type="character" w:styleId="CommentReference">
    <w:name w:val="annotation reference"/>
    <w:basedOn w:val="DefaultParagraphFont"/>
    <w:uiPriority w:val="99"/>
    <w:semiHidden/>
    <w:unhideWhenUsed/>
    <w:rsid w:val="00081F8D"/>
    <w:rPr>
      <w:sz w:val="16"/>
      <w:szCs w:val="16"/>
    </w:rPr>
  </w:style>
  <w:style w:type="paragraph" w:styleId="CommentText">
    <w:name w:val="annotation text"/>
    <w:basedOn w:val="Normal"/>
    <w:link w:val="CommentTextChar"/>
    <w:uiPriority w:val="99"/>
    <w:semiHidden/>
    <w:unhideWhenUsed/>
    <w:rsid w:val="00081F8D"/>
    <w:rPr>
      <w:sz w:val="20"/>
      <w:szCs w:val="20"/>
    </w:rPr>
  </w:style>
  <w:style w:type="character" w:customStyle="1" w:styleId="CommentTextChar">
    <w:name w:val="Comment Text Char"/>
    <w:basedOn w:val="DefaultParagraphFont"/>
    <w:link w:val="CommentText"/>
    <w:uiPriority w:val="99"/>
    <w:semiHidden/>
    <w:rsid w:val="00081F8D"/>
    <w:rPr>
      <w:sz w:val="20"/>
      <w:szCs w:val="20"/>
    </w:rPr>
  </w:style>
  <w:style w:type="paragraph" w:styleId="CommentSubject">
    <w:name w:val="annotation subject"/>
    <w:basedOn w:val="CommentText"/>
    <w:next w:val="CommentText"/>
    <w:link w:val="CommentSubjectChar"/>
    <w:uiPriority w:val="99"/>
    <w:semiHidden/>
    <w:unhideWhenUsed/>
    <w:rsid w:val="00081F8D"/>
    <w:rPr>
      <w:b/>
      <w:bCs/>
    </w:rPr>
  </w:style>
  <w:style w:type="character" w:customStyle="1" w:styleId="CommentSubjectChar">
    <w:name w:val="Comment Subject Char"/>
    <w:basedOn w:val="CommentTextChar"/>
    <w:link w:val="CommentSubject"/>
    <w:uiPriority w:val="99"/>
    <w:semiHidden/>
    <w:rsid w:val="00081F8D"/>
    <w:rPr>
      <w:b/>
      <w:bCs/>
      <w:sz w:val="20"/>
      <w:szCs w:val="20"/>
    </w:rPr>
  </w:style>
  <w:style w:type="paragraph" w:styleId="NormalWeb">
    <w:name w:val="Normal (Web)"/>
    <w:basedOn w:val="Normal"/>
    <w:uiPriority w:val="99"/>
    <w:unhideWhenUsed/>
    <w:rsid w:val="00C61F38"/>
    <w:pPr>
      <w:spacing w:before="100" w:beforeAutospacing="1" w:after="100" w:afterAutospacing="1"/>
      <w:jc w:val="left"/>
    </w:pPr>
    <w:rPr>
      <w:rFonts w:eastAsia="Times New Roman"/>
      <w:lang w:val="en-US"/>
    </w:rPr>
  </w:style>
  <w:style w:type="paragraph" w:customStyle="1" w:styleId="xmsonormal">
    <w:name w:val="x_msonormal"/>
    <w:basedOn w:val="Normal"/>
    <w:rsid w:val="005A5520"/>
    <w:pPr>
      <w:spacing w:before="100" w:beforeAutospacing="1" w:after="100" w:afterAutospacing="1"/>
      <w:jc w:val="left"/>
    </w:pPr>
    <w:rPr>
      <w:rFonts w:eastAsia="Times New Roman"/>
      <w:lang w:eastAsia="lv-LV"/>
    </w:rPr>
  </w:style>
  <w:style w:type="character" w:styleId="Hyperlink">
    <w:name w:val="Hyperlink"/>
    <w:basedOn w:val="DefaultParagraphFont"/>
    <w:uiPriority w:val="99"/>
    <w:unhideWhenUsed/>
    <w:rsid w:val="005A5520"/>
    <w:rPr>
      <w:color w:val="0000FF"/>
      <w:u w:val="single"/>
    </w:rPr>
  </w:style>
  <w:style w:type="character" w:customStyle="1" w:styleId="NoSpacingChar">
    <w:name w:val="No Spacing Char"/>
    <w:link w:val="NoSpacing"/>
    <w:uiPriority w:val="1"/>
    <w:locked/>
    <w:rsid w:val="00636962"/>
    <w:rPr>
      <w:rFonts w:ascii="Calibri" w:eastAsia="Calibri" w:hAnsi="Calibri"/>
      <w:sz w:val="22"/>
      <w:szCs w:val="22"/>
      <w:lang w:val="en-US"/>
    </w:rPr>
  </w:style>
  <w:style w:type="character" w:styleId="Strong">
    <w:name w:val="Strong"/>
    <w:basedOn w:val="DefaultParagraphFont"/>
    <w:uiPriority w:val="22"/>
    <w:qFormat/>
    <w:rsid w:val="00636962"/>
    <w:rPr>
      <w:b/>
      <w:bCs/>
    </w:rPr>
  </w:style>
  <w:style w:type="character" w:styleId="UnresolvedMention">
    <w:name w:val="Unresolved Mention"/>
    <w:basedOn w:val="DefaultParagraphFont"/>
    <w:uiPriority w:val="99"/>
    <w:semiHidden/>
    <w:unhideWhenUsed/>
    <w:rsid w:val="00075C36"/>
    <w:rPr>
      <w:color w:val="605E5C"/>
      <w:shd w:val="clear" w:color="auto" w:fill="E1DFDD"/>
    </w:rPr>
  </w:style>
  <w:style w:type="paragraph" w:styleId="Header">
    <w:name w:val="header"/>
    <w:basedOn w:val="Normal"/>
    <w:link w:val="HeaderChar"/>
    <w:uiPriority w:val="99"/>
    <w:unhideWhenUsed/>
    <w:rsid w:val="006C5FCE"/>
    <w:pPr>
      <w:tabs>
        <w:tab w:val="center" w:pos="4153"/>
        <w:tab w:val="right" w:pos="8306"/>
      </w:tabs>
      <w:spacing w:after="0"/>
    </w:pPr>
  </w:style>
  <w:style w:type="character" w:customStyle="1" w:styleId="HeaderChar">
    <w:name w:val="Header Char"/>
    <w:basedOn w:val="DefaultParagraphFont"/>
    <w:link w:val="Header"/>
    <w:uiPriority w:val="99"/>
    <w:rsid w:val="006C5FCE"/>
  </w:style>
  <w:style w:type="paragraph" w:styleId="Footer">
    <w:name w:val="footer"/>
    <w:basedOn w:val="Normal"/>
    <w:link w:val="FooterChar"/>
    <w:uiPriority w:val="99"/>
    <w:unhideWhenUsed/>
    <w:rsid w:val="006C5FCE"/>
    <w:pPr>
      <w:tabs>
        <w:tab w:val="center" w:pos="4153"/>
        <w:tab w:val="right" w:pos="8306"/>
      </w:tabs>
      <w:spacing w:after="0"/>
    </w:pPr>
  </w:style>
  <w:style w:type="character" w:customStyle="1" w:styleId="FooterChar">
    <w:name w:val="Footer Char"/>
    <w:basedOn w:val="DefaultParagraphFont"/>
    <w:link w:val="Footer"/>
    <w:uiPriority w:val="99"/>
    <w:rsid w:val="006C5FCE"/>
  </w:style>
  <w:style w:type="paragraph" w:styleId="FootnoteText">
    <w:name w:val="footnote text"/>
    <w:basedOn w:val="Normal"/>
    <w:link w:val="FootnoteTextChar"/>
    <w:uiPriority w:val="99"/>
    <w:semiHidden/>
    <w:unhideWhenUsed/>
    <w:rsid w:val="005A2D63"/>
    <w:pPr>
      <w:widowControl w:val="0"/>
      <w:spacing w:after="0"/>
      <w:jc w:val="left"/>
    </w:pPr>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5A2D63"/>
    <w:rPr>
      <w:rFonts w:ascii="Calibri" w:eastAsia="Calibri" w:hAnsi="Calibri"/>
      <w:sz w:val="20"/>
      <w:szCs w:val="20"/>
    </w:rPr>
  </w:style>
  <w:style w:type="character" w:styleId="FootnoteReference">
    <w:name w:val="footnote reference"/>
    <w:basedOn w:val="DefaultParagraphFont"/>
    <w:uiPriority w:val="99"/>
    <w:semiHidden/>
    <w:unhideWhenUsed/>
    <w:rsid w:val="005A2D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5980">
      <w:bodyDiv w:val="1"/>
      <w:marLeft w:val="0"/>
      <w:marRight w:val="0"/>
      <w:marTop w:val="0"/>
      <w:marBottom w:val="0"/>
      <w:divBdr>
        <w:top w:val="none" w:sz="0" w:space="0" w:color="auto"/>
        <w:left w:val="none" w:sz="0" w:space="0" w:color="auto"/>
        <w:bottom w:val="none" w:sz="0" w:space="0" w:color="auto"/>
        <w:right w:val="none" w:sz="0" w:space="0" w:color="auto"/>
      </w:divBdr>
    </w:div>
    <w:div w:id="1090465125">
      <w:bodyDiv w:val="1"/>
      <w:marLeft w:val="0"/>
      <w:marRight w:val="0"/>
      <w:marTop w:val="0"/>
      <w:marBottom w:val="0"/>
      <w:divBdr>
        <w:top w:val="none" w:sz="0" w:space="0" w:color="auto"/>
        <w:left w:val="none" w:sz="0" w:space="0" w:color="auto"/>
        <w:bottom w:val="none" w:sz="0" w:space="0" w:color="auto"/>
        <w:right w:val="none" w:sz="0" w:space="0" w:color="auto"/>
      </w:divBdr>
    </w:div>
    <w:div w:id="147463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FC0C8-242E-452C-8592-BA9D5D85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4773</Words>
  <Characters>2722</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Sintija Vītola</dc:creator>
  <cp:lastModifiedBy>Jevgēnija Sviridenkova</cp:lastModifiedBy>
  <cp:revision>2</cp:revision>
  <cp:lastPrinted>2022-07-13T06:34:00Z</cp:lastPrinted>
  <dcterms:created xsi:type="dcterms:W3CDTF">2023-06-21T14:40:00Z</dcterms:created>
  <dcterms:modified xsi:type="dcterms:W3CDTF">2023-06-21T14:40:00Z</dcterms:modified>
</cp:coreProperties>
</file>