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7274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 25.08.2023. Nr. ĀNP/1-12-4/23/1243</w:t>
      </w:r>
    </w:p>
    <w:p w14:paraId="52D29319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14:paraId="73620071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14:paraId="11B7F181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left="6521" w:right="1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pašvaldībai</w:t>
      </w:r>
    </w:p>
    <w:p w14:paraId="58B89E7B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left="6521" w:right="721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14:paraId="3DA4AC80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14:paraId="717A7FD7" w14:textId="77777777" w:rsidR="00087B18" w:rsidRDefault="00087B18" w:rsidP="00087B18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14:paraId="0387570A" w14:textId="77777777" w:rsidR="00087B18" w:rsidRDefault="00087B18" w:rsidP="00087B18">
      <w:pPr>
        <w:pStyle w:val="NoSpacing"/>
        <w:tabs>
          <w:tab w:val="left" w:pos="1650"/>
        </w:tabs>
        <w:ind w:right="721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Par oficiālā vietvārda piešķiršanu</w:t>
      </w:r>
    </w:p>
    <w:p w14:paraId="7A22DEE4" w14:textId="77777777" w:rsidR="00087B18" w:rsidRDefault="00087B18" w:rsidP="00087B18">
      <w:pPr>
        <w:spacing w:after="0" w:line="240" w:lineRule="auto"/>
        <w:ind w:right="721" w:firstLine="720"/>
        <w:jc w:val="both"/>
        <w:rPr>
          <w:spacing w:val="-2"/>
        </w:rPr>
      </w:pPr>
    </w:p>
    <w:p w14:paraId="26CDBCE0" w14:textId="77777777" w:rsidR="00087B18" w:rsidRDefault="00087B18" w:rsidP="00087B18">
      <w:pPr>
        <w:spacing w:after="0" w:line="240" w:lineRule="auto"/>
        <w:ind w:right="721" w:firstLine="720"/>
        <w:jc w:val="both"/>
        <w:rPr>
          <w:spacing w:val="-2"/>
        </w:rPr>
      </w:pPr>
    </w:p>
    <w:p w14:paraId="3DD3B484" w14:textId="77777777" w:rsidR="00087B18" w:rsidRDefault="00087B18" w:rsidP="00087B18">
      <w:pPr>
        <w:spacing w:after="0" w:line="240" w:lineRule="auto"/>
        <w:ind w:right="12" w:firstLine="567"/>
        <w:jc w:val="both"/>
      </w:pPr>
      <w:r>
        <w:t>Pamatojoties uz Ministru kabineta 2012. gada 10. janvāra noteikumu Nr. 50 "Vietvārdu informācijas noteikumi" 3., 5., 16., 16.</w:t>
      </w:r>
      <w:r>
        <w:rPr>
          <w:vertAlign w:val="superscript"/>
        </w:rPr>
        <w:t>1</w:t>
      </w:r>
      <w:r>
        <w:t xml:space="preserve"> punktu, 18.3., 24.1. un 24.2. apakšpunktu, 26., 28., 30., 35., 37. un 38. punktu, Valsts valodas centrs kā atbilstošu vietvārdu informācijas noteikumu prasībām attiecībā uz oficiālo vietvārdu </w:t>
      </w:r>
      <w:r>
        <w:rPr>
          <w:b/>
        </w:rPr>
        <w:t>saskaņo</w:t>
      </w:r>
      <w:r>
        <w:t xml:space="preserve"> Ādažu novada Domes lēmuma projektu par oficiālā vietvārda </w:t>
      </w:r>
      <w:r>
        <w:rPr>
          <w:b/>
          <w:bCs/>
        </w:rPr>
        <w:t>Mēness ielas starpgabals</w:t>
      </w:r>
      <w:r>
        <w:t xml:space="preserve"> piešķiršanu nekustamam īpašumam Ādažu novada Ādažu pagasta Garkalnē, ko paredzēts izveidot, no nekustamā īpašuma "Ledoņi" (kadastra Nr. 80440120013) atdalot divas zemes vienības (kadastra apzīm. 80440120610 un 80440120611).</w:t>
      </w:r>
    </w:p>
    <w:p w14:paraId="7DC10F4E" w14:textId="77777777" w:rsidR="00087B18" w:rsidRDefault="00087B18" w:rsidP="00087B18">
      <w:pPr>
        <w:spacing w:after="0" w:line="240" w:lineRule="auto"/>
        <w:ind w:right="12"/>
        <w:jc w:val="both"/>
        <w:rPr>
          <w:spacing w:val="-2"/>
        </w:rPr>
      </w:pPr>
    </w:p>
    <w:p w14:paraId="72751DFE" w14:textId="77777777" w:rsidR="00087B18" w:rsidRDefault="00087B18" w:rsidP="00087B18">
      <w:pPr>
        <w:spacing w:after="0" w:line="240" w:lineRule="auto"/>
        <w:ind w:right="12"/>
        <w:jc w:val="both"/>
      </w:pPr>
    </w:p>
    <w:p w14:paraId="120C8074" w14:textId="77777777" w:rsidR="00087B18" w:rsidRDefault="00087B18" w:rsidP="00087B18">
      <w:pPr>
        <w:pStyle w:val="BodyText"/>
        <w:tabs>
          <w:tab w:val="left" w:pos="7797"/>
        </w:tabs>
        <w:ind w:right="12"/>
        <w:rPr>
          <w:lang w:val="lv-LV"/>
        </w:rPr>
      </w:pPr>
      <w:r>
        <w:t>Direktor</w:t>
      </w:r>
      <w:r>
        <w:rPr>
          <w:lang w:val="lv-LV"/>
        </w:rPr>
        <w:t>s</w:t>
      </w:r>
      <w:r>
        <w:tab/>
      </w:r>
      <w:r>
        <w:rPr>
          <w:lang w:val="lv-LV"/>
        </w:rPr>
        <w:t>Māris Baltiņš</w:t>
      </w:r>
    </w:p>
    <w:p w14:paraId="04A89A44" w14:textId="77777777" w:rsidR="00087B18" w:rsidRDefault="00087B18" w:rsidP="00087B18">
      <w:pPr>
        <w:pStyle w:val="BodyText"/>
        <w:ind w:right="721"/>
      </w:pPr>
    </w:p>
    <w:p w14:paraId="5332D80D" w14:textId="77777777" w:rsidR="00087B18" w:rsidRDefault="00087B18" w:rsidP="00087B18">
      <w:pPr>
        <w:pStyle w:val="BodyText"/>
        <w:ind w:right="721"/>
      </w:pPr>
    </w:p>
    <w:p w14:paraId="60975126" w14:textId="77777777" w:rsidR="00087B18" w:rsidRDefault="00087B18" w:rsidP="00087B18">
      <w:pPr>
        <w:pStyle w:val="BodyText"/>
        <w:ind w:right="721"/>
      </w:pPr>
    </w:p>
    <w:p w14:paraId="28110442" w14:textId="77777777" w:rsidR="00087B18" w:rsidRDefault="00087B18" w:rsidP="00087B18">
      <w:pPr>
        <w:pStyle w:val="BodyText"/>
        <w:ind w:right="721"/>
      </w:pPr>
    </w:p>
    <w:p w14:paraId="2FDD2F92" w14:textId="77777777" w:rsidR="00087B18" w:rsidRDefault="00087B18" w:rsidP="00087B1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Agris Timuška 67221281</w:t>
      </w:r>
    </w:p>
    <w:p w14:paraId="5376B47A" w14:textId="77777777" w:rsidR="00087B18" w:rsidRDefault="00087B18" w:rsidP="00087B18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pasts@vvc.gov.lv</w:t>
      </w:r>
    </w:p>
    <w:p w14:paraId="0BF68E41" w14:textId="77777777" w:rsidR="00C85473" w:rsidRPr="00087B18" w:rsidRDefault="00C85473" w:rsidP="00087B18"/>
    <w:sectPr w:rsidR="00C85473" w:rsidRPr="00087B18" w:rsidSect="004711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134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90EC" w14:textId="77777777" w:rsidR="00CD534C" w:rsidRDefault="00CD534C">
      <w:pPr>
        <w:spacing w:after="0" w:line="240" w:lineRule="auto"/>
      </w:pPr>
      <w:r>
        <w:separator/>
      </w:r>
    </w:p>
  </w:endnote>
  <w:endnote w:type="continuationSeparator" w:id="0">
    <w:p w14:paraId="514CFDFF" w14:textId="77777777" w:rsidR="00CD534C" w:rsidRDefault="00CD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04C7" w14:textId="77777777" w:rsidR="000C7B3D" w:rsidRDefault="000C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2ACC" w14:textId="77777777" w:rsidR="000C7B3D" w:rsidRDefault="000C7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3B10" w14:textId="77777777" w:rsidR="000C7B3D" w:rsidRDefault="000C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36B3" w14:textId="77777777" w:rsidR="00CD534C" w:rsidRDefault="00CD534C">
      <w:pPr>
        <w:spacing w:after="0" w:line="240" w:lineRule="auto"/>
      </w:pPr>
      <w:r>
        <w:separator/>
      </w:r>
    </w:p>
  </w:footnote>
  <w:footnote w:type="continuationSeparator" w:id="0">
    <w:p w14:paraId="2E4298F8" w14:textId="77777777" w:rsidR="00CD534C" w:rsidRDefault="00CD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3720B" w14:textId="77777777" w:rsidR="000C7B3D" w:rsidRDefault="000C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008A" w14:textId="77777777" w:rsidR="000C7B3D" w:rsidRDefault="000C7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4872B" w14:textId="77777777" w:rsidR="00B70C91" w:rsidRDefault="004711C2" w:rsidP="00B70C9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64D5764" wp14:editId="101E9570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5" name="Picture 5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C269B8" w14:textId="77777777" w:rsidR="00B70C91" w:rsidRDefault="00B70C91" w:rsidP="00B70C91">
    <w:pPr>
      <w:pStyle w:val="Header"/>
    </w:pPr>
  </w:p>
  <w:p w14:paraId="215E7D4E" w14:textId="77777777" w:rsidR="00B70C91" w:rsidRDefault="00B70C91" w:rsidP="00B70C91">
    <w:pPr>
      <w:pStyle w:val="Header"/>
    </w:pPr>
  </w:p>
  <w:p w14:paraId="40F9DB6C" w14:textId="77777777" w:rsidR="00B70C91" w:rsidRDefault="00B70C91" w:rsidP="00B70C91">
    <w:pPr>
      <w:pStyle w:val="Header"/>
    </w:pPr>
  </w:p>
  <w:p w14:paraId="4C63A004" w14:textId="77777777" w:rsidR="00B70C91" w:rsidRDefault="00B70C91" w:rsidP="00B70C91">
    <w:pPr>
      <w:pStyle w:val="Header"/>
    </w:pPr>
  </w:p>
  <w:p w14:paraId="24FE94DE" w14:textId="77777777" w:rsidR="00B70C91" w:rsidRDefault="00B70C91" w:rsidP="00B70C91">
    <w:pPr>
      <w:pStyle w:val="Header"/>
    </w:pPr>
  </w:p>
  <w:p w14:paraId="55A1D333" w14:textId="77777777" w:rsidR="00E8472A" w:rsidRDefault="004711C2" w:rsidP="00E8472A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05791C7" wp14:editId="3A803996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C304177" w14:textId="77777777" w:rsidR="00E8472A" w:rsidRDefault="00E8472A" w:rsidP="00E8472A">
    <w:pPr>
      <w:widowControl/>
      <w:spacing w:after="0" w:line="240" w:lineRule="auto"/>
    </w:pPr>
  </w:p>
  <w:p w14:paraId="224C4853" w14:textId="77777777" w:rsidR="00E8472A" w:rsidRDefault="00A376F1" w:rsidP="00E8472A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2E1578" wp14:editId="56FA8CFC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F8B11" w14:textId="77777777" w:rsidR="00E8472A" w:rsidRDefault="000C7B3D" w:rsidP="00E8472A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="00E8472A" w:rsidRPr="0050504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472A" w:rsidRPr="00D1233E">
                            <w:rPr>
                              <w:rStyle w:val="Hyperlink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14:paraId="3A86FE1E" w14:textId="77777777" w:rsidR="008B59D1" w:rsidRDefault="008B59D1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67CF90CC" w14:textId="77777777" w:rsidR="00E8472A" w:rsidRDefault="00C8507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14:paraId="20F2E264" w14:textId="77777777" w:rsidR="007347B6" w:rsidRDefault="007347B6" w:rsidP="003F1945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14:paraId="20E3C89B" w14:textId="77777777" w:rsidR="008B59D1" w:rsidRPr="00AE29FD" w:rsidRDefault="008B59D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14:paraId="5D93B793" w14:textId="77777777" w:rsidR="00E8472A" w:rsidRPr="0050504A" w:rsidRDefault="00E8472A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06F6775F" w14:textId="77777777" w:rsidR="00B70C91" w:rsidRDefault="00B70C91" w:rsidP="00B70C9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E1578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 filled="f" stroked="f">
              <v:textbox inset="0,0,0,0">
                <w:txbxContent>
                  <w:p w14:paraId="64FF8B11" w14:textId="77777777" w:rsidR="00E8472A" w:rsidRDefault="000C7B3D" w:rsidP="00E8472A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="00E8472A" w:rsidRPr="0050504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="00E8472A" w:rsidRPr="00D1233E">
                      <w:rPr>
                        <w:rStyle w:val="Hyperlink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14:paraId="3A86FE1E" w14:textId="77777777" w:rsidR="008B59D1" w:rsidRDefault="008B59D1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67CF90CC" w14:textId="77777777" w:rsidR="00E8472A" w:rsidRDefault="00C8507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14:paraId="20F2E264" w14:textId="77777777" w:rsidR="007347B6" w:rsidRDefault="007347B6" w:rsidP="003F1945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14:paraId="20E3C89B" w14:textId="77777777" w:rsidR="008B59D1" w:rsidRPr="00AE29FD" w:rsidRDefault="008B59D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14:paraId="5D93B793" w14:textId="77777777" w:rsidR="00E8472A" w:rsidRPr="0050504A" w:rsidRDefault="00E8472A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06F6775F" w14:textId="77777777" w:rsidR="00B70C91" w:rsidRDefault="00B70C91" w:rsidP="00B70C91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37F66AD" w14:textId="77777777" w:rsidR="00E8472A" w:rsidRDefault="00E8472A" w:rsidP="00E8472A">
    <w:pPr>
      <w:widowControl/>
      <w:spacing w:after="0" w:line="240" w:lineRule="auto"/>
      <w:rPr>
        <w:rFonts w:eastAsia="Times New Roman"/>
        <w:sz w:val="20"/>
        <w:szCs w:val="20"/>
      </w:rPr>
    </w:pPr>
  </w:p>
  <w:p w14:paraId="2992E27A" w14:textId="77777777" w:rsidR="00E8472A" w:rsidRDefault="00E8472A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03071DD1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430F96F2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481E8859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5661A548" w14:textId="77777777" w:rsidR="007347B6" w:rsidRPr="00DC45B5" w:rsidRDefault="007347B6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TableGrid"/>
      <w:tblW w:w="94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14:paraId="2DAE7845" w14:textId="77777777" w:rsidTr="00174298">
      <w:trPr>
        <w:trHeight w:val="489"/>
      </w:trPr>
      <w:tc>
        <w:tcPr>
          <w:tcW w:w="4717" w:type="dxa"/>
        </w:tcPr>
        <w:p w14:paraId="7B0EAB05" w14:textId="77777777" w:rsidR="008B59D1" w:rsidRDefault="001D19EF" w:rsidP="00BD40EB">
          <w:pPr>
            <w:widowControl/>
            <w:spacing w:after="0" w:line="240" w:lineRule="auto"/>
            <w:rPr>
              <w:rFonts w:eastAsia="Times New Roman"/>
            </w:rPr>
          </w:pPr>
          <w:r>
            <w:t>08.09.2023</w:t>
          </w:r>
          <w:r>
            <w:rPr>
              <w:rFonts w:eastAsia="Times New Roman"/>
            </w:rPr>
            <w:t>.</w:t>
          </w:r>
        </w:p>
        <w:p w14:paraId="7CC3E649" w14:textId="77777777" w:rsidR="007347B6" w:rsidRDefault="007347B6" w:rsidP="00BD40EB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14:paraId="026667F3" w14:textId="77777777" w:rsidR="0084005C" w:rsidRDefault="0084005C" w:rsidP="0084005C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1-16.1/616</w:t>
          </w:r>
        </w:p>
      </w:tc>
    </w:tr>
  </w:tbl>
  <w:p w14:paraId="1948C23E" w14:textId="77777777" w:rsidR="00A304A6" w:rsidRDefault="00A304A6" w:rsidP="00BD40EB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87B18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CD534C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32B1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31AE4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575DF"/>
    <w:rPr>
      <w:rFonts w:eastAsia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rsid w:val="001A2098"/>
    <w:rPr>
      <w:rFonts w:eastAsia="Times New Roman"/>
      <w:b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473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Jevgēnija Sviridenkova</cp:lastModifiedBy>
  <cp:revision>2</cp:revision>
  <cp:lastPrinted>2017-06-07T09:29:00Z</cp:lastPrinted>
  <dcterms:created xsi:type="dcterms:W3CDTF">2023-09-22T08:30:00Z</dcterms:created>
  <dcterms:modified xsi:type="dcterms:W3CDTF">2023-09-22T08:30:00Z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