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4A74" w14:textId="77777777" w:rsidR="004D516C" w:rsidRDefault="00875569" w:rsidP="00564CA6">
      <w:r>
        <w:rPr>
          <w:noProof/>
        </w:rPr>
        <w:drawing>
          <wp:inline distT="0" distB="0" distL="0" distR="0" wp14:anchorId="12A1FF40" wp14:editId="1E008C1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3EA6E" w14:textId="77777777" w:rsidR="005C7FA1" w:rsidRDefault="005C7FA1" w:rsidP="00564CA6"/>
    <w:p w14:paraId="5A4550D5" w14:textId="77777777" w:rsidR="00564CA6" w:rsidRPr="00BC4424" w:rsidRDefault="00875569" w:rsidP="00BC4424">
      <w:pPr>
        <w:jc w:val="right"/>
        <w:rPr>
          <w:rFonts w:ascii="Times New Roman" w:hAnsi="Times New Roman" w:cs="Times New Roman"/>
          <w:noProof/>
        </w:rPr>
      </w:pPr>
      <w:r w:rsidRPr="00BC4424">
        <w:rPr>
          <w:rFonts w:ascii="Times New Roman" w:hAnsi="Times New Roman" w:cs="Times New Roman"/>
          <w:noProof/>
        </w:rPr>
        <w:t xml:space="preserve">PROJEKTS uz </w:t>
      </w:r>
      <w:r w:rsidR="00BC4424">
        <w:rPr>
          <w:rFonts w:ascii="Times New Roman" w:hAnsi="Times New Roman" w:cs="Times New Roman"/>
          <w:noProof/>
        </w:rPr>
        <w:t>05</w:t>
      </w:r>
      <w:r w:rsidRPr="00BC4424">
        <w:rPr>
          <w:rFonts w:ascii="Times New Roman" w:hAnsi="Times New Roman" w:cs="Times New Roman"/>
          <w:noProof/>
        </w:rPr>
        <w:t>.0</w:t>
      </w:r>
      <w:r w:rsidR="00BC4424" w:rsidRPr="00BC4424">
        <w:rPr>
          <w:rFonts w:ascii="Times New Roman" w:hAnsi="Times New Roman" w:cs="Times New Roman"/>
          <w:noProof/>
        </w:rPr>
        <w:t>9</w:t>
      </w:r>
      <w:r w:rsidRPr="00BC4424">
        <w:rPr>
          <w:rFonts w:ascii="Times New Roman" w:hAnsi="Times New Roman" w:cs="Times New Roman"/>
          <w:noProof/>
        </w:rPr>
        <w:t>.</w:t>
      </w:r>
      <w:r w:rsidR="00BC4424" w:rsidRPr="00BC4424">
        <w:rPr>
          <w:rFonts w:ascii="Times New Roman" w:hAnsi="Times New Roman" w:cs="Times New Roman"/>
          <w:noProof/>
        </w:rPr>
        <w:t>2023</w:t>
      </w:r>
      <w:r w:rsidRPr="00BC4424">
        <w:rPr>
          <w:rFonts w:ascii="Times New Roman" w:hAnsi="Times New Roman" w:cs="Times New Roman"/>
          <w:noProof/>
        </w:rPr>
        <w:t>.</w:t>
      </w:r>
    </w:p>
    <w:p w14:paraId="303AD12C" w14:textId="77777777" w:rsidR="00BC4424" w:rsidRPr="00BC4424" w:rsidRDefault="00875569" w:rsidP="00564CA6">
      <w:pPr>
        <w:jc w:val="right"/>
        <w:rPr>
          <w:rFonts w:ascii="Times New Roman" w:hAnsi="Times New Roman" w:cs="Times New Roman"/>
          <w:noProof/>
        </w:rPr>
      </w:pPr>
      <w:r w:rsidRPr="00BC4424">
        <w:rPr>
          <w:rFonts w:ascii="Times New Roman" w:hAnsi="Times New Roman" w:cs="Times New Roman"/>
          <w:noProof/>
        </w:rPr>
        <w:t xml:space="preserve">vēlamais datums izskatīšanai: </w:t>
      </w:r>
    </w:p>
    <w:p w14:paraId="5B775DFF" w14:textId="77777777" w:rsidR="00564CA6" w:rsidRPr="00BC4424" w:rsidRDefault="00BC4424" w:rsidP="00564CA6">
      <w:pPr>
        <w:jc w:val="right"/>
        <w:rPr>
          <w:rFonts w:ascii="Times New Roman" w:hAnsi="Times New Roman" w:cs="Times New Roman"/>
          <w:noProof/>
        </w:rPr>
      </w:pPr>
      <w:r w:rsidRPr="00BC4424">
        <w:rPr>
          <w:rFonts w:ascii="Times New Roman" w:hAnsi="Times New Roman" w:cs="Times New Roman"/>
          <w:noProof/>
        </w:rPr>
        <w:t>IKSSK: 06.09.2023.</w:t>
      </w:r>
    </w:p>
    <w:p w14:paraId="0D5DF7C0" w14:textId="77777777" w:rsidR="00564CA6" w:rsidRPr="00BC4424" w:rsidRDefault="00875569" w:rsidP="00564CA6">
      <w:pPr>
        <w:jc w:val="right"/>
        <w:rPr>
          <w:rFonts w:ascii="Times New Roman" w:hAnsi="Times New Roman" w:cs="Times New Roman"/>
          <w:noProof/>
        </w:rPr>
      </w:pPr>
      <w:r w:rsidRPr="00BC4424">
        <w:rPr>
          <w:rFonts w:ascii="Times New Roman" w:hAnsi="Times New Roman" w:cs="Times New Roman"/>
          <w:noProof/>
        </w:rPr>
        <w:t xml:space="preserve">domē: </w:t>
      </w:r>
      <w:r w:rsidR="00BC4424" w:rsidRPr="00BC4424">
        <w:rPr>
          <w:rFonts w:ascii="Times New Roman" w:hAnsi="Times New Roman" w:cs="Times New Roman"/>
          <w:noProof/>
        </w:rPr>
        <w:t>28</w:t>
      </w:r>
      <w:r w:rsidRPr="00BC4424">
        <w:rPr>
          <w:rFonts w:ascii="Times New Roman" w:hAnsi="Times New Roman" w:cs="Times New Roman"/>
          <w:noProof/>
        </w:rPr>
        <w:t>.0</w:t>
      </w:r>
      <w:r w:rsidR="00BC4424" w:rsidRPr="00BC4424">
        <w:rPr>
          <w:rFonts w:ascii="Times New Roman" w:hAnsi="Times New Roman" w:cs="Times New Roman"/>
          <w:noProof/>
        </w:rPr>
        <w:t>9</w:t>
      </w:r>
      <w:r w:rsidRPr="00BC4424">
        <w:rPr>
          <w:rFonts w:ascii="Times New Roman" w:hAnsi="Times New Roman" w:cs="Times New Roman"/>
          <w:noProof/>
        </w:rPr>
        <w:t>.</w:t>
      </w:r>
      <w:r w:rsidR="00BC4424" w:rsidRPr="00BC4424">
        <w:rPr>
          <w:rFonts w:ascii="Times New Roman" w:hAnsi="Times New Roman" w:cs="Times New Roman"/>
          <w:noProof/>
        </w:rPr>
        <w:t>2023</w:t>
      </w:r>
      <w:r w:rsidRPr="00BC4424">
        <w:rPr>
          <w:rFonts w:ascii="Times New Roman" w:hAnsi="Times New Roman" w:cs="Times New Roman"/>
          <w:noProof/>
        </w:rPr>
        <w:t>.</w:t>
      </w:r>
    </w:p>
    <w:p w14:paraId="68F63ABE" w14:textId="77777777" w:rsidR="00564CA6" w:rsidRPr="00BC4424" w:rsidRDefault="00875569" w:rsidP="00BC4424">
      <w:pPr>
        <w:jc w:val="right"/>
        <w:rPr>
          <w:rFonts w:ascii="Times New Roman" w:hAnsi="Times New Roman" w:cs="Times New Roman"/>
          <w:noProof/>
        </w:rPr>
      </w:pPr>
      <w:r w:rsidRPr="00BC4424">
        <w:rPr>
          <w:rFonts w:ascii="Times New Roman" w:hAnsi="Times New Roman" w:cs="Times New Roman"/>
          <w:noProof/>
        </w:rPr>
        <w:t>sagatavotājs</w:t>
      </w:r>
      <w:r w:rsidR="00BC4424" w:rsidRPr="00BC4424">
        <w:rPr>
          <w:rFonts w:ascii="Times New Roman" w:hAnsi="Times New Roman" w:cs="Times New Roman"/>
          <w:noProof/>
        </w:rPr>
        <w:t xml:space="preserve"> un </w:t>
      </w:r>
      <w:r w:rsidRPr="00BC4424">
        <w:rPr>
          <w:rFonts w:ascii="Times New Roman" w:hAnsi="Times New Roman" w:cs="Times New Roman"/>
          <w:noProof/>
        </w:rPr>
        <w:t xml:space="preserve">ziņotājs: </w:t>
      </w:r>
      <w:r w:rsidR="00BC4424" w:rsidRPr="00BC4424">
        <w:rPr>
          <w:rFonts w:ascii="Times New Roman" w:hAnsi="Times New Roman" w:cs="Times New Roman"/>
          <w:noProof/>
        </w:rPr>
        <w:t>Ligita Anspoka</w:t>
      </w:r>
    </w:p>
    <w:p w14:paraId="49387B7E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6E65CE7" w14:textId="77777777" w:rsidR="00564CA6" w:rsidRPr="00564CA6" w:rsidRDefault="0087556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E86D260" w14:textId="77777777" w:rsidR="00564CA6" w:rsidRPr="00564CA6" w:rsidRDefault="0087556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5417927" w14:textId="77777777" w:rsidR="00564CA6" w:rsidRPr="00564CA6" w:rsidRDefault="0087556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BD1A390" w14:textId="77777777" w:rsidR="00564CA6" w:rsidRPr="00564CA6" w:rsidRDefault="00BC4424" w:rsidP="00564CA6">
      <w:pPr>
        <w:rPr>
          <w:rFonts w:ascii="Times New Roman" w:hAnsi="Times New Roman" w:cs="Times New Roman"/>
        </w:rPr>
      </w:pPr>
      <w:r w:rsidRPr="00BC4424">
        <w:rPr>
          <w:rFonts w:ascii="Times New Roman" w:hAnsi="Times New Roman" w:cs="Times New Roman"/>
        </w:rPr>
        <w:t xml:space="preserve">2023. gada 28. septembrī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47C8F5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994207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2AEA550" w14:textId="77777777" w:rsidR="00564CA6" w:rsidRPr="00BC4424" w:rsidRDefault="00875569" w:rsidP="00BC4424">
      <w:pPr>
        <w:jc w:val="center"/>
        <w:rPr>
          <w:rFonts w:ascii="Times New Roman" w:hAnsi="Times New Roman" w:cs="Times New Roman"/>
          <w:b/>
          <w:color w:val="FF0000"/>
        </w:rPr>
      </w:pPr>
      <w:r w:rsidRPr="00BC4424">
        <w:rPr>
          <w:rFonts w:ascii="Times New Roman" w:hAnsi="Times New Roman" w:cs="Times New Roman"/>
          <w:b/>
        </w:rPr>
        <w:t>P</w:t>
      </w:r>
      <w:r w:rsidR="00BC4424" w:rsidRPr="00BC4424">
        <w:rPr>
          <w:rFonts w:ascii="Times New Roman" w:hAnsi="Times New Roman" w:cs="Times New Roman"/>
          <w:b/>
        </w:rPr>
        <w:t>ar mācību jomu koordinatoru darba nodrošināšanu</w:t>
      </w:r>
    </w:p>
    <w:p w14:paraId="2108C25C" w14:textId="77777777" w:rsidR="00BC4424" w:rsidRPr="00564CA6" w:rsidRDefault="00BC4424" w:rsidP="00BC4424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4E9FBA94" w14:textId="4A2B344E" w:rsidR="007664F7" w:rsidRDefault="00BC4424" w:rsidP="00BC4424">
      <w:pPr>
        <w:spacing w:before="120"/>
        <w:jc w:val="both"/>
        <w:rPr>
          <w:rFonts w:ascii="Times New Roman" w:hAnsi="Times New Roman" w:cs="Times New Roman"/>
          <w:color w:val="000000"/>
        </w:rPr>
      </w:pPr>
      <w:r w:rsidRPr="00BC4424">
        <w:rPr>
          <w:rFonts w:ascii="Times New Roman" w:hAnsi="Times New Roman" w:cs="Times New Roman"/>
        </w:rPr>
        <w:t>Ādažu novada pašvaldības dome 2021. gada 24. novembrī pieņēma lēmumu (protokols Nr. 17</w:t>
      </w:r>
      <w:r w:rsidRPr="00BC4424">
        <w:rPr>
          <w:rFonts w:ascii="Times New Roman" w:hAnsi="Times New Roman" w:cs="Times New Roman"/>
          <w:bCs/>
        </w:rPr>
        <w:t xml:space="preserve"> §11) “Par mācību jomu koordinatoriem”, kurā tika nolemts izveidot </w:t>
      </w:r>
      <w:r w:rsidRPr="00BC4424">
        <w:rPr>
          <w:rFonts w:ascii="Times New Roman" w:hAnsi="Times New Roman" w:cs="Times New Roman"/>
          <w:bCs/>
          <w:color w:val="000000"/>
        </w:rPr>
        <w:t>15 mācību jomu koordinatorus pašvaldībā un pašvaldības Centrālās pārvaldes</w:t>
      </w:r>
      <w:r w:rsidRPr="00BC4424">
        <w:rPr>
          <w:rFonts w:ascii="Times New Roman" w:hAnsi="Times New Roman" w:cs="Times New Roman"/>
          <w:color w:val="000000"/>
        </w:rPr>
        <w:t xml:space="preserve"> Izglītības un jaunatnes nodaļas budžeta tāmē katru gadu iekļaut 15000 </w:t>
      </w:r>
      <w:proofErr w:type="spellStart"/>
      <w:r w:rsidRPr="00BC442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BC442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C4424">
        <w:rPr>
          <w:rFonts w:ascii="Times New Roman" w:hAnsi="Times New Roman" w:cs="Times New Roman"/>
          <w:color w:val="000000"/>
        </w:rPr>
        <w:t>mācību jomu koordinatoru (turpmāk – MJK) darba samaksai</w:t>
      </w:r>
      <w:r w:rsidR="007664F7">
        <w:rPr>
          <w:rFonts w:ascii="Times New Roman" w:hAnsi="Times New Roman" w:cs="Times New Roman"/>
          <w:color w:val="000000"/>
        </w:rPr>
        <w:t>.</w:t>
      </w:r>
    </w:p>
    <w:p w14:paraId="094D7057" w14:textId="0A16713E" w:rsidR="00BC4424" w:rsidRPr="00BC4424" w:rsidRDefault="007664F7" w:rsidP="00BC4424">
      <w:pPr>
        <w:spacing w:before="120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shd w:val="clear" w:color="auto" w:fill="FFFFFF"/>
        </w:rPr>
        <w:t>P</w:t>
      </w:r>
      <w:r w:rsidR="00BC4424" w:rsidRPr="00BC4424">
        <w:rPr>
          <w:rFonts w:ascii="Times New Roman" w:hAnsi="Times New Roman" w:cs="Times New Roman"/>
          <w:shd w:val="clear" w:color="auto" w:fill="FFFFFF"/>
        </w:rPr>
        <w:t>ašvaldības 2022. gada 4. aprīļa rīkojum</w:t>
      </w:r>
      <w:r>
        <w:rPr>
          <w:rFonts w:ascii="Times New Roman" w:hAnsi="Times New Roman" w:cs="Times New Roman"/>
          <w:shd w:val="clear" w:color="auto" w:fill="FFFFFF"/>
        </w:rPr>
        <w:t>ā</w:t>
      </w:r>
      <w:r w:rsidR="00BC4424" w:rsidRPr="00BC4424">
        <w:rPr>
          <w:rFonts w:ascii="Times New Roman" w:hAnsi="Times New Roman" w:cs="Times New Roman"/>
          <w:shd w:val="clear" w:color="auto" w:fill="FFFFFF"/>
        </w:rPr>
        <w:t xml:space="preserve"> ĀNP/1-6-1/22/37 “Par mācību jomu koordinatoriem”  </w:t>
      </w:r>
      <w:r>
        <w:rPr>
          <w:rFonts w:ascii="Times New Roman" w:hAnsi="Times New Roman" w:cs="Times New Roman"/>
          <w:shd w:val="clear" w:color="auto" w:fill="FFFFFF"/>
        </w:rPr>
        <w:t xml:space="preserve">ir </w:t>
      </w:r>
      <w:r w:rsidR="00BC4424" w:rsidRPr="00BC4424">
        <w:rPr>
          <w:rFonts w:ascii="Times New Roman" w:hAnsi="Times New Roman" w:cs="Times New Roman"/>
          <w:lang w:eastAsia="lv-LV"/>
        </w:rPr>
        <w:t>noteikti  konkrēti MJK darba uzdevumi:</w:t>
      </w:r>
    </w:p>
    <w:p w14:paraId="7ADB6C1B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  <w:rPr>
          <w:lang w:eastAsia="lv-LV"/>
        </w:rPr>
      </w:pPr>
      <w:r w:rsidRPr="00BC4424">
        <w:rPr>
          <w:lang w:eastAsia="lv-LV"/>
        </w:rPr>
        <w:t xml:space="preserve">organizēt un koordinēt sadarbību starp pašvaldības vispārējās izglītības iestāžu pedagogiem mācību satura vienotas pieejas plānošanā un īstenošanā; </w:t>
      </w:r>
    </w:p>
    <w:p w14:paraId="4ECF31FB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  <w:rPr>
          <w:lang w:eastAsia="lv-LV"/>
        </w:rPr>
      </w:pPr>
      <w:r w:rsidRPr="00BC4424">
        <w:rPr>
          <w:lang w:eastAsia="lv-LV"/>
        </w:rPr>
        <w:t>organizēt priekšlikumu vai risinājumu sagatavošanu un ieviešanu specifisku mācību satura pilnveidošanai;</w:t>
      </w:r>
    </w:p>
    <w:p w14:paraId="7DBD52DB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  <w:rPr>
          <w:lang w:eastAsia="lv-LV"/>
        </w:rPr>
      </w:pPr>
      <w:r w:rsidRPr="00BC4424">
        <w:rPr>
          <w:lang w:eastAsia="lv-LV"/>
        </w:rPr>
        <w:t>piedalīties pedagogu ar mācību jomas satura īstenošanu saistītu mācīšanās vajadzību apzināšanā un ar pedagogu profesionālo pilnveidi saistītu jautājumu plānošanā;</w:t>
      </w:r>
    </w:p>
    <w:p w14:paraId="6320923E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  <w:rPr>
          <w:lang w:eastAsia="lv-LV"/>
        </w:rPr>
      </w:pPr>
      <w:r w:rsidRPr="00BC4424">
        <w:rPr>
          <w:lang w:eastAsia="lv-LV"/>
        </w:rPr>
        <w:t>apzināt jaunākos mācību un metodiskos līdzekļus un citus resursus mācību jomā;</w:t>
      </w:r>
    </w:p>
    <w:p w14:paraId="739749EF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  <w:rPr>
          <w:lang w:eastAsia="lv-LV"/>
        </w:rPr>
      </w:pPr>
      <w:r w:rsidRPr="00BC4424">
        <w:rPr>
          <w:lang w:eastAsia="lv-LV"/>
        </w:rPr>
        <w:t>sadarboties ar Valsts izglītības un satura centru metodiskā atbalsta nodrošināšanā pilnveidotā mācību satura un pieejas ieviešanai pašvaldības vispārējās izglītības iestādēs;</w:t>
      </w:r>
    </w:p>
    <w:p w14:paraId="0DFC47DE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  <w:rPr>
          <w:lang w:eastAsia="lv-LV"/>
        </w:rPr>
      </w:pPr>
      <w:r w:rsidRPr="00BC4424">
        <w:rPr>
          <w:lang w:eastAsia="lv-LV"/>
        </w:rPr>
        <w:t>koordinēt priekšlikumus vai risinājumus novadam piekritīgu specifisku mācību saturu jautājumu izstrādē;</w:t>
      </w:r>
    </w:p>
    <w:p w14:paraId="225DD4CF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  <w:rPr>
          <w:lang w:eastAsia="lv-LV"/>
        </w:rPr>
      </w:pPr>
      <w:r w:rsidRPr="00BC4424">
        <w:rPr>
          <w:lang w:eastAsia="lv-LV"/>
        </w:rPr>
        <w:t xml:space="preserve">līdz katra gada 15. septembrim elektroniski iesniegt Izglītības un jaunatnes nodaļai (turpmāk - IJN) MJK darba plānu kārtējam mācību gadam; </w:t>
      </w:r>
    </w:p>
    <w:p w14:paraId="04B9D5C8" w14:textId="77777777" w:rsidR="00BC4424" w:rsidRPr="00BC4424" w:rsidRDefault="00BC4424" w:rsidP="00BC4424">
      <w:pPr>
        <w:pStyle w:val="ListParagraph"/>
        <w:numPr>
          <w:ilvl w:val="0"/>
          <w:numId w:val="3"/>
        </w:numPr>
        <w:spacing w:before="120"/>
        <w:jc w:val="both"/>
      </w:pPr>
      <w:r w:rsidRPr="00BC4424">
        <w:rPr>
          <w:lang w:eastAsia="lv-LV"/>
        </w:rPr>
        <w:t>līdz kārtējā mēneša 5. datumam elektroniski iesniegt IJN MJK iepriekšējā mēneša darba atskaiti ar  šādu informāciju: veiktās aktivitātes (piem., pedagogu sanāksmes, dalība vai organizēti semināri, lekcijas, kursi, metodiskās dienas</w:t>
      </w:r>
      <w:r w:rsidRPr="00BC4424">
        <w:rPr>
          <w:color w:val="000000" w:themeColor="text1"/>
          <w:lang w:eastAsia="lv-LV"/>
        </w:rPr>
        <w:t xml:space="preserve">, radošās darbnīcas, konferences, izziņas un pieredzes braucieni, u.c.), laiks, vieta, dalībnieku </w:t>
      </w:r>
      <w:proofErr w:type="spellStart"/>
      <w:r w:rsidRPr="00BC4424">
        <w:rPr>
          <w:color w:val="000000" w:themeColor="text1"/>
          <w:lang w:eastAsia="lv-LV"/>
        </w:rPr>
        <w:t>mērķgrupa</w:t>
      </w:r>
      <w:proofErr w:type="spellEnd"/>
      <w:r w:rsidRPr="00BC4424">
        <w:rPr>
          <w:color w:val="000000" w:themeColor="text1"/>
          <w:lang w:eastAsia="lv-LV"/>
        </w:rPr>
        <w:t xml:space="preserve"> un skaits.</w:t>
      </w:r>
    </w:p>
    <w:p w14:paraId="684AFF31" w14:textId="0647D4D3" w:rsidR="00BC4424" w:rsidRPr="00BC4424" w:rsidRDefault="00BC4424" w:rsidP="00BC4424">
      <w:pPr>
        <w:spacing w:before="120"/>
        <w:jc w:val="both"/>
        <w:rPr>
          <w:rFonts w:ascii="Times New Roman" w:hAnsi="Times New Roman" w:cs="Times New Roman"/>
          <w:color w:val="000000"/>
        </w:rPr>
      </w:pPr>
      <w:r w:rsidRPr="00BC4424">
        <w:rPr>
          <w:rFonts w:ascii="Times New Roman" w:hAnsi="Times New Roman" w:cs="Times New Roman"/>
          <w:color w:val="000000"/>
        </w:rPr>
        <w:lastRenderedPageBreak/>
        <w:t>Šobrīd darbojas 1</w:t>
      </w:r>
      <w:r w:rsidR="00516A11">
        <w:rPr>
          <w:rFonts w:ascii="Times New Roman" w:hAnsi="Times New Roman" w:cs="Times New Roman"/>
          <w:color w:val="000000"/>
        </w:rPr>
        <w:t>3</w:t>
      </w:r>
      <w:r w:rsidRPr="00BC4424">
        <w:rPr>
          <w:rFonts w:ascii="Times New Roman" w:hAnsi="Times New Roman" w:cs="Times New Roman"/>
          <w:color w:val="000000"/>
        </w:rPr>
        <w:t xml:space="preserve"> no 15 MJK. 2023./2024. </w:t>
      </w:r>
      <w:proofErr w:type="spellStart"/>
      <w:r w:rsidRPr="00BC4424">
        <w:rPr>
          <w:rFonts w:ascii="Times New Roman" w:hAnsi="Times New Roman" w:cs="Times New Roman"/>
          <w:color w:val="000000"/>
        </w:rPr>
        <w:t>m.g</w:t>
      </w:r>
      <w:proofErr w:type="spellEnd"/>
      <w:r w:rsidRPr="00BC4424">
        <w:rPr>
          <w:rFonts w:ascii="Times New Roman" w:hAnsi="Times New Roman" w:cs="Times New Roman"/>
          <w:color w:val="000000"/>
        </w:rPr>
        <w:t xml:space="preserve">. </w:t>
      </w:r>
      <w:r w:rsidR="007664F7">
        <w:rPr>
          <w:rFonts w:ascii="Times New Roman" w:hAnsi="Times New Roman" w:cs="Times New Roman"/>
          <w:color w:val="000000"/>
        </w:rPr>
        <w:t>vakants ir</w:t>
      </w:r>
      <w:r w:rsidRPr="00BC4424">
        <w:rPr>
          <w:rFonts w:ascii="Times New Roman" w:hAnsi="Times New Roman" w:cs="Times New Roman"/>
          <w:color w:val="000000"/>
        </w:rPr>
        <w:t xml:space="preserve"> Latviešu valodas mācību jomas koordinator</w:t>
      </w:r>
      <w:r w:rsidR="007664F7">
        <w:rPr>
          <w:rFonts w:ascii="Times New Roman" w:hAnsi="Times New Roman" w:cs="Times New Roman"/>
          <w:color w:val="000000"/>
        </w:rPr>
        <w:t>a amats</w:t>
      </w:r>
      <w:r w:rsidRPr="00BC4424">
        <w:rPr>
          <w:rFonts w:ascii="Times New Roman" w:hAnsi="Times New Roman" w:cs="Times New Roman"/>
          <w:color w:val="000000"/>
        </w:rPr>
        <w:t xml:space="preserve">. </w:t>
      </w:r>
    </w:p>
    <w:p w14:paraId="51EFB29F" w14:textId="20468950" w:rsidR="00EE63AB" w:rsidRPr="00B70FF7" w:rsidRDefault="00C7285D" w:rsidP="00A746A3">
      <w:pPr>
        <w:spacing w:before="120" w:after="12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B70FF7">
        <w:rPr>
          <w:rStyle w:val="cf01"/>
          <w:rFonts w:ascii="Times New Roman" w:hAnsi="Times New Roman" w:cs="Times New Roman"/>
          <w:sz w:val="24"/>
          <w:szCs w:val="24"/>
        </w:rPr>
        <w:t>Ņemot vērā 2022.</w:t>
      </w:r>
      <w:r w:rsidR="00B70FF7" w:rsidRPr="00B70FF7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B70FF7">
        <w:rPr>
          <w:rStyle w:val="cf01"/>
          <w:rFonts w:ascii="Times New Roman" w:hAnsi="Times New Roman" w:cs="Times New Roman"/>
          <w:sz w:val="24"/>
          <w:szCs w:val="24"/>
        </w:rPr>
        <w:t>gada valsts budžeta mērķdotācijas skolu pedagogu darba algām atlikumu, ir sagatavots priekšlikums pedagogu metodiskās darbības nodrošināšanai Ādažu novada izglītības iestādēs</w:t>
      </w:r>
      <w:r w:rsidR="00EE63AB" w:rsidRPr="00B70FF7">
        <w:rPr>
          <w:rStyle w:val="cf01"/>
          <w:rFonts w:ascii="Times New Roman" w:hAnsi="Times New Roman" w:cs="Times New Roman"/>
          <w:sz w:val="24"/>
          <w:szCs w:val="24"/>
        </w:rPr>
        <w:t xml:space="preserve"> novirzīt: </w:t>
      </w:r>
    </w:p>
    <w:p w14:paraId="3D7EEEC9" w14:textId="21877FFF" w:rsidR="00EE63AB" w:rsidRPr="00B70FF7" w:rsidRDefault="00EE63AB" w:rsidP="00EE63AB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B70FF7">
        <w:rPr>
          <w:rFonts w:ascii="Times New Roman" w:hAnsi="Times New Roman" w:cs="Times New Roman"/>
        </w:rPr>
        <w:t xml:space="preserve">1. </w:t>
      </w:r>
      <w:r w:rsidR="00945552" w:rsidRPr="00B70FF7">
        <w:rPr>
          <w:rFonts w:ascii="Times New Roman" w:hAnsi="Times New Roman" w:cs="Times New Roman"/>
        </w:rPr>
        <w:t>Ādažu vidusskol</w:t>
      </w:r>
      <w:r w:rsidRPr="00B70FF7">
        <w:rPr>
          <w:rFonts w:ascii="Times New Roman" w:hAnsi="Times New Roman" w:cs="Times New Roman"/>
        </w:rPr>
        <w:t xml:space="preserve">ai </w:t>
      </w:r>
      <w:r w:rsidR="00945552" w:rsidRPr="00B70FF7">
        <w:rPr>
          <w:rFonts w:ascii="Times New Roman" w:hAnsi="Times New Roman" w:cs="Times New Roman"/>
        </w:rPr>
        <w:t xml:space="preserve">  11</w:t>
      </w:r>
      <w:r w:rsidR="007664F7" w:rsidRPr="00B70FF7">
        <w:rPr>
          <w:rFonts w:ascii="Times New Roman" w:hAnsi="Times New Roman" w:cs="Times New Roman"/>
        </w:rPr>
        <w:t xml:space="preserve"> </w:t>
      </w:r>
      <w:r w:rsidR="00945552" w:rsidRPr="00B70FF7">
        <w:rPr>
          <w:rFonts w:ascii="Times New Roman" w:hAnsi="Times New Roman" w:cs="Times New Roman"/>
        </w:rPr>
        <w:t xml:space="preserve">124 </w:t>
      </w:r>
      <w:proofErr w:type="spellStart"/>
      <w:r w:rsidR="00945552" w:rsidRPr="00B70FF7">
        <w:rPr>
          <w:rFonts w:ascii="Times New Roman" w:hAnsi="Times New Roman" w:cs="Times New Roman"/>
          <w:i/>
          <w:iCs/>
        </w:rPr>
        <w:t>euro</w:t>
      </w:r>
      <w:proofErr w:type="spellEnd"/>
      <w:r w:rsidRPr="00B70FF7">
        <w:rPr>
          <w:rFonts w:ascii="Times New Roman" w:hAnsi="Times New Roman" w:cs="Times New Roman"/>
          <w:i/>
          <w:iCs/>
        </w:rPr>
        <w:t xml:space="preserve">; </w:t>
      </w:r>
    </w:p>
    <w:p w14:paraId="7188A6A4" w14:textId="6C47F3F2" w:rsidR="00945552" w:rsidRPr="00B70FF7" w:rsidRDefault="00EE63AB" w:rsidP="00EE63AB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B70FF7">
        <w:rPr>
          <w:rFonts w:ascii="Times New Roman" w:hAnsi="Times New Roman" w:cs="Times New Roman"/>
        </w:rPr>
        <w:t>2.</w:t>
      </w:r>
      <w:r w:rsidR="00945552" w:rsidRPr="00B70FF7">
        <w:rPr>
          <w:rFonts w:ascii="Times New Roman" w:hAnsi="Times New Roman" w:cs="Times New Roman"/>
        </w:rPr>
        <w:t xml:space="preserve"> </w:t>
      </w:r>
      <w:r w:rsidRPr="00B70FF7">
        <w:rPr>
          <w:rFonts w:ascii="Times New Roman" w:hAnsi="Times New Roman" w:cs="Times New Roman"/>
        </w:rPr>
        <w:t xml:space="preserve">Carnikavas pamatskolai </w:t>
      </w:r>
      <w:r w:rsidR="00945552" w:rsidRPr="00B70FF7">
        <w:rPr>
          <w:rFonts w:ascii="Times New Roman" w:hAnsi="Times New Roman" w:cs="Times New Roman"/>
        </w:rPr>
        <w:t xml:space="preserve"> 13</w:t>
      </w:r>
      <w:r w:rsidR="007664F7" w:rsidRPr="00B70FF7">
        <w:rPr>
          <w:rFonts w:ascii="Times New Roman" w:hAnsi="Times New Roman" w:cs="Times New Roman"/>
        </w:rPr>
        <w:t xml:space="preserve"> </w:t>
      </w:r>
      <w:r w:rsidR="00945552" w:rsidRPr="00B70FF7">
        <w:rPr>
          <w:rFonts w:ascii="Times New Roman" w:hAnsi="Times New Roman" w:cs="Times New Roman"/>
        </w:rPr>
        <w:t xml:space="preserve">348 </w:t>
      </w:r>
      <w:proofErr w:type="spellStart"/>
      <w:r w:rsidR="00945552" w:rsidRPr="00B70FF7">
        <w:rPr>
          <w:rFonts w:ascii="Times New Roman" w:hAnsi="Times New Roman" w:cs="Times New Roman"/>
          <w:i/>
          <w:iCs/>
        </w:rPr>
        <w:t>euro</w:t>
      </w:r>
      <w:proofErr w:type="spellEnd"/>
      <w:r w:rsidRPr="00B70FF7">
        <w:rPr>
          <w:rFonts w:ascii="Times New Roman" w:hAnsi="Times New Roman" w:cs="Times New Roman"/>
          <w:i/>
          <w:iCs/>
        </w:rPr>
        <w:t>.</w:t>
      </w:r>
      <w:r w:rsidR="00945552" w:rsidRPr="00B70FF7">
        <w:rPr>
          <w:rFonts w:ascii="Times New Roman" w:hAnsi="Times New Roman" w:cs="Times New Roman"/>
        </w:rPr>
        <w:t xml:space="preserve"> </w:t>
      </w:r>
    </w:p>
    <w:p w14:paraId="174D127A" w14:textId="1F668A38" w:rsidR="00376095" w:rsidRPr="00945552" w:rsidRDefault="00516A11" w:rsidP="00945552">
      <w:pPr>
        <w:spacing w:before="120" w:after="120"/>
        <w:jc w:val="both"/>
        <w:rPr>
          <w:rFonts w:ascii="Times New Roman" w:hAnsi="Times New Roman" w:cs="Times New Roman"/>
        </w:rPr>
      </w:pPr>
      <w:r w:rsidRPr="00945552">
        <w:rPr>
          <w:rFonts w:ascii="Times New Roman" w:hAnsi="Times New Roman" w:cs="Times New Roman"/>
        </w:rPr>
        <w:t>I</w:t>
      </w:r>
      <w:r w:rsidR="00A746A3">
        <w:rPr>
          <w:rFonts w:ascii="Times New Roman" w:hAnsi="Times New Roman" w:cs="Times New Roman"/>
        </w:rPr>
        <w:t xml:space="preserve">JN </w:t>
      </w:r>
      <w:r w:rsidRPr="00945552">
        <w:rPr>
          <w:rFonts w:ascii="Times New Roman" w:hAnsi="Times New Roman" w:cs="Times New Roman"/>
        </w:rPr>
        <w:t xml:space="preserve"> 2024. gada budžeta tāmes projektā iekļaut </w:t>
      </w:r>
      <w:r w:rsidR="008B276A" w:rsidRPr="00945552">
        <w:rPr>
          <w:rFonts w:ascii="Times New Roman" w:hAnsi="Times New Roman" w:cs="Times New Roman"/>
        </w:rPr>
        <w:t>556</w:t>
      </w:r>
      <w:r w:rsidR="00E56759" w:rsidRPr="00945552">
        <w:rPr>
          <w:rFonts w:ascii="Times New Roman" w:hAnsi="Times New Roman" w:cs="Times New Roman"/>
        </w:rPr>
        <w:t>2</w:t>
      </w:r>
      <w:r w:rsidR="008B276A" w:rsidRPr="00945552">
        <w:rPr>
          <w:rFonts w:ascii="Times New Roman" w:hAnsi="Times New Roman" w:cs="Times New Roman"/>
        </w:rPr>
        <w:t xml:space="preserve"> </w:t>
      </w:r>
      <w:proofErr w:type="spellStart"/>
      <w:r w:rsidR="008B276A" w:rsidRPr="00945552">
        <w:rPr>
          <w:rFonts w:ascii="Times New Roman" w:hAnsi="Times New Roman" w:cs="Times New Roman"/>
          <w:i/>
          <w:iCs/>
        </w:rPr>
        <w:t>euro</w:t>
      </w:r>
      <w:proofErr w:type="spellEnd"/>
      <w:r w:rsidR="008B276A" w:rsidRPr="00945552">
        <w:rPr>
          <w:rFonts w:ascii="Times New Roman" w:hAnsi="Times New Roman" w:cs="Times New Roman"/>
        </w:rPr>
        <w:t xml:space="preserve"> mācību jomu koordinatoru darba samaksai</w:t>
      </w:r>
      <w:r w:rsidR="007664F7">
        <w:rPr>
          <w:rFonts w:ascii="Times New Roman" w:hAnsi="Times New Roman" w:cs="Times New Roman"/>
        </w:rPr>
        <w:t xml:space="preserve"> (pirmsskolas un privātās izglītības iestādes MJK darba samaksai).</w:t>
      </w:r>
    </w:p>
    <w:p w14:paraId="115ABBFB" w14:textId="42FE14CA" w:rsidR="00BC4424" w:rsidRPr="00BC4424" w:rsidRDefault="00BC4424" w:rsidP="00BC4424">
      <w:pPr>
        <w:spacing w:before="120" w:after="120"/>
        <w:jc w:val="both"/>
        <w:rPr>
          <w:rFonts w:ascii="Times New Roman" w:hAnsi="Times New Roman" w:cs="Times New Roman"/>
        </w:rPr>
      </w:pPr>
      <w:r w:rsidRPr="00BC4424">
        <w:rPr>
          <w:rFonts w:ascii="Times New Roman" w:hAnsi="Times New Roman" w:cs="Times New Roman"/>
        </w:rPr>
        <w:t xml:space="preserve">Pamatojoties uz Pašvaldību likuma 4. panta pirmās daļas ceturto punktu un Izglītības, kultūras, sporta un sociālās komitejas </w:t>
      </w:r>
      <w:r w:rsidRPr="00BC4424">
        <w:rPr>
          <w:rFonts w:ascii="Times New Roman" w:hAnsi="Times New Roman" w:cs="Times New Roman"/>
          <w:noProof/>
        </w:rPr>
        <w:t>06.09.2023. atzinumu</w:t>
      </w:r>
      <w:r w:rsidR="00825658">
        <w:rPr>
          <w:rFonts w:ascii="Times New Roman" w:hAnsi="Times New Roman" w:cs="Times New Roman"/>
          <w:noProof/>
        </w:rPr>
        <w:t xml:space="preserve"> un Finanšu komitejas 20.09.2023. atzinumu</w:t>
      </w:r>
      <w:r w:rsidRPr="00BC4424">
        <w:rPr>
          <w:rFonts w:ascii="Times New Roman" w:hAnsi="Times New Roman" w:cs="Times New Roman"/>
        </w:rPr>
        <w:t>, Ādažu novada pašvaldības dome</w:t>
      </w:r>
    </w:p>
    <w:p w14:paraId="60EA4F05" w14:textId="77777777" w:rsidR="00564CA6" w:rsidRPr="00564CA6" w:rsidRDefault="0087556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4246E44" w14:textId="00642364" w:rsidR="001D0424" w:rsidRPr="00C7285D" w:rsidRDefault="00825658" w:rsidP="00C7285D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bCs/>
        </w:rPr>
      </w:pPr>
      <w:r w:rsidRPr="00AC6DFB">
        <w:t>Konceptuāli atbalstīt finanšu līdzekļu iekļaušanu Centrālās pārvaldes Izglītības un jaunatnes nodaļas 2024. gada budžeta tāmes projektā</w:t>
      </w:r>
      <w:r>
        <w:t xml:space="preserve"> </w:t>
      </w:r>
      <w:r w:rsidRPr="008B276A">
        <w:t>556</w:t>
      </w:r>
      <w:r w:rsidR="00E56759">
        <w:t>2</w:t>
      </w:r>
      <w:r>
        <w:t xml:space="preserve"> </w:t>
      </w:r>
      <w:proofErr w:type="spellStart"/>
      <w:r w:rsidRPr="00825658">
        <w:rPr>
          <w:i/>
          <w:iCs/>
          <w:color w:val="000000"/>
        </w:rPr>
        <w:t>euro</w:t>
      </w:r>
      <w:proofErr w:type="spellEnd"/>
      <w:r w:rsidRPr="00825658">
        <w:rPr>
          <w:i/>
          <w:iCs/>
          <w:color w:val="000000"/>
        </w:rPr>
        <w:t xml:space="preserve"> - </w:t>
      </w:r>
      <w:r w:rsidRPr="00AC6DFB">
        <w:t>mācību jomu koordinatoru darba samaksai</w:t>
      </w:r>
      <w:r>
        <w:t>.</w:t>
      </w:r>
    </w:p>
    <w:p w14:paraId="1FA6FEED" w14:textId="68D559AA" w:rsidR="00DF5171" w:rsidRPr="00DF5171" w:rsidRDefault="00DF5171" w:rsidP="001D0424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bCs/>
        </w:rPr>
      </w:pPr>
      <w:r w:rsidRPr="00DF5171">
        <w:rPr>
          <w:color w:val="000000"/>
        </w:rPr>
        <w:t>Izdarīt g</w:t>
      </w:r>
      <w:r w:rsidR="00E56759" w:rsidRPr="00DF5171">
        <w:rPr>
          <w:color w:val="000000"/>
        </w:rPr>
        <w:t>rozī</w:t>
      </w:r>
      <w:r w:rsidRPr="00DF5171">
        <w:rPr>
          <w:color w:val="000000"/>
        </w:rPr>
        <w:t>jumus</w:t>
      </w:r>
      <w:r w:rsidR="00E56759" w:rsidRPr="00DF5171">
        <w:rPr>
          <w:color w:val="000000"/>
        </w:rPr>
        <w:t xml:space="preserve"> </w:t>
      </w:r>
      <w:r w:rsidRPr="00DF5171">
        <w:rPr>
          <w:color w:val="000000"/>
        </w:rPr>
        <w:t xml:space="preserve">2022. gada 5. oktobra rīkojumā </w:t>
      </w:r>
      <w:r w:rsidR="00E56759" w:rsidRPr="003B46D4">
        <w:t xml:space="preserve">Nr. </w:t>
      </w:r>
      <w:r w:rsidR="00E56759" w:rsidRPr="003B46D4">
        <w:rPr>
          <w:noProof/>
        </w:rPr>
        <w:t>ĀNP/1-6-1/22/101</w:t>
      </w:r>
      <w:r>
        <w:rPr>
          <w:noProof/>
        </w:rPr>
        <w:t xml:space="preserve"> “</w:t>
      </w:r>
      <w:r w:rsidRPr="00DF5171">
        <w:rPr>
          <w:noProof/>
        </w:rPr>
        <w:t>Par valsts budžeta mērķdotācijas sadalījumu Ādažu novada pašvaldības vispārējās izglītības</w:t>
      </w:r>
      <w:r>
        <w:rPr>
          <w:noProof/>
        </w:rPr>
        <w:t xml:space="preserve"> </w:t>
      </w:r>
      <w:r w:rsidRPr="00DF5171">
        <w:rPr>
          <w:noProof/>
        </w:rPr>
        <w:t>iestāžu pedagogu darba samaksai un valsts sociālās</w:t>
      </w:r>
      <w:r>
        <w:rPr>
          <w:noProof/>
        </w:rPr>
        <w:t xml:space="preserve"> </w:t>
      </w:r>
      <w:r w:rsidRPr="00DF5171">
        <w:rPr>
          <w:noProof/>
        </w:rPr>
        <w:t>apdrošināšanas obligātajām iemaksām</w:t>
      </w:r>
      <w:r>
        <w:rPr>
          <w:noProof/>
        </w:rPr>
        <w:t>”</w:t>
      </w:r>
      <w:r w:rsidR="00A746A3">
        <w:rPr>
          <w:noProof/>
        </w:rPr>
        <w:t xml:space="preserve"> un</w:t>
      </w:r>
      <w:r>
        <w:rPr>
          <w:noProof/>
        </w:rPr>
        <w:t xml:space="preserve"> </w:t>
      </w:r>
      <w:r>
        <w:t>i</w:t>
      </w:r>
      <w:r w:rsidRPr="009450A2">
        <w:t>zteikt 1.</w:t>
      </w:r>
      <w:r>
        <w:t>1.</w:t>
      </w:r>
      <w:r w:rsidRPr="009450A2">
        <w:t xml:space="preserve"> punktu šādā jaunā redakcijā: </w:t>
      </w:r>
    </w:p>
    <w:p w14:paraId="112AA1FF" w14:textId="6EAA7DF7" w:rsidR="00DF5171" w:rsidRDefault="00DF5171" w:rsidP="001D0424">
      <w:pPr>
        <w:pStyle w:val="ListParagraph"/>
        <w:spacing w:after="120"/>
        <w:ind w:left="792" w:right="51"/>
        <w:contextualSpacing/>
        <w:jc w:val="both"/>
        <w:rPr>
          <w:color w:val="000000"/>
        </w:rPr>
      </w:pPr>
      <w:r>
        <w:rPr>
          <w:b/>
          <w:color w:val="000000"/>
        </w:rPr>
        <w:t>“</w:t>
      </w:r>
      <w:r w:rsidRPr="00DF5171">
        <w:rPr>
          <w:bCs/>
          <w:color w:val="000000"/>
        </w:rPr>
        <w:t>1.1.</w:t>
      </w:r>
      <w:r>
        <w:rPr>
          <w:b/>
          <w:color w:val="000000"/>
        </w:rPr>
        <w:t xml:space="preserve"> 1’285 624</w:t>
      </w:r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euro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apmērā (t.sk., 2021. gadā neizlietotais un ieturētais finansējums  19’097 </w:t>
      </w:r>
      <w:proofErr w:type="spellStart"/>
      <w:r>
        <w:rPr>
          <w:i/>
          <w:color w:val="000000"/>
        </w:rPr>
        <w:t>euro</w:t>
      </w:r>
      <w:proofErr w:type="spellEnd"/>
      <w:r>
        <w:rPr>
          <w:color w:val="000000"/>
        </w:rPr>
        <w:t xml:space="preserve"> apmērā), </w:t>
      </w:r>
      <w:r w:rsidRPr="00C7285D">
        <w:rPr>
          <w:color w:val="000000"/>
        </w:rPr>
        <w:t>pašvaldības pamata un vispārējās vidējās izglītības iestāžu pedagogu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darba samaksai un valsts sociālās apdrošināšanas obligātajām iemaksām:</w:t>
      </w:r>
    </w:p>
    <w:p w14:paraId="2B9573DA" w14:textId="17291C89" w:rsidR="00DF5171" w:rsidRDefault="00DF5171" w:rsidP="001D0424">
      <w:pPr>
        <w:pStyle w:val="ListParagraph"/>
        <w:numPr>
          <w:ilvl w:val="2"/>
          <w:numId w:val="4"/>
        </w:numPr>
        <w:spacing w:after="120"/>
        <w:ind w:right="51"/>
        <w:contextualSpacing/>
        <w:jc w:val="both"/>
        <w:rPr>
          <w:color w:val="000000"/>
        </w:rPr>
      </w:pPr>
      <w:r>
        <w:rPr>
          <w:color w:val="000000"/>
        </w:rPr>
        <w:t xml:space="preserve">Ādažu vidusskolai – </w:t>
      </w:r>
      <w:r>
        <w:rPr>
          <w:b/>
          <w:bCs/>
          <w:color w:val="000000"/>
        </w:rPr>
        <w:t xml:space="preserve"> 1’015’832 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euro</w:t>
      </w:r>
      <w:proofErr w:type="spellEnd"/>
      <w:r>
        <w:rPr>
          <w:color w:val="000000"/>
        </w:rPr>
        <w:t>;</w:t>
      </w:r>
    </w:p>
    <w:p w14:paraId="1F8A3F39" w14:textId="4DF8A70F" w:rsidR="00DF5171" w:rsidRDefault="00DF5171" w:rsidP="001D0424">
      <w:pPr>
        <w:pStyle w:val="ListParagraph"/>
        <w:numPr>
          <w:ilvl w:val="2"/>
          <w:numId w:val="4"/>
        </w:num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Carnikavas pamatskolai – </w:t>
      </w:r>
      <w:r>
        <w:rPr>
          <w:b/>
          <w:bCs/>
          <w:color w:val="000000"/>
        </w:rPr>
        <w:t xml:space="preserve"> 2</w:t>
      </w:r>
      <w:r w:rsidR="001D0424">
        <w:rPr>
          <w:b/>
          <w:bCs/>
          <w:color w:val="000000"/>
        </w:rPr>
        <w:t>69’792</w:t>
      </w:r>
      <w:r>
        <w:rPr>
          <w:b/>
          <w:b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euro</w:t>
      </w:r>
      <w:proofErr w:type="spellEnd"/>
      <w:r>
        <w:rPr>
          <w:i/>
          <w:iCs/>
          <w:color w:val="000000"/>
        </w:rPr>
        <w:t>.</w:t>
      </w:r>
      <w:r w:rsidRPr="00DF5171">
        <w:rPr>
          <w:color w:val="000000"/>
        </w:rPr>
        <w:t>”</w:t>
      </w:r>
      <w:r w:rsidR="001D0424">
        <w:rPr>
          <w:color w:val="000000"/>
        </w:rPr>
        <w:t>.</w:t>
      </w:r>
    </w:p>
    <w:p w14:paraId="793A1926" w14:textId="1D473418" w:rsidR="00564CA6" w:rsidRPr="001D0424" w:rsidRDefault="001D0424" w:rsidP="001D0424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jc w:val="both"/>
        <w:rPr>
          <w:noProof/>
        </w:rPr>
      </w:pPr>
      <w:r w:rsidRPr="001D0424">
        <w:rPr>
          <w:shd w:val="clear" w:color="auto" w:fill="FFFFFF"/>
        </w:rPr>
        <w:t xml:space="preserve">Ar šī lēmuma spēkā stāšanos spēku zaudē </w:t>
      </w:r>
      <w:r w:rsidRPr="001D0424">
        <w:t xml:space="preserve">Ādažu novada pašvaldības domes 2021. gada 24. novembra </w:t>
      </w:r>
      <w:proofErr w:type="spellStart"/>
      <w:r w:rsidRPr="001D0424">
        <w:t>protokollēmums</w:t>
      </w:r>
      <w:proofErr w:type="spellEnd"/>
      <w:r w:rsidRPr="001D0424">
        <w:t xml:space="preserve">  (protokols Nr. 17</w:t>
      </w:r>
      <w:r w:rsidRPr="001D0424">
        <w:rPr>
          <w:bCs/>
        </w:rPr>
        <w:t xml:space="preserve"> § 11) “Par mācību jomu koordinatoriem”</w:t>
      </w:r>
      <w:r>
        <w:rPr>
          <w:bCs/>
        </w:rPr>
        <w:t>.</w:t>
      </w:r>
    </w:p>
    <w:p w14:paraId="2CB95818" w14:textId="5AEFEC03" w:rsidR="001D0424" w:rsidRDefault="001D0424" w:rsidP="001D0424">
      <w:pPr>
        <w:pStyle w:val="ListParagraph"/>
        <w:numPr>
          <w:ilvl w:val="0"/>
          <w:numId w:val="1"/>
        </w:numPr>
        <w:spacing w:after="120"/>
        <w:ind w:right="51"/>
        <w:contextualSpacing/>
        <w:jc w:val="both"/>
        <w:rPr>
          <w:color w:val="000000"/>
        </w:rPr>
      </w:pPr>
      <w:r>
        <w:t>Izpilddirektora</w:t>
      </w:r>
      <w:r w:rsidR="007664F7">
        <w:t xml:space="preserve">m </w:t>
      </w:r>
      <w:r>
        <w:t>veikt rīkojuma izpildes kontroli.</w:t>
      </w:r>
    </w:p>
    <w:p w14:paraId="71AFD89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2140CB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6399563" w14:textId="77777777" w:rsidR="00564CA6" w:rsidRPr="00564CA6" w:rsidRDefault="00875569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A24D1ED" w14:textId="77777777" w:rsidR="00564CA6" w:rsidRPr="00564CA6" w:rsidRDefault="0087556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1967591" w14:textId="77777777" w:rsidR="00564CA6" w:rsidRPr="00564CA6" w:rsidRDefault="0087556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9E0F83C" w14:textId="77777777" w:rsidR="001D0424" w:rsidRPr="00D71BAC" w:rsidRDefault="001D0424" w:rsidP="001D0424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  <w:r w:rsidRPr="00D71BAC">
        <w:rPr>
          <w:rFonts w:ascii="Times New Roman" w:hAnsi="Times New Roman"/>
          <w:sz w:val="24"/>
        </w:rPr>
        <w:t>IJN, ĀVS, CPS, ĀBVS, CPII, SPII, KPII, ĀPII,  PERS, FIN, GRN,  - @</w:t>
      </w:r>
    </w:p>
    <w:p w14:paraId="51E30897" w14:textId="77777777" w:rsidR="001D0424" w:rsidRDefault="001D0424" w:rsidP="00564CA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EAFA56" w14:textId="77777777" w:rsidR="001D0424" w:rsidRDefault="001D0424" w:rsidP="00564CA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D348F1" w14:textId="730DC60E" w:rsidR="00564CA6" w:rsidRPr="001D0424" w:rsidRDefault="001D0424" w:rsidP="00564CA6">
      <w:pPr>
        <w:rPr>
          <w:rFonts w:ascii="Times New Roman" w:hAnsi="Times New Roman" w:cs="Times New Roman"/>
          <w:sz w:val="22"/>
          <w:szCs w:val="22"/>
        </w:rPr>
      </w:pPr>
      <w:r w:rsidRPr="001D0424">
        <w:rPr>
          <w:rFonts w:ascii="Times New Roman" w:hAnsi="Times New Roman"/>
          <w:sz w:val="22"/>
          <w:szCs w:val="22"/>
        </w:rPr>
        <w:t xml:space="preserve">L. Anspoka, </w:t>
      </w:r>
      <w:hyperlink r:id="rId9" w:history="1">
        <w:r w:rsidRPr="001D0424">
          <w:rPr>
            <w:rStyle w:val="Hyperlink"/>
            <w:rFonts w:ascii="Times New Roman" w:hAnsi="Times New Roman"/>
            <w:sz w:val="22"/>
            <w:szCs w:val="22"/>
          </w:rPr>
          <w:t>ligita.anspoka@adazi.lv</w:t>
        </w:r>
      </w:hyperlink>
    </w:p>
    <w:sectPr w:rsidR="00564CA6" w:rsidRPr="001D0424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68FF" w14:textId="77777777" w:rsidR="00BC20AC" w:rsidRDefault="00BC20AC">
      <w:r>
        <w:separator/>
      </w:r>
    </w:p>
  </w:endnote>
  <w:endnote w:type="continuationSeparator" w:id="0">
    <w:p w14:paraId="5778DB81" w14:textId="77777777" w:rsidR="00BC20AC" w:rsidRDefault="00BC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350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46612D" w14:textId="77777777" w:rsidR="005C7FA1" w:rsidRPr="005C7FA1" w:rsidRDefault="0087556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0AF67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ECD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FDBC47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1219" w14:textId="77777777" w:rsidR="00BC20AC" w:rsidRDefault="00BC20AC">
      <w:r>
        <w:separator/>
      </w:r>
    </w:p>
  </w:footnote>
  <w:footnote w:type="continuationSeparator" w:id="0">
    <w:p w14:paraId="7DA3F30C" w14:textId="77777777" w:rsidR="00BC20AC" w:rsidRDefault="00BC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69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E6F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873"/>
    <w:multiLevelType w:val="hybridMultilevel"/>
    <w:tmpl w:val="4136443E"/>
    <w:lvl w:ilvl="0" w:tplc="724A1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1625A"/>
    <w:multiLevelType w:val="hybridMultilevel"/>
    <w:tmpl w:val="C68212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A650E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8E07E4" w:tentative="1">
      <w:start w:val="1"/>
      <w:numFmt w:val="lowerLetter"/>
      <w:lvlText w:val="%2."/>
      <w:lvlJc w:val="left"/>
      <w:pPr>
        <w:ind w:left="1440" w:hanging="360"/>
      </w:pPr>
    </w:lvl>
    <w:lvl w:ilvl="2" w:tplc="2968E58C" w:tentative="1">
      <w:start w:val="1"/>
      <w:numFmt w:val="lowerRoman"/>
      <w:lvlText w:val="%3."/>
      <w:lvlJc w:val="right"/>
      <w:pPr>
        <w:ind w:left="2160" w:hanging="180"/>
      </w:pPr>
    </w:lvl>
    <w:lvl w:ilvl="3" w:tplc="BDB4412E" w:tentative="1">
      <w:start w:val="1"/>
      <w:numFmt w:val="decimal"/>
      <w:lvlText w:val="%4."/>
      <w:lvlJc w:val="left"/>
      <w:pPr>
        <w:ind w:left="2880" w:hanging="360"/>
      </w:pPr>
    </w:lvl>
    <w:lvl w:ilvl="4" w:tplc="CC8231D4" w:tentative="1">
      <w:start w:val="1"/>
      <w:numFmt w:val="lowerLetter"/>
      <w:lvlText w:val="%5."/>
      <w:lvlJc w:val="left"/>
      <w:pPr>
        <w:ind w:left="3600" w:hanging="360"/>
      </w:pPr>
    </w:lvl>
    <w:lvl w:ilvl="5" w:tplc="E050E8AE" w:tentative="1">
      <w:start w:val="1"/>
      <w:numFmt w:val="lowerRoman"/>
      <w:lvlText w:val="%6."/>
      <w:lvlJc w:val="right"/>
      <w:pPr>
        <w:ind w:left="4320" w:hanging="180"/>
      </w:pPr>
    </w:lvl>
    <w:lvl w:ilvl="6" w:tplc="EA08FAA8" w:tentative="1">
      <w:start w:val="1"/>
      <w:numFmt w:val="decimal"/>
      <w:lvlText w:val="%7."/>
      <w:lvlJc w:val="left"/>
      <w:pPr>
        <w:ind w:left="5040" w:hanging="360"/>
      </w:pPr>
    </w:lvl>
    <w:lvl w:ilvl="7" w:tplc="A6940CCA" w:tentative="1">
      <w:start w:val="1"/>
      <w:numFmt w:val="lowerLetter"/>
      <w:lvlText w:val="%8."/>
      <w:lvlJc w:val="left"/>
      <w:pPr>
        <w:ind w:left="5760" w:hanging="360"/>
      </w:pPr>
    </w:lvl>
    <w:lvl w:ilvl="8" w:tplc="1BBEC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68B227A"/>
    <w:multiLevelType w:val="hybridMultilevel"/>
    <w:tmpl w:val="04D0123A"/>
    <w:lvl w:ilvl="0" w:tplc="9E0CD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4"/>
  </w:num>
  <w:num w:numId="2" w16cid:durableId="1964530278">
    <w:abstractNumId w:val="2"/>
  </w:num>
  <w:num w:numId="3" w16cid:durableId="1586912157">
    <w:abstractNumId w:val="1"/>
  </w:num>
  <w:num w:numId="4" w16cid:durableId="1647927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691326">
    <w:abstractNumId w:val="5"/>
  </w:num>
  <w:num w:numId="6" w16cid:durableId="187973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074A2"/>
    <w:rsid w:val="00195A73"/>
    <w:rsid w:val="001D0424"/>
    <w:rsid w:val="0025391B"/>
    <w:rsid w:val="00297558"/>
    <w:rsid w:val="00351D48"/>
    <w:rsid w:val="00376095"/>
    <w:rsid w:val="00401EDD"/>
    <w:rsid w:val="0040536B"/>
    <w:rsid w:val="004D516C"/>
    <w:rsid w:val="00516A11"/>
    <w:rsid w:val="0053073B"/>
    <w:rsid w:val="00543508"/>
    <w:rsid w:val="00564CA6"/>
    <w:rsid w:val="005C7FA1"/>
    <w:rsid w:val="00617AAC"/>
    <w:rsid w:val="00693F05"/>
    <w:rsid w:val="006A0F2F"/>
    <w:rsid w:val="006D3451"/>
    <w:rsid w:val="0074092B"/>
    <w:rsid w:val="007664F7"/>
    <w:rsid w:val="007B4DDB"/>
    <w:rsid w:val="00825658"/>
    <w:rsid w:val="008257F8"/>
    <w:rsid w:val="00875569"/>
    <w:rsid w:val="00893F60"/>
    <w:rsid w:val="008B276A"/>
    <w:rsid w:val="009139A1"/>
    <w:rsid w:val="00945552"/>
    <w:rsid w:val="00972E72"/>
    <w:rsid w:val="00996740"/>
    <w:rsid w:val="00A52B04"/>
    <w:rsid w:val="00A746A3"/>
    <w:rsid w:val="00B36CD4"/>
    <w:rsid w:val="00B70FF7"/>
    <w:rsid w:val="00BB16A4"/>
    <w:rsid w:val="00BC20AC"/>
    <w:rsid w:val="00BC4424"/>
    <w:rsid w:val="00C7285D"/>
    <w:rsid w:val="00C9477C"/>
    <w:rsid w:val="00D4137D"/>
    <w:rsid w:val="00D53930"/>
    <w:rsid w:val="00D86969"/>
    <w:rsid w:val="00DC0C06"/>
    <w:rsid w:val="00DF5171"/>
    <w:rsid w:val="00E52DA2"/>
    <w:rsid w:val="00E56759"/>
    <w:rsid w:val="00E75D8D"/>
    <w:rsid w:val="00EE63A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68C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BC4424"/>
    <w:pPr>
      <w:ind w:left="720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BC4424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1D0424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D0424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04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5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55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7285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7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ita.anspoka@adaz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9BE8-D42E-4EF8-A2F0-F0DD4B4E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2023-09-22T08:48:00Z</dcterms:created>
  <dcterms:modified xsi:type="dcterms:W3CDTF">2023-09-22T08:48:00Z</dcterms:modified>
</cp:coreProperties>
</file>