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0D1EE7" w14:textId="5B5A7DF0" w:rsidR="004D516C" w:rsidRDefault="00794395" w:rsidP="00564CA6">
      <w:r>
        <w:rPr>
          <w:noProof/>
          <w:lang w:eastAsia="lv-LV"/>
        </w:rPr>
        <w:drawing>
          <wp:inline distT="0" distB="0" distL="0" distR="0" wp14:anchorId="050B0F0F" wp14:editId="144D5538">
            <wp:extent cx="5727700" cy="1168400"/>
            <wp:effectExtent l="0" t="0" r="0" b="0"/>
            <wp:docPr id="59493011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930114" name="Picture 59493011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A36F3" w14:textId="77777777" w:rsidR="005C7FA1" w:rsidRPr="00794395" w:rsidRDefault="005C7FA1" w:rsidP="00564CA6"/>
    <w:p w14:paraId="74F2F459" w14:textId="3AC6C39B" w:rsidR="00564CA6" w:rsidRPr="00794395" w:rsidRDefault="00794395" w:rsidP="00564CA6">
      <w:pPr>
        <w:jc w:val="right"/>
        <w:rPr>
          <w:rFonts w:ascii="Times New Roman" w:hAnsi="Times New Roman" w:cs="Times New Roman"/>
          <w:noProof/>
        </w:rPr>
      </w:pPr>
      <w:r w:rsidRPr="00794395">
        <w:rPr>
          <w:rFonts w:ascii="Times New Roman" w:hAnsi="Times New Roman" w:cs="Times New Roman"/>
          <w:noProof/>
        </w:rPr>
        <w:t>PROJEKTS uz 05.10.2023..</w:t>
      </w:r>
    </w:p>
    <w:p w14:paraId="2794EE8C" w14:textId="77777777" w:rsidR="00564CA6" w:rsidRPr="00794395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17904036" w14:textId="09F8091F" w:rsidR="00564CA6" w:rsidRPr="00794395" w:rsidRDefault="00794395" w:rsidP="00564CA6">
      <w:pPr>
        <w:jc w:val="right"/>
        <w:rPr>
          <w:rFonts w:ascii="Times New Roman" w:hAnsi="Times New Roman" w:cs="Times New Roman"/>
          <w:noProof/>
        </w:rPr>
      </w:pPr>
      <w:r w:rsidRPr="00794395">
        <w:rPr>
          <w:rFonts w:ascii="Times New Roman" w:hAnsi="Times New Roman" w:cs="Times New Roman"/>
          <w:noProof/>
        </w:rPr>
        <w:t>vēlamais datums izskatīšanai: Attīstīstības komitejā 11.10.2023.</w:t>
      </w:r>
    </w:p>
    <w:p w14:paraId="13FC18CF" w14:textId="6D3026F8" w:rsidR="00564CA6" w:rsidRPr="00794395" w:rsidRDefault="00794395" w:rsidP="00794395">
      <w:pPr>
        <w:ind w:left="426" w:hanging="426"/>
        <w:jc w:val="right"/>
        <w:rPr>
          <w:rFonts w:ascii="Times New Roman" w:hAnsi="Times New Roman" w:cs="Times New Roman"/>
          <w:noProof/>
        </w:rPr>
      </w:pPr>
      <w:r w:rsidRPr="00794395">
        <w:rPr>
          <w:rFonts w:ascii="Times New Roman" w:hAnsi="Times New Roman" w:cs="Times New Roman"/>
          <w:noProof/>
        </w:rPr>
        <w:t>domē: 26.10.2023.</w:t>
      </w:r>
    </w:p>
    <w:p w14:paraId="495071B9" w14:textId="3F56795E" w:rsidR="00564CA6" w:rsidRPr="00794395" w:rsidRDefault="00794395" w:rsidP="00564CA6">
      <w:pPr>
        <w:jc w:val="right"/>
        <w:rPr>
          <w:rFonts w:ascii="Times New Roman" w:hAnsi="Times New Roman" w:cs="Times New Roman"/>
          <w:noProof/>
        </w:rPr>
      </w:pPr>
      <w:r w:rsidRPr="00794395">
        <w:rPr>
          <w:rFonts w:ascii="Times New Roman" w:hAnsi="Times New Roman" w:cs="Times New Roman"/>
          <w:noProof/>
        </w:rPr>
        <w:t>sagatavotājs: Iveta Grīviņa- Dilāne</w:t>
      </w:r>
    </w:p>
    <w:p w14:paraId="2E27ACB6" w14:textId="65119F93" w:rsidR="00564CA6" w:rsidRPr="00794395" w:rsidRDefault="00794395" w:rsidP="00564CA6">
      <w:pPr>
        <w:jc w:val="right"/>
        <w:rPr>
          <w:rFonts w:ascii="Times New Roman" w:hAnsi="Times New Roman" w:cs="Times New Roman"/>
          <w:noProof/>
        </w:rPr>
      </w:pPr>
      <w:r w:rsidRPr="00794395">
        <w:rPr>
          <w:rFonts w:ascii="Times New Roman" w:hAnsi="Times New Roman" w:cs="Times New Roman"/>
          <w:noProof/>
        </w:rPr>
        <w:t>ziņotājs: Iveta Grīviņa - Dilāne</w:t>
      </w:r>
    </w:p>
    <w:p w14:paraId="4319882D" w14:textId="77777777" w:rsidR="00564CA6" w:rsidRPr="00564CA6" w:rsidRDefault="00564CA6" w:rsidP="00564CA6">
      <w:pPr>
        <w:jc w:val="right"/>
        <w:rPr>
          <w:rFonts w:ascii="Times New Roman" w:hAnsi="Times New Roman" w:cs="Times New Roman"/>
          <w:noProof/>
        </w:rPr>
      </w:pPr>
    </w:p>
    <w:p w14:paraId="4589F9D1" w14:textId="3D3ABF7B" w:rsidR="00564CA6" w:rsidRPr="00564CA6" w:rsidRDefault="00794395" w:rsidP="00195A73">
      <w:pPr>
        <w:tabs>
          <w:tab w:val="center" w:pos="4535"/>
          <w:tab w:val="left" w:pos="7116"/>
        </w:tabs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ab/>
      </w: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  <w:r>
        <w:rPr>
          <w:rFonts w:ascii="Times New Roman" w:hAnsi="Times New Roman" w:cs="Times New Roman"/>
          <w:noProof/>
          <w:sz w:val="28"/>
          <w:szCs w:val="28"/>
        </w:rPr>
        <w:tab/>
      </w:r>
    </w:p>
    <w:p w14:paraId="5941AE1A" w14:textId="77777777" w:rsidR="00564CA6" w:rsidRPr="00564CA6" w:rsidRDefault="00794395" w:rsidP="00564CA6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14:paraId="47C0F9DB" w14:textId="77777777" w:rsidR="00564CA6" w:rsidRPr="00564CA6" w:rsidRDefault="00794395" w:rsidP="00564CA6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14:paraId="513E1B4D" w14:textId="7C4AB3C0" w:rsidR="00564CA6" w:rsidRPr="00794395" w:rsidRDefault="00794395" w:rsidP="00564CA6">
      <w:pPr>
        <w:rPr>
          <w:rFonts w:ascii="Times New Roman" w:hAnsi="Times New Roman" w:cs="Times New Roman"/>
        </w:rPr>
      </w:pPr>
      <w:r w:rsidRPr="00794395">
        <w:rPr>
          <w:rFonts w:ascii="Times New Roman" w:hAnsi="Times New Roman" w:cs="Times New Roman"/>
        </w:rPr>
        <w:t xml:space="preserve">2023.gada </w:t>
      </w:r>
      <w:r w:rsidR="0074651C">
        <w:rPr>
          <w:rFonts w:ascii="Times New Roman" w:hAnsi="Times New Roman" w:cs="Times New Roman"/>
        </w:rPr>
        <w:t>26</w:t>
      </w:r>
      <w:r w:rsidRPr="00794395">
        <w:rPr>
          <w:rFonts w:ascii="Times New Roman" w:hAnsi="Times New Roman" w:cs="Times New Roman"/>
        </w:rPr>
        <w:t>.oktobrī</w:t>
      </w:r>
      <w:r w:rsidRPr="00794395">
        <w:rPr>
          <w:rFonts w:ascii="Times New Roman" w:hAnsi="Times New Roman" w:cs="Times New Roman"/>
        </w:rPr>
        <w:tab/>
      </w:r>
      <w:r w:rsidRPr="00794395">
        <w:rPr>
          <w:rFonts w:ascii="Times New Roman" w:hAnsi="Times New Roman" w:cs="Times New Roman"/>
        </w:rPr>
        <w:tab/>
      </w:r>
      <w:r w:rsidRPr="00794395">
        <w:rPr>
          <w:rFonts w:ascii="Times New Roman" w:hAnsi="Times New Roman" w:cs="Times New Roman"/>
        </w:rPr>
        <w:tab/>
      </w:r>
      <w:r w:rsidRPr="00794395">
        <w:rPr>
          <w:rFonts w:ascii="Times New Roman" w:hAnsi="Times New Roman" w:cs="Times New Roman"/>
        </w:rPr>
        <w:tab/>
      </w:r>
      <w:r w:rsidRPr="00794395">
        <w:rPr>
          <w:rFonts w:ascii="Times New Roman" w:hAnsi="Times New Roman" w:cs="Times New Roman"/>
        </w:rPr>
        <w:tab/>
      </w:r>
      <w:r w:rsidRPr="00794395">
        <w:rPr>
          <w:rFonts w:ascii="Times New Roman" w:hAnsi="Times New Roman" w:cs="Times New Roman"/>
        </w:rPr>
        <w:tab/>
      </w:r>
      <w:r w:rsidR="0074651C">
        <w:rPr>
          <w:rFonts w:ascii="Times New Roman" w:hAnsi="Times New Roman" w:cs="Times New Roman"/>
        </w:rPr>
        <w:t xml:space="preserve">     </w:t>
      </w:r>
      <w:proofErr w:type="spellStart"/>
      <w:r w:rsidRPr="0074651C">
        <w:rPr>
          <w:rFonts w:ascii="Times New Roman" w:hAnsi="Times New Roman" w:cs="Times New Roman"/>
          <w:bCs/>
        </w:rPr>
        <w:t>Nr</w:t>
      </w:r>
      <w:proofErr w:type="spellEnd"/>
      <w:r w:rsidRPr="0074651C">
        <w:rPr>
          <w:rFonts w:ascii="Times New Roman" w:hAnsi="Times New Roman" w:cs="Times New Roman"/>
          <w:bCs/>
        </w:rPr>
        <w:t>.</w:t>
      </w:r>
      <w:r w:rsidRPr="00794395">
        <w:rPr>
          <w:rFonts w:ascii="Times New Roman" w:hAnsi="Times New Roman" w:cs="Times New Roman"/>
          <w:noProof/>
        </w:rPr>
        <w:fldChar w:fldCharType="begin"/>
      </w:r>
      <w:r w:rsidRPr="00794395">
        <w:rPr>
          <w:rFonts w:ascii="Times New Roman" w:hAnsi="Times New Roman" w:cs="Times New Roman"/>
          <w:noProof/>
        </w:rPr>
        <w:instrText>MERGEFIELD DOKREGNUMURS</w:instrText>
      </w:r>
      <w:r w:rsidRPr="00794395">
        <w:rPr>
          <w:rFonts w:ascii="Times New Roman" w:hAnsi="Times New Roman" w:cs="Times New Roman"/>
          <w:noProof/>
        </w:rPr>
        <w:fldChar w:fldCharType="separate"/>
      </w:r>
      <w:r w:rsidRPr="00794395">
        <w:rPr>
          <w:rFonts w:ascii="Times New Roman" w:hAnsi="Times New Roman" w:cs="Times New Roman"/>
          <w:noProof/>
        </w:rPr>
        <w:t>«DOKREGNUMURS»</w:t>
      </w:r>
      <w:r w:rsidRPr="00794395">
        <w:rPr>
          <w:rFonts w:ascii="Times New Roman" w:hAnsi="Times New Roman" w:cs="Times New Roman"/>
          <w:noProof/>
        </w:rPr>
        <w:fldChar w:fldCharType="end"/>
      </w:r>
      <w:r w:rsidRPr="00794395">
        <w:rPr>
          <w:rFonts w:ascii="Times New Roman" w:hAnsi="Times New Roman" w:cs="Times New Roman"/>
        </w:rPr>
        <w:tab/>
      </w:r>
    </w:p>
    <w:p w14:paraId="308B1C65" w14:textId="5B6E7AF0" w:rsidR="00127AFE" w:rsidRDefault="004C743B" w:rsidP="004C743B">
      <w:pPr>
        <w:jc w:val="center"/>
        <w:rPr>
          <w:rFonts w:ascii="Times New Roman" w:eastAsia="Calibri" w:hAnsi="Times New Roman" w:cs="Times New Roman"/>
          <w:b/>
          <w:bCs/>
        </w:rPr>
      </w:pPr>
      <w:r w:rsidRPr="004C743B">
        <w:rPr>
          <w:rFonts w:ascii="Times New Roman" w:eastAsia="Calibri" w:hAnsi="Times New Roman" w:cs="Times New Roman"/>
          <w:b/>
          <w:bCs/>
        </w:rPr>
        <w:t xml:space="preserve">Par </w:t>
      </w:r>
      <w:r w:rsidR="00127AFE">
        <w:rPr>
          <w:rFonts w:ascii="Times New Roman" w:eastAsia="Calibri" w:hAnsi="Times New Roman" w:cs="Times New Roman"/>
          <w:b/>
          <w:bCs/>
        </w:rPr>
        <w:t xml:space="preserve">projekta </w:t>
      </w:r>
      <w:r w:rsidRPr="004C743B">
        <w:rPr>
          <w:rFonts w:ascii="Times New Roman" w:eastAsia="Calibri" w:hAnsi="Times New Roman" w:cs="Times New Roman"/>
          <w:b/>
          <w:bCs/>
        </w:rPr>
        <w:t>“Mežu dienas</w:t>
      </w:r>
      <w:r w:rsidR="00127AFE">
        <w:rPr>
          <w:rFonts w:ascii="Times New Roman" w:eastAsia="Calibri" w:hAnsi="Times New Roman" w:cs="Times New Roman"/>
          <w:b/>
          <w:bCs/>
        </w:rPr>
        <w:t xml:space="preserve"> </w:t>
      </w:r>
      <w:r w:rsidRPr="004C743B">
        <w:rPr>
          <w:rFonts w:ascii="Times New Roman" w:eastAsia="Calibri" w:hAnsi="Times New Roman" w:cs="Times New Roman"/>
          <w:b/>
          <w:bCs/>
        </w:rPr>
        <w:t>2023”</w:t>
      </w:r>
      <w:r w:rsidR="00645506">
        <w:rPr>
          <w:rFonts w:ascii="Times New Roman" w:eastAsia="Calibri" w:hAnsi="Times New Roman" w:cs="Times New Roman"/>
          <w:b/>
          <w:bCs/>
        </w:rPr>
        <w:t xml:space="preserve"> ietvaros radīto</w:t>
      </w:r>
      <w:r w:rsidRPr="004C743B">
        <w:rPr>
          <w:rFonts w:ascii="Times New Roman" w:eastAsia="Calibri" w:hAnsi="Times New Roman" w:cs="Times New Roman"/>
          <w:b/>
          <w:bCs/>
        </w:rPr>
        <w:t xml:space="preserve"> labiekārtojuma elementu </w:t>
      </w:r>
    </w:p>
    <w:p w14:paraId="149FE61D" w14:textId="78A6C2C6" w:rsidR="004C743B" w:rsidRPr="004C743B" w:rsidRDefault="004C743B" w:rsidP="004C743B">
      <w:pPr>
        <w:jc w:val="center"/>
        <w:rPr>
          <w:rFonts w:ascii="Times New Roman" w:eastAsia="Calibri" w:hAnsi="Times New Roman" w:cs="Times New Roman"/>
          <w:b/>
          <w:bCs/>
        </w:rPr>
      </w:pPr>
      <w:r w:rsidRPr="004C743B">
        <w:rPr>
          <w:rFonts w:ascii="Times New Roman" w:eastAsia="Calibri" w:hAnsi="Times New Roman" w:cs="Times New Roman"/>
          <w:b/>
          <w:bCs/>
        </w:rPr>
        <w:t>nodošanu pārvaldīšanā pašvaldības aģentūrai „Carnikavas komunālserviss”</w:t>
      </w:r>
    </w:p>
    <w:p w14:paraId="554B98D0" w14:textId="692510B0" w:rsidR="004C743B" w:rsidRPr="004C743B" w:rsidRDefault="004C743B" w:rsidP="004C743B">
      <w:pPr>
        <w:spacing w:before="120"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4C743B">
        <w:rPr>
          <w:rFonts w:ascii="Times New Roman" w:eastAsia="Times New Roman" w:hAnsi="Times New Roman" w:cs="Times New Roman"/>
          <w:lang w:eastAsia="x-none"/>
        </w:rPr>
        <w:t xml:space="preserve">Projekta “Mežu dienas 2023” (turpmāk – Projekts) ietvaros 2023. gadā tika izgatavoti labiekārtojuma elementi – 3.sauļošanās soli, kas vasaras sezonā uzstādāmi </w:t>
      </w:r>
      <w:proofErr w:type="spellStart"/>
      <w:r w:rsidRPr="004C743B">
        <w:rPr>
          <w:rFonts w:ascii="Times New Roman" w:eastAsia="Times New Roman" w:hAnsi="Times New Roman" w:cs="Times New Roman"/>
          <w:lang w:eastAsia="x-none"/>
        </w:rPr>
        <w:t>Vējupei</w:t>
      </w:r>
      <w:proofErr w:type="spellEnd"/>
      <w:r w:rsidRPr="004C743B">
        <w:rPr>
          <w:rFonts w:ascii="Times New Roman" w:eastAsia="Times New Roman" w:hAnsi="Times New Roman" w:cs="Times New Roman"/>
          <w:lang w:eastAsia="x-none"/>
        </w:rPr>
        <w:t xml:space="preserve"> piegu</w:t>
      </w:r>
      <w:r w:rsidR="00127AFE">
        <w:rPr>
          <w:rFonts w:ascii="Times New Roman" w:eastAsia="Times New Roman" w:hAnsi="Times New Roman" w:cs="Times New Roman"/>
          <w:lang w:eastAsia="x-none"/>
        </w:rPr>
        <w:t>l</w:t>
      </w:r>
      <w:r w:rsidRPr="004C743B">
        <w:rPr>
          <w:rFonts w:ascii="Times New Roman" w:eastAsia="Times New Roman" w:hAnsi="Times New Roman" w:cs="Times New Roman"/>
          <w:lang w:eastAsia="x-none"/>
        </w:rPr>
        <w:t>ošajā meža zon</w:t>
      </w:r>
      <w:r w:rsidR="00127AFE">
        <w:rPr>
          <w:rFonts w:ascii="Times New Roman" w:eastAsia="Times New Roman" w:hAnsi="Times New Roman" w:cs="Times New Roman"/>
          <w:lang w:eastAsia="x-none"/>
        </w:rPr>
        <w:t>ā</w:t>
      </w:r>
      <w:r w:rsidRPr="004C743B">
        <w:rPr>
          <w:rFonts w:ascii="Times New Roman" w:eastAsia="Times New Roman" w:hAnsi="Times New Roman" w:cs="Times New Roman"/>
          <w:lang w:eastAsia="x-none"/>
        </w:rPr>
        <w:t>, zemes gabalā ar kadastra Nr. 80440080204 Ādažos, Ādažu novadā.</w:t>
      </w:r>
    </w:p>
    <w:p w14:paraId="503238D5" w14:textId="2AB72534" w:rsidR="004C743B" w:rsidRPr="004C743B" w:rsidRDefault="004C743B" w:rsidP="004C743B">
      <w:pPr>
        <w:spacing w:before="120" w:after="120"/>
        <w:jc w:val="both"/>
        <w:rPr>
          <w:rFonts w:ascii="Times New Roman" w:eastAsia="Times New Roman" w:hAnsi="Times New Roman" w:cs="Times New Roman"/>
          <w:lang w:eastAsia="x-none"/>
        </w:rPr>
      </w:pPr>
      <w:r w:rsidRPr="004C743B">
        <w:rPr>
          <w:rFonts w:ascii="Times New Roman" w:eastAsia="Times New Roman" w:hAnsi="Times New Roman" w:cs="Times New Roman"/>
          <w:lang w:eastAsia="x-none"/>
        </w:rPr>
        <w:t xml:space="preserve">Projekts tika īstenots sadarbībā ar biedrību ”Latvijas pašvaldību savienība” (turpmāk – LPS) atbilstoši 16.06.2016. Ministru kabineta noteikumiem Nr. 265 “Valsts atbalsta piešķiršanas kārtība meža nozares attīstībai 2016.gadā”. Projekts paredz </w:t>
      </w:r>
      <w:r w:rsidR="00232D54">
        <w:rPr>
          <w:rFonts w:ascii="Times New Roman" w:eastAsia="Times New Roman" w:hAnsi="Times New Roman" w:cs="Times New Roman"/>
          <w:lang w:eastAsia="x-none"/>
        </w:rPr>
        <w:t>tā</w:t>
      </w:r>
      <w:r w:rsidRPr="004C743B">
        <w:rPr>
          <w:rFonts w:ascii="Times New Roman" w:eastAsia="Times New Roman" w:hAnsi="Times New Roman" w:cs="Times New Roman"/>
          <w:lang w:eastAsia="x-none"/>
        </w:rPr>
        <w:t xml:space="preserve"> rezultātu uzturēšanu un to publisku pieejamību piecus gadu pēc projekta realizācijas.</w:t>
      </w:r>
    </w:p>
    <w:p w14:paraId="31BB11FB" w14:textId="570D793D" w:rsidR="004C743B" w:rsidRPr="004C743B" w:rsidRDefault="004C743B" w:rsidP="004C743B">
      <w:pPr>
        <w:spacing w:after="120"/>
        <w:jc w:val="both"/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</w:pPr>
      <w:r w:rsidRPr="004C743B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Ādažu novada pašvaldības 23.02.2022. saistošo noteikumu Nr. 17/2022 “Pašvaldības aģentūras “Carnikavas komunālserviss” nolikums” 7. punktā pašvaldības aģentūrai “Carnikavas komunālserviss” (turpmāk – Aģentūra) ir noteikts uzdevums - apsaimniekot un labiekārtot Aģentūrai pārvaldībā nodotos pašvaldības nekustamos īpašumus, </w:t>
      </w:r>
      <w:r w:rsidR="006229B1">
        <w:rPr>
          <w:rFonts w:ascii="Times New Roman" w:eastAsia="Times New Roman" w:hAnsi="Times New Roman" w:cs="Times New Roman"/>
          <w:shd w:val="clear" w:color="auto" w:fill="FFFFFF"/>
          <w:lang w:eastAsia="x-none"/>
        </w:rPr>
        <w:t>kā arī</w:t>
      </w:r>
      <w:r w:rsidRPr="004C743B">
        <w:rPr>
          <w:rFonts w:ascii="Times New Roman" w:eastAsia="Times New Roman" w:hAnsi="Times New Roman" w:cs="Times New Roman"/>
          <w:shd w:val="clear" w:color="auto" w:fill="FFFFFF"/>
          <w:lang w:val="x-none" w:eastAsia="x-none"/>
        </w:rPr>
        <w:t xml:space="preserve">, realizēt pašvaldības, valsts un starptautiskus projektus un programmas Aģentūras atbildības jomās. </w:t>
      </w:r>
    </w:p>
    <w:p w14:paraId="397D2242" w14:textId="7968FB83" w:rsidR="001D3922" w:rsidRDefault="00645506" w:rsidP="004C743B">
      <w:pPr>
        <w:spacing w:after="120"/>
        <w:jc w:val="both"/>
        <w:rPr>
          <w:rFonts w:ascii="Times New Roman" w:eastAsia="Times New Roman" w:hAnsi="Times New Roman" w:cs="Times New Roman"/>
          <w:lang w:eastAsia="x-none"/>
        </w:rPr>
      </w:pPr>
      <w:r>
        <w:rPr>
          <w:rFonts w:ascii="Times New Roman" w:eastAsia="Times New Roman" w:hAnsi="Times New Roman" w:cs="Times New Roman"/>
          <w:lang w:eastAsia="x-none"/>
        </w:rPr>
        <w:t xml:space="preserve">Saskaņā ar </w:t>
      </w:r>
      <w:r w:rsidR="006229B1">
        <w:rPr>
          <w:rFonts w:ascii="Times New Roman" w:eastAsia="Times New Roman" w:hAnsi="Times New Roman" w:cs="Times New Roman"/>
          <w:lang w:eastAsia="x-none"/>
        </w:rPr>
        <w:t>Pašvaldību likuma</w:t>
      </w:r>
      <w:r w:rsidR="00D36405">
        <w:rPr>
          <w:rFonts w:ascii="Times New Roman" w:eastAsia="Times New Roman" w:hAnsi="Times New Roman" w:cs="Times New Roman"/>
          <w:lang w:eastAsia="x-none"/>
        </w:rPr>
        <w:t xml:space="preserve"> 73. panta</w:t>
      </w:r>
      <w:r w:rsidR="001D3922">
        <w:rPr>
          <w:rFonts w:ascii="Times New Roman" w:eastAsia="Times New Roman" w:hAnsi="Times New Roman" w:cs="Times New Roman"/>
          <w:lang w:eastAsia="x-none"/>
        </w:rPr>
        <w:t xml:space="preserve"> astoto daļu, dome vai tās pilnvarota persona lemj par pašvaldības kustama un nekustamā īpašuma nodošanu starp pašvaldības iestādēm.</w:t>
      </w:r>
    </w:p>
    <w:p w14:paraId="67293965" w14:textId="77777777" w:rsidR="00EF5060" w:rsidRPr="001C0FE6" w:rsidRDefault="00EF5060" w:rsidP="00EF5060">
      <w:pPr>
        <w:jc w:val="both"/>
        <w:rPr>
          <w:rFonts w:ascii="Times New Roman" w:eastAsia="Times New Roman" w:hAnsi="Times New Roman" w:cs="Times New Roman"/>
          <w:lang w:eastAsia="x-none"/>
        </w:rPr>
      </w:pPr>
      <w:r w:rsidRPr="004C743B">
        <w:rPr>
          <w:rFonts w:ascii="Times New Roman" w:eastAsia="Times New Roman" w:hAnsi="Times New Roman" w:cs="Times New Roman"/>
          <w:lang w:eastAsia="x-none"/>
        </w:rPr>
        <w:t xml:space="preserve">Pamatojoties uz </w:t>
      </w:r>
      <w:r>
        <w:rPr>
          <w:rFonts w:ascii="Times New Roman" w:eastAsia="Times New Roman" w:hAnsi="Times New Roman" w:cs="Times New Roman"/>
          <w:lang w:eastAsia="x-none"/>
        </w:rPr>
        <w:t xml:space="preserve">Pašvaldību </w:t>
      </w:r>
      <w:r w:rsidRPr="004C743B">
        <w:rPr>
          <w:rFonts w:ascii="Times New Roman" w:eastAsia="Times New Roman" w:hAnsi="Times New Roman" w:cs="Times New Roman"/>
          <w:lang w:eastAsia="x-none"/>
        </w:rPr>
        <w:t xml:space="preserve">likuma </w:t>
      </w:r>
      <w:r>
        <w:rPr>
          <w:rFonts w:ascii="Times New Roman" w:eastAsia="Times New Roman" w:hAnsi="Times New Roman" w:cs="Times New Roman"/>
          <w:lang w:eastAsia="x-none"/>
        </w:rPr>
        <w:t>4. panta pirmās daļas  2. punktu, 73. panta pirmo un astoto daļu, Ādažu novada pašvaldības nolikuma 58. punktu,</w:t>
      </w:r>
      <w:r w:rsidRPr="001C0FE6">
        <w:rPr>
          <w:rFonts w:ascii="Times New Roman" w:eastAsia="Times New Roman" w:hAnsi="Times New Roman" w:cs="Times New Roman"/>
          <w:lang w:eastAsia="x-none"/>
        </w:rPr>
        <w:t xml:space="preserve"> </w:t>
      </w:r>
      <w:r w:rsidRPr="000D2E8A">
        <w:rPr>
          <w:rFonts w:ascii="Times New Roman" w:eastAsia="Times New Roman" w:hAnsi="Times New Roman" w:cs="Times New Roman"/>
          <w:lang w:eastAsia="x-none"/>
        </w:rPr>
        <w:t>apsaimniekošanas līgumu, kas 02.02.2004. noslēgts starp Carnikavas pagasta padomi un Aģentūru</w:t>
      </w:r>
      <w:r>
        <w:rPr>
          <w:rFonts w:ascii="Times New Roman" w:eastAsia="Times New Roman" w:hAnsi="Times New Roman" w:cs="Times New Roman"/>
          <w:lang w:eastAsia="x-none"/>
        </w:rPr>
        <w:t>,</w:t>
      </w:r>
      <w:r w:rsidRPr="001C0FE6">
        <w:rPr>
          <w:rFonts w:ascii="Times New Roman" w:eastAsia="Times New Roman" w:hAnsi="Times New Roman" w:cs="Times New Roman"/>
          <w:lang w:eastAsia="x-none"/>
        </w:rPr>
        <w:t xml:space="preserve"> kā arī Attīstības komitejas 11.10.2023. atzinumu, Ādažu novada pašvaldības dome</w:t>
      </w:r>
    </w:p>
    <w:p w14:paraId="338BBA73" w14:textId="77777777" w:rsidR="00EF5060" w:rsidRPr="000D2E8A" w:rsidRDefault="00EF5060" w:rsidP="00EF5060">
      <w:pPr>
        <w:pStyle w:val="BodyText"/>
        <w:spacing w:before="120" w:after="120" w:line="240" w:lineRule="auto"/>
        <w:jc w:val="center"/>
        <w:rPr>
          <w:lang w:val="lv-LV"/>
        </w:rPr>
      </w:pPr>
      <w:r w:rsidRPr="000D2E8A">
        <w:rPr>
          <w:lang w:val="lv-LV"/>
        </w:rPr>
        <w:t>NOLEMJ:</w:t>
      </w:r>
    </w:p>
    <w:p w14:paraId="127C90B1" w14:textId="77777777" w:rsidR="00EF5060" w:rsidRDefault="00EF5060" w:rsidP="00EF5060">
      <w:pPr>
        <w:pStyle w:val="ListParagraph"/>
        <w:numPr>
          <w:ilvl w:val="0"/>
          <w:numId w:val="3"/>
        </w:numPr>
        <w:tabs>
          <w:tab w:val="clear" w:pos="360"/>
        </w:tabs>
        <w:spacing w:after="120"/>
        <w:ind w:left="425" w:hanging="425"/>
        <w:contextualSpacing w:val="0"/>
        <w:jc w:val="both"/>
      </w:pPr>
      <w:r w:rsidRPr="000B4D8D">
        <w:t xml:space="preserve">Nodot </w:t>
      </w:r>
      <w:r>
        <w:t>A</w:t>
      </w:r>
      <w:r w:rsidRPr="000B4D8D">
        <w:t>ģentūrai</w:t>
      </w:r>
      <w:r>
        <w:t xml:space="preserve"> </w:t>
      </w:r>
      <w:r>
        <w:rPr>
          <w:rFonts w:eastAsia="Calibri"/>
          <w:b/>
          <w:bCs/>
        </w:rPr>
        <w:t xml:space="preserve">projekta </w:t>
      </w:r>
      <w:r w:rsidRPr="004C743B">
        <w:rPr>
          <w:rFonts w:eastAsia="Calibri"/>
          <w:b/>
          <w:bCs/>
        </w:rPr>
        <w:t>“Mežu dienas</w:t>
      </w:r>
      <w:r>
        <w:rPr>
          <w:rFonts w:eastAsia="Calibri"/>
          <w:b/>
          <w:bCs/>
        </w:rPr>
        <w:t xml:space="preserve"> </w:t>
      </w:r>
      <w:r w:rsidRPr="004C743B">
        <w:rPr>
          <w:rFonts w:eastAsia="Calibri"/>
          <w:b/>
          <w:bCs/>
        </w:rPr>
        <w:t xml:space="preserve">2023” </w:t>
      </w:r>
      <w:r w:rsidRPr="00094BE7">
        <w:rPr>
          <w:rFonts w:eastAsia="Calibri"/>
          <w:b/>
          <w:bCs/>
        </w:rPr>
        <w:t xml:space="preserve">ietvaros </w:t>
      </w:r>
      <w:r w:rsidRPr="00094BE7">
        <w:rPr>
          <w:b/>
          <w:bCs/>
        </w:rPr>
        <w:t>radītos labiekārtojuma elementus (3 sauļošanās solus)</w:t>
      </w:r>
      <w:r>
        <w:rPr>
          <w:b/>
          <w:bCs/>
        </w:rPr>
        <w:t>.</w:t>
      </w:r>
      <w:r>
        <w:t xml:space="preserve"> </w:t>
      </w:r>
    </w:p>
    <w:p w14:paraId="4FC791A5" w14:textId="2FB0D394" w:rsidR="00EF5060" w:rsidRDefault="00EF5060" w:rsidP="00EF5060">
      <w:pPr>
        <w:pStyle w:val="ListParagraph"/>
        <w:numPr>
          <w:ilvl w:val="0"/>
          <w:numId w:val="3"/>
        </w:numPr>
        <w:spacing w:after="120"/>
        <w:ind w:left="426" w:hanging="425"/>
        <w:contextualSpacing w:val="0"/>
        <w:jc w:val="both"/>
      </w:pPr>
      <w:r w:rsidRPr="004B1E5D">
        <w:t>Aģentūrai nodrošināt 1. punktā noteikto labiekārtojuma elementu sezonāl</w:t>
      </w:r>
      <w:r w:rsidR="00A135A8">
        <w:t xml:space="preserve">u </w:t>
      </w:r>
      <w:r w:rsidRPr="004B1E5D">
        <w:t xml:space="preserve">izvietošanu </w:t>
      </w:r>
      <w:proofErr w:type="spellStart"/>
      <w:r>
        <w:t>Vējupes</w:t>
      </w:r>
      <w:proofErr w:type="spellEnd"/>
      <w:r>
        <w:t xml:space="preserve"> peldvietā, Ādažos, kā arī</w:t>
      </w:r>
      <w:r w:rsidRPr="00094BE7">
        <w:t xml:space="preserve"> </w:t>
      </w:r>
      <w:r>
        <w:t>uzturēšanu un publisku pieejamību</w:t>
      </w:r>
      <w:r w:rsidR="00A135A8">
        <w:t xml:space="preserve"> sezonas laikā</w:t>
      </w:r>
      <w:r>
        <w:t xml:space="preserve"> līdz 01.</w:t>
      </w:r>
      <w:r w:rsidR="00B65743">
        <w:t>10</w:t>
      </w:r>
      <w:r>
        <w:t>.2028. un turpmāk, atbilstoši to lietderīgās ekspluatācijas nosacījumiem.</w:t>
      </w:r>
    </w:p>
    <w:p w14:paraId="362B3B63" w14:textId="77777777" w:rsidR="00EF5060" w:rsidRPr="000D2E8A" w:rsidRDefault="00EF5060" w:rsidP="00EF5060">
      <w:pPr>
        <w:pStyle w:val="ListParagraph"/>
        <w:numPr>
          <w:ilvl w:val="0"/>
          <w:numId w:val="3"/>
        </w:numPr>
        <w:spacing w:before="120"/>
        <w:jc w:val="both"/>
      </w:pPr>
      <w:r>
        <w:t>Centrālās pārvaldes</w:t>
      </w:r>
      <w:r w:rsidRPr="000D2E8A">
        <w:t xml:space="preserve"> Juridisk</w:t>
      </w:r>
      <w:r>
        <w:t xml:space="preserve">ajai un iepirkumu nodaļai 15 (piecpadsmit) dienu laikā, skaitot no lēmuma parakstīšanas dienas </w:t>
      </w:r>
      <w:r w:rsidRPr="000D2E8A">
        <w:t xml:space="preserve">sagatavot papildu vienošanos par lēmuma 1. punktā </w:t>
      </w:r>
      <w:r w:rsidRPr="000D2E8A">
        <w:lastRenderedPageBreak/>
        <w:t xml:space="preserve">noteikto, pie </w:t>
      </w:r>
      <w:smartTag w:uri="schemas-tilde-lv/tildestengine" w:element="date">
        <w:smartTagPr>
          <w:attr w:name="Day" w:val="2"/>
          <w:attr w:name="Month" w:val="2"/>
          <w:attr w:name="Year" w:val="2004"/>
        </w:smartTagPr>
        <w:r w:rsidRPr="000D2E8A">
          <w:t>02.02.2004</w:t>
        </w:r>
      </w:smartTag>
      <w:r w:rsidRPr="000D2E8A">
        <w:t>. pašvaldības nekustamo īpašumu apsaimniekošanas līguma, kas noslēgts starp Carnikavas pagasta padomi un pašvaldības aģentūru „Carnikavas komunālserviss”.</w:t>
      </w:r>
    </w:p>
    <w:p w14:paraId="339213A4" w14:textId="77777777" w:rsidR="00EF5060" w:rsidRPr="00F23134" w:rsidRDefault="00EF5060" w:rsidP="00EF5060">
      <w:pPr>
        <w:numPr>
          <w:ilvl w:val="0"/>
          <w:numId w:val="3"/>
        </w:numPr>
        <w:tabs>
          <w:tab w:val="clear" w:pos="360"/>
        </w:tabs>
        <w:spacing w:before="1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 xml:space="preserve">Pašvaldības izpilddirektora vietniecei </w:t>
      </w:r>
      <w:proofErr w:type="spellStart"/>
      <w:r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>I.Reķei</w:t>
      </w:r>
      <w:proofErr w:type="spellEnd"/>
      <w:r>
        <w:rPr>
          <w:rFonts w:ascii="Times New Roman" w:eastAsia="Times New Roman" w:hAnsi="Times New Roman" w:cs="Times New Roman"/>
          <w:bCs/>
          <w:iCs/>
          <w:color w:val="000000"/>
          <w:lang w:eastAsia="lv-LV"/>
        </w:rPr>
        <w:t xml:space="preserve"> – parakstīt lēmuma 3. punktā minēto vienošanos.</w:t>
      </w:r>
    </w:p>
    <w:p w14:paraId="63FBBBE0" w14:textId="4EED23B4" w:rsidR="003F3141" w:rsidRPr="003F3141" w:rsidRDefault="003F3141" w:rsidP="003F3141">
      <w:pPr>
        <w:pStyle w:val="ListParagraph"/>
        <w:numPr>
          <w:ilvl w:val="0"/>
          <w:numId w:val="3"/>
        </w:numPr>
        <w:rPr>
          <w:bCs/>
          <w:iCs/>
          <w:color w:val="000000"/>
        </w:rPr>
      </w:pPr>
      <w:r w:rsidRPr="003F3141">
        <w:rPr>
          <w:bCs/>
          <w:iCs/>
          <w:color w:val="000000"/>
        </w:rPr>
        <w:t>Aģentūrai paredzēt budžeta līdzekļus 1.</w:t>
      </w:r>
      <w:r>
        <w:rPr>
          <w:bCs/>
          <w:iCs/>
          <w:color w:val="000000"/>
        </w:rPr>
        <w:t xml:space="preserve"> un 2.</w:t>
      </w:r>
      <w:r w:rsidRPr="003F3141">
        <w:rPr>
          <w:bCs/>
          <w:iCs/>
          <w:color w:val="000000"/>
        </w:rPr>
        <w:t xml:space="preserve"> punkta izpildei.</w:t>
      </w:r>
    </w:p>
    <w:p w14:paraId="28848560" w14:textId="3E490C35" w:rsidR="00BB16A4" w:rsidRPr="00EF5060" w:rsidRDefault="00EF5060" w:rsidP="00794395">
      <w:pPr>
        <w:numPr>
          <w:ilvl w:val="0"/>
          <w:numId w:val="3"/>
        </w:numPr>
        <w:tabs>
          <w:tab w:val="clear" w:pos="360"/>
        </w:tabs>
        <w:spacing w:before="120"/>
        <w:ind w:left="426" w:hanging="426"/>
        <w:jc w:val="both"/>
        <w:rPr>
          <w:rFonts w:ascii="Times New Roman" w:hAnsi="Times New Roman" w:cs="Times New Roman"/>
        </w:rPr>
      </w:pPr>
      <w:r w:rsidRPr="00EF5060">
        <w:rPr>
          <w:rFonts w:ascii="Times New Roman" w:eastAsia="Times New Roman" w:hAnsi="Times New Roman" w:cs="Times New Roman"/>
        </w:rPr>
        <w:t>Pašvaldības izpilddirektoram veikt lēmuma izpildes kontroli.</w:t>
      </w:r>
    </w:p>
    <w:p w14:paraId="4ED1424E" w14:textId="4A1B7356" w:rsidR="004C743B" w:rsidRDefault="004C743B" w:rsidP="00794395">
      <w:pPr>
        <w:ind w:left="426" w:hanging="426"/>
        <w:jc w:val="both"/>
        <w:rPr>
          <w:rFonts w:ascii="Times New Roman" w:hAnsi="Times New Roman" w:cs="Times New Roman"/>
        </w:rPr>
      </w:pPr>
    </w:p>
    <w:p w14:paraId="1A248150" w14:textId="77777777" w:rsidR="004C743B" w:rsidRPr="00564CA6" w:rsidRDefault="004C743B" w:rsidP="00794395">
      <w:pPr>
        <w:ind w:left="426" w:hanging="426"/>
        <w:jc w:val="both"/>
        <w:rPr>
          <w:rFonts w:ascii="Times New Roman" w:hAnsi="Times New Roman" w:cs="Times New Roman"/>
        </w:rPr>
      </w:pPr>
    </w:p>
    <w:p w14:paraId="3EE40704" w14:textId="6DFE19AA" w:rsidR="00564CA6" w:rsidRPr="00564CA6" w:rsidRDefault="00794395" w:rsidP="00BB16A4">
      <w:pPr>
        <w:jc w:val="both"/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 w:rsidR="00FA29A3"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="00FA29A3"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14:paraId="33CAA195" w14:textId="34A0D404" w:rsidR="00794395" w:rsidRDefault="00794395" w:rsidP="00564CA6">
      <w:pPr>
        <w:jc w:val="both"/>
        <w:rPr>
          <w:rFonts w:ascii="Times New Roman" w:hAnsi="Times New Roman" w:cs="Times New Roman"/>
        </w:rPr>
      </w:pPr>
    </w:p>
    <w:p w14:paraId="18F2776D" w14:textId="25C4A45E" w:rsidR="004C743B" w:rsidRDefault="004C743B" w:rsidP="00564CA6">
      <w:pPr>
        <w:jc w:val="both"/>
        <w:rPr>
          <w:rFonts w:ascii="Times New Roman" w:hAnsi="Times New Roman" w:cs="Times New Roman"/>
        </w:rPr>
      </w:pPr>
    </w:p>
    <w:p w14:paraId="03E27F92" w14:textId="77777777" w:rsidR="004C743B" w:rsidRPr="00564CA6" w:rsidRDefault="004C743B" w:rsidP="00564CA6">
      <w:pPr>
        <w:jc w:val="both"/>
        <w:rPr>
          <w:rFonts w:ascii="Times New Roman" w:hAnsi="Times New Roman" w:cs="Times New Roman"/>
        </w:rPr>
      </w:pPr>
    </w:p>
    <w:p w14:paraId="5E2238DE" w14:textId="77777777" w:rsidR="00564CA6" w:rsidRPr="00794395" w:rsidRDefault="00794395" w:rsidP="00564CA6">
      <w:pPr>
        <w:jc w:val="both"/>
        <w:rPr>
          <w:rFonts w:ascii="Times New Roman" w:hAnsi="Times New Roman" w:cs="Times New Roman"/>
        </w:rPr>
      </w:pPr>
      <w:r w:rsidRPr="00794395">
        <w:rPr>
          <w:rFonts w:ascii="Times New Roman" w:hAnsi="Times New Roman" w:cs="Times New Roman"/>
          <w:u w:val="single"/>
        </w:rPr>
        <w:t>Izsniegt norakstus</w:t>
      </w:r>
      <w:r w:rsidRPr="00794395">
        <w:rPr>
          <w:rFonts w:ascii="Times New Roman" w:hAnsi="Times New Roman" w:cs="Times New Roman"/>
        </w:rPr>
        <w:t>:</w:t>
      </w:r>
    </w:p>
    <w:p w14:paraId="74273658" w14:textId="330FF8CC" w:rsidR="00564CA6" w:rsidRPr="00794395" w:rsidRDefault="00794395" w:rsidP="00564CA6">
      <w:pPr>
        <w:jc w:val="both"/>
        <w:rPr>
          <w:rFonts w:ascii="Times New Roman" w:hAnsi="Times New Roman" w:cs="Times New Roman"/>
        </w:rPr>
      </w:pPr>
      <w:r w:rsidRPr="00794395">
        <w:rPr>
          <w:rFonts w:ascii="Times New Roman" w:hAnsi="Times New Roman" w:cs="Times New Roman"/>
        </w:rPr>
        <w:t>@-APN, CK</w:t>
      </w:r>
    </w:p>
    <w:p w14:paraId="1F5CCC73" w14:textId="77777777" w:rsidR="00564CA6" w:rsidRPr="00794395" w:rsidRDefault="00564CA6" w:rsidP="00564CA6">
      <w:pPr>
        <w:jc w:val="both"/>
        <w:rPr>
          <w:rFonts w:ascii="Times New Roman" w:hAnsi="Times New Roman" w:cs="Times New Roman"/>
        </w:rPr>
      </w:pPr>
    </w:p>
    <w:p w14:paraId="461C22A1" w14:textId="22A21AB7" w:rsidR="00564CA6" w:rsidRPr="00794395" w:rsidRDefault="00794395" w:rsidP="00564CA6">
      <w:pPr>
        <w:jc w:val="both"/>
        <w:rPr>
          <w:rFonts w:ascii="Times New Roman" w:eastAsia="Times New Roman" w:hAnsi="Times New Roman" w:cs="Times New Roman"/>
          <w:b/>
          <w:bCs/>
          <w:lang w:eastAsia="lv-LV"/>
        </w:rPr>
      </w:pPr>
      <w:proofErr w:type="spellStart"/>
      <w:r w:rsidRPr="00794395">
        <w:rPr>
          <w:rFonts w:ascii="Times New Roman" w:hAnsi="Times New Roman" w:cs="Times New Roman"/>
          <w:sz w:val="20"/>
          <w:szCs w:val="20"/>
        </w:rPr>
        <w:t>I.Grīviņa</w:t>
      </w:r>
      <w:proofErr w:type="spellEnd"/>
      <w:r w:rsidRPr="00794395">
        <w:rPr>
          <w:rFonts w:ascii="Times New Roman" w:hAnsi="Times New Roman" w:cs="Times New Roman"/>
          <w:sz w:val="20"/>
          <w:szCs w:val="20"/>
        </w:rPr>
        <w:t xml:space="preserve"> – Dilāne, 28328782</w:t>
      </w:r>
    </w:p>
    <w:p w14:paraId="6955A864" w14:textId="77777777" w:rsidR="00564CA6" w:rsidRPr="00794395" w:rsidRDefault="00564CA6" w:rsidP="00564CA6">
      <w:pPr>
        <w:rPr>
          <w:rFonts w:ascii="Times New Roman" w:hAnsi="Times New Roman" w:cs="Times New Roman"/>
        </w:rPr>
      </w:pPr>
    </w:p>
    <w:sectPr w:rsidR="00564CA6" w:rsidRPr="00794395" w:rsidSect="00BB16A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D2FB95" w14:textId="77777777" w:rsidR="00F1614A" w:rsidRDefault="00F1614A">
      <w:r>
        <w:separator/>
      </w:r>
    </w:p>
  </w:endnote>
  <w:endnote w:type="continuationSeparator" w:id="0">
    <w:p w14:paraId="405C244A" w14:textId="77777777" w:rsidR="00F1614A" w:rsidRDefault="00F16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6105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</w:rPr>
    </w:sdtEndPr>
    <w:sdtContent>
      <w:p w14:paraId="377DD068" w14:textId="4FBC2A50" w:rsidR="005C7FA1" w:rsidRPr="005C7FA1" w:rsidRDefault="00794395">
        <w:pPr>
          <w:pStyle w:val="Footer"/>
          <w:jc w:val="right"/>
          <w:rPr>
            <w:rFonts w:ascii="Times New Roman" w:hAnsi="Times New Roman" w:cs="Times New Roman"/>
          </w:rPr>
        </w:pPr>
        <w:r w:rsidRPr="005C7FA1">
          <w:rPr>
            <w:rFonts w:ascii="Times New Roman" w:hAnsi="Times New Roman" w:cs="Times New Roman"/>
          </w:rPr>
          <w:fldChar w:fldCharType="begin"/>
        </w:r>
        <w:r w:rsidRPr="005C7FA1">
          <w:rPr>
            <w:rFonts w:ascii="Times New Roman" w:hAnsi="Times New Roman" w:cs="Times New Roman"/>
          </w:rPr>
          <w:instrText xml:space="preserve"> PAGE   \* MERGEFORMAT </w:instrText>
        </w:r>
        <w:r w:rsidRPr="005C7FA1">
          <w:rPr>
            <w:rFonts w:ascii="Times New Roman" w:hAnsi="Times New Roman" w:cs="Times New Roman"/>
          </w:rPr>
          <w:fldChar w:fldCharType="separate"/>
        </w:r>
        <w:r w:rsidR="003F3141">
          <w:rPr>
            <w:rFonts w:ascii="Times New Roman" w:hAnsi="Times New Roman" w:cs="Times New Roman"/>
            <w:noProof/>
          </w:rPr>
          <w:t>2</w:t>
        </w:r>
        <w:r w:rsidRPr="005C7FA1">
          <w:rPr>
            <w:rFonts w:ascii="Times New Roman" w:hAnsi="Times New Roman" w:cs="Times New Roman"/>
            <w:noProof/>
          </w:rPr>
          <w:fldChar w:fldCharType="end"/>
        </w:r>
      </w:p>
    </w:sdtContent>
  </w:sdt>
  <w:p w14:paraId="4C20AED2" w14:textId="77777777" w:rsidR="005C7FA1" w:rsidRDefault="005C7F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C8CF0" w14:textId="72678FBC" w:rsidR="005C7FA1" w:rsidRPr="005C7FA1" w:rsidRDefault="005C7FA1">
    <w:pPr>
      <w:pStyle w:val="Footer"/>
      <w:jc w:val="right"/>
      <w:rPr>
        <w:rFonts w:ascii="Times New Roman" w:hAnsi="Times New Roman" w:cs="Times New Roman"/>
      </w:rPr>
    </w:pPr>
  </w:p>
  <w:p w14:paraId="46C0E84C" w14:textId="77777777" w:rsidR="005C7FA1" w:rsidRDefault="005C7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8943E2" w14:textId="77777777" w:rsidR="00F1614A" w:rsidRDefault="00F1614A">
      <w:r>
        <w:separator/>
      </w:r>
    </w:p>
  </w:footnote>
  <w:footnote w:type="continuationSeparator" w:id="0">
    <w:p w14:paraId="67FB39FC" w14:textId="77777777" w:rsidR="00F1614A" w:rsidRDefault="00F16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CAEC1" w14:textId="3F88EC00" w:rsidR="004D516C" w:rsidRDefault="004D516C" w:rsidP="004D516C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C63AED" w14:textId="063C322C" w:rsidR="004D516C" w:rsidRDefault="004D516C" w:rsidP="0053073B">
    <w:pPr>
      <w:pStyle w:val="Header"/>
      <w:tabs>
        <w:tab w:val="clear" w:pos="4513"/>
        <w:tab w:val="clear" w:pos="9026"/>
      </w:tabs>
      <w:ind w:right="-1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752F3"/>
    <w:multiLevelType w:val="hybridMultilevel"/>
    <w:tmpl w:val="63841CA0"/>
    <w:lvl w:ilvl="0" w:tplc="8C60CA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E6E65CA" w:tentative="1">
      <w:start w:val="1"/>
      <w:numFmt w:val="lowerLetter"/>
      <w:lvlText w:val="%2."/>
      <w:lvlJc w:val="left"/>
      <w:pPr>
        <w:ind w:left="1440" w:hanging="360"/>
      </w:pPr>
    </w:lvl>
    <w:lvl w:ilvl="2" w:tplc="5CC8BB2A" w:tentative="1">
      <w:start w:val="1"/>
      <w:numFmt w:val="lowerRoman"/>
      <w:lvlText w:val="%3."/>
      <w:lvlJc w:val="right"/>
      <w:pPr>
        <w:ind w:left="2160" w:hanging="180"/>
      </w:pPr>
    </w:lvl>
    <w:lvl w:ilvl="3" w:tplc="AC40B980" w:tentative="1">
      <w:start w:val="1"/>
      <w:numFmt w:val="decimal"/>
      <w:lvlText w:val="%4."/>
      <w:lvlJc w:val="left"/>
      <w:pPr>
        <w:ind w:left="2880" w:hanging="360"/>
      </w:pPr>
    </w:lvl>
    <w:lvl w:ilvl="4" w:tplc="01EC3BE2" w:tentative="1">
      <w:start w:val="1"/>
      <w:numFmt w:val="lowerLetter"/>
      <w:lvlText w:val="%5."/>
      <w:lvlJc w:val="left"/>
      <w:pPr>
        <w:ind w:left="3600" w:hanging="360"/>
      </w:pPr>
    </w:lvl>
    <w:lvl w:ilvl="5" w:tplc="DFF44F40" w:tentative="1">
      <w:start w:val="1"/>
      <w:numFmt w:val="lowerRoman"/>
      <w:lvlText w:val="%6."/>
      <w:lvlJc w:val="right"/>
      <w:pPr>
        <w:ind w:left="4320" w:hanging="180"/>
      </w:pPr>
    </w:lvl>
    <w:lvl w:ilvl="6" w:tplc="C478EABA" w:tentative="1">
      <w:start w:val="1"/>
      <w:numFmt w:val="decimal"/>
      <w:lvlText w:val="%7."/>
      <w:lvlJc w:val="left"/>
      <w:pPr>
        <w:ind w:left="5040" w:hanging="360"/>
      </w:pPr>
    </w:lvl>
    <w:lvl w:ilvl="7" w:tplc="71343278" w:tentative="1">
      <w:start w:val="1"/>
      <w:numFmt w:val="lowerLetter"/>
      <w:lvlText w:val="%8."/>
      <w:lvlJc w:val="left"/>
      <w:pPr>
        <w:ind w:left="5760" w:hanging="360"/>
      </w:pPr>
    </w:lvl>
    <w:lvl w:ilvl="8" w:tplc="B2DC100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74C7C"/>
    <w:multiLevelType w:val="multilevel"/>
    <w:tmpl w:val="2EA82D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2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 w15:restartNumberingAfterBreak="0">
    <w:nsid w:val="663378AE"/>
    <w:multiLevelType w:val="multilevel"/>
    <w:tmpl w:val="0426001F"/>
    <w:lvl w:ilvl="0">
      <w:start w:val="1"/>
      <w:numFmt w:val="decimal"/>
      <w:lvlText w:val="%1."/>
      <w:lvlJc w:val="left"/>
      <w:pPr>
        <w:ind w:left="2061" w:hanging="360"/>
      </w:pPr>
    </w:lvl>
    <w:lvl w:ilvl="1">
      <w:start w:val="1"/>
      <w:numFmt w:val="decimal"/>
      <w:lvlText w:val="%1.%2."/>
      <w:lvlJc w:val="left"/>
      <w:pPr>
        <w:ind w:left="2493" w:hanging="432"/>
      </w:pPr>
    </w:lvl>
    <w:lvl w:ilvl="2">
      <w:start w:val="1"/>
      <w:numFmt w:val="decimal"/>
      <w:lvlText w:val="%1.%2.%3."/>
      <w:lvlJc w:val="left"/>
      <w:pPr>
        <w:ind w:left="2925" w:hanging="504"/>
      </w:pPr>
    </w:lvl>
    <w:lvl w:ilvl="3">
      <w:start w:val="1"/>
      <w:numFmt w:val="decimal"/>
      <w:lvlText w:val="%1.%2.%3.%4."/>
      <w:lvlJc w:val="left"/>
      <w:pPr>
        <w:ind w:left="3429" w:hanging="648"/>
      </w:pPr>
    </w:lvl>
    <w:lvl w:ilvl="4">
      <w:start w:val="1"/>
      <w:numFmt w:val="decimal"/>
      <w:lvlText w:val="%1.%2.%3.%4.%5."/>
      <w:lvlJc w:val="left"/>
      <w:pPr>
        <w:ind w:left="3933" w:hanging="792"/>
      </w:pPr>
    </w:lvl>
    <w:lvl w:ilvl="5">
      <w:start w:val="1"/>
      <w:numFmt w:val="decimal"/>
      <w:lvlText w:val="%1.%2.%3.%4.%5.%6."/>
      <w:lvlJc w:val="left"/>
      <w:pPr>
        <w:ind w:left="4437" w:hanging="936"/>
      </w:pPr>
    </w:lvl>
    <w:lvl w:ilvl="6">
      <w:start w:val="1"/>
      <w:numFmt w:val="decimal"/>
      <w:lvlText w:val="%1.%2.%3.%4.%5.%6.%7."/>
      <w:lvlJc w:val="left"/>
      <w:pPr>
        <w:ind w:left="4941" w:hanging="1080"/>
      </w:pPr>
    </w:lvl>
    <w:lvl w:ilvl="7">
      <w:start w:val="1"/>
      <w:numFmt w:val="decimal"/>
      <w:lvlText w:val="%1.%2.%3.%4.%5.%6.%7.%8."/>
      <w:lvlJc w:val="left"/>
      <w:pPr>
        <w:ind w:left="5445" w:hanging="1224"/>
      </w:pPr>
    </w:lvl>
    <w:lvl w:ilvl="8">
      <w:start w:val="1"/>
      <w:numFmt w:val="decimal"/>
      <w:lvlText w:val="%1.%2.%3.%4.%5.%6.%7.%8.%9."/>
      <w:lvlJc w:val="left"/>
      <w:pPr>
        <w:ind w:left="6021" w:hanging="1440"/>
      </w:pPr>
    </w:lvl>
  </w:abstractNum>
  <w:num w:numId="1" w16cid:durableId="619150225">
    <w:abstractNumId w:val="2"/>
  </w:num>
  <w:num w:numId="2" w16cid:durableId="1568760053">
    <w:abstractNumId w:val="0"/>
  </w:num>
  <w:num w:numId="3" w16cid:durableId="464934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516C"/>
    <w:rsid w:val="00070E3F"/>
    <w:rsid w:val="00094BE7"/>
    <w:rsid w:val="00127AFE"/>
    <w:rsid w:val="00195A73"/>
    <w:rsid w:val="001C0FE6"/>
    <w:rsid w:val="001C54D8"/>
    <w:rsid w:val="001D3922"/>
    <w:rsid w:val="00232D54"/>
    <w:rsid w:val="0025391B"/>
    <w:rsid w:val="00297558"/>
    <w:rsid w:val="00351D48"/>
    <w:rsid w:val="003F3141"/>
    <w:rsid w:val="00400A5F"/>
    <w:rsid w:val="004C743B"/>
    <w:rsid w:val="004D516C"/>
    <w:rsid w:val="0053073B"/>
    <w:rsid w:val="00543508"/>
    <w:rsid w:val="00564CA6"/>
    <w:rsid w:val="005842E0"/>
    <w:rsid w:val="005C7FA1"/>
    <w:rsid w:val="005D15CE"/>
    <w:rsid w:val="00614021"/>
    <w:rsid w:val="00617AAC"/>
    <w:rsid w:val="006229B1"/>
    <w:rsid w:val="00645506"/>
    <w:rsid w:val="00693F05"/>
    <w:rsid w:val="006D3451"/>
    <w:rsid w:val="00721CD5"/>
    <w:rsid w:val="0074092B"/>
    <w:rsid w:val="0074651C"/>
    <w:rsid w:val="00794395"/>
    <w:rsid w:val="0079448F"/>
    <w:rsid w:val="007B4DDB"/>
    <w:rsid w:val="0081202C"/>
    <w:rsid w:val="008257F8"/>
    <w:rsid w:val="009139A1"/>
    <w:rsid w:val="00996740"/>
    <w:rsid w:val="00A135A8"/>
    <w:rsid w:val="00A52B04"/>
    <w:rsid w:val="00A8745B"/>
    <w:rsid w:val="00B36CD4"/>
    <w:rsid w:val="00B570CC"/>
    <w:rsid w:val="00B65743"/>
    <w:rsid w:val="00BB16A4"/>
    <w:rsid w:val="00C9477C"/>
    <w:rsid w:val="00D36405"/>
    <w:rsid w:val="00D86969"/>
    <w:rsid w:val="00E52DA2"/>
    <w:rsid w:val="00E75D8D"/>
    <w:rsid w:val="00EF5060"/>
    <w:rsid w:val="00F1614A"/>
    <w:rsid w:val="00FA29A3"/>
    <w:rsid w:val="00FA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date"/>
  <w:shapeDefaults>
    <o:shapedefaults v:ext="edit" spidmax="1026"/>
    <o:shapelayout v:ext="edit">
      <o:idmap v:ext="edit" data="1"/>
    </o:shapelayout>
  </w:shapeDefaults>
  <w:decimalSymbol w:val="."/>
  <w:listSeparator w:val=";"/>
  <w14:docId w14:val="4C3A8E2A"/>
  <w15:chartTrackingRefBased/>
  <w15:docId w15:val="{6057E337-A5A7-5B4D-8C4C-869EACF14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16C"/>
  </w:style>
  <w:style w:type="paragraph" w:styleId="Footer">
    <w:name w:val="footer"/>
    <w:basedOn w:val="Normal"/>
    <w:link w:val="FooterChar"/>
    <w:uiPriority w:val="99"/>
    <w:unhideWhenUsed/>
    <w:rsid w:val="004D516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16C"/>
  </w:style>
  <w:style w:type="paragraph" w:styleId="ListParagraph">
    <w:name w:val="List Paragraph"/>
    <w:basedOn w:val="Normal"/>
    <w:qFormat/>
    <w:rsid w:val="00794395"/>
    <w:pPr>
      <w:ind w:left="720"/>
      <w:contextualSpacing/>
    </w:pPr>
    <w:rPr>
      <w:rFonts w:ascii="Times New Roman" w:eastAsia="Times New Roman" w:hAnsi="Times New Roman" w:cs="Times New Roman"/>
      <w:lang w:eastAsia="lv-LV"/>
    </w:rPr>
  </w:style>
  <w:style w:type="paragraph" w:styleId="BodyText">
    <w:name w:val="Body Text"/>
    <w:basedOn w:val="Normal"/>
    <w:link w:val="BodyTextChar"/>
    <w:rsid w:val="00794395"/>
    <w:pPr>
      <w:spacing w:line="360" w:lineRule="auto"/>
      <w:jc w:val="both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794395"/>
    <w:rPr>
      <w:rFonts w:ascii="Times New Roman" w:eastAsia="Times New Roman" w:hAnsi="Times New Roman" w:cs="Times New Roman"/>
      <w:lang w:val="x-none" w:eastAsia="x-none"/>
    </w:rPr>
  </w:style>
  <w:style w:type="paragraph" w:styleId="Revision">
    <w:name w:val="Revision"/>
    <w:hidden/>
    <w:uiPriority w:val="99"/>
    <w:semiHidden/>
    <w:rsid w:val="00645506"/>
  </w:style>
  <w:style w:type="character" w:styleId="CommentReference">
    <w:name w:val="annotation reference"/>
    <w:basedOn w:val="DefaultParagraphFont"/>
    <w:uiPriority w:val="99"/>
    <w:semiHidden/>
    <w:unhideWhenUsed/>
    <w:rsid w:val="00A135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5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5A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5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5A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1913</Words>
  <Characters>1091</Characters>
  <Application>Microsoft Office Word</Application>
  <DocSecurity>0</DocSecurity>
  <Lines>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Jevgēnija Sviridenkova</cp:lastModifiedBy>
  <cp:revision>2</cp:revision>
  <dcterms:created xsi:type="dcterms:W3CDTF">2023-10-20T05:44:00Z</dcterms:created>
  <dcterms:modified xsi:type="dcterms:W3CDTF">2023-10-20T05:44:00Z</dcterms:modified>
</cp:coreProperties>
</file>