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7A38" w14:textId="24723F50" w:rsidR="00A13F00" w:rsidRPr="00492ECD" w:rsidRDefault="00492ECD" w:rsidP="0049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65562" w:rsidRPr="00492ECD">
        <w:rPr>
          <w:rFonts w:ascii="Times New Roman" w:hAnsi="Times New Roman" w:cs="Times New Roman"/>
          <w:sz w:val="24"/>
          <w:szCs w:val="24"/>
        </w:rPr>
        <w:t>Pielikums</w:t>
      </w:r>
    </w:p>
    <w:p w14:paraId="7AFE964E" w14:textId="0760E7C9" w:rsidR="00765562" w:rsidRPr="00492ECD" w:rsidRDefault="00492ECD" w:rsidP="0049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ECD">
        <w:rPr>
          <w:rFonts w:ascii="Times New Roman" w:hAnsi="Times New Roman" w:cs="Times New Roman"/>
          <w:sz w:val="24"/>
          <w:szCs w:val="24"/>
          <w:lang w:val="en-US"/>
        </w:rPr>
        <w:t xml:space="preserve">Pie </w:t>
      </w:r>
      <w:r w:rsidRPr="00492ECD">
        <w:rPr>
          <w:rFonts w:ascii="Times New Roman" w:hAnsi="Times New Roman" w:cs="Times New Roman"/>
          <w:sz w:val="24"/>
          <w:szCs w:val="24"/>
        </w:rPr>
        <w:t>Ādažu novada pašvaldības 2023. gada 2</w:t>
      </w:r>
      <w:r w:rsidR="00417270">
        <w:rPr>
          <w:rFonts w:ascii="Times New Roman" w:hAnsi="Times New Roman" w:cs="Times New Roman"/>
          <w:sz w:val="24"/>
          <w:szCs w:val="24"/>
        </w:rPr>
        <w:t>6</w:t>
      </w:r>
      <w:r w:rsidRPr="00492ECD">
        <w:rPr>
          <w:rFonts w:ascii="Times New Roman" w:hAnsi="Times New Roman" w:cs="Times New Roman"/>
          <w:sz w:val="24"/>
          <w:szCs w:val="24"/>
        </w:rPr>
        <w:t xml:space="preserve">. </w:t>
      </w:r>
      <w:r w:rsidR="00417270">
        <w:rPr>
          <w:rFonts w:ascii="Times New Roman" w:hAnsi="Times New Roman" w:cs="Times New Roman"/>
          <w:sz w:val="24"/>
          <w:szCs w:val="24"/>
        </w:rPr>
        <w:t>oktobra</w:t>
      </w:r>
      <w:r w:rsidRPr="00492ECD">
        <w:rPr>
          <w:rFonts w:ascii="Times New Roman" w:hAnsi="Times New Roman" w:cs="Times New Roman"/>
          <w:sz w:val="24"/>
          <w:szCs w:val="24"/>
        </w:rPr>
        <w:t xml:space="preserve"> lēmuma</w:t>
      </w:r>
    </w:p>
    <w:p w14:paraId="35A4DC2E" w14:textId="5B592F46" w:rsidR="00492ECD" w:rsidRPr="00492ECD" w:rsidRDefault="00492ECD" w:rsidP="0049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ECD">
        <w:rPr>
          <w:rFonts w:ascii="Times New Roman" w:hAnsi="Times New Roman" w:cs="Times New Roman"/>
          <w:sz w:val="24"/>
          <w:szCs w:val="24"/>
        </w:rPr>
        <w:t>“Par adrešu un nosaukumu sakārtošanu objektiem pie Torņa, Laumu, Skudru, Kameņu, Vaboļu , Kalves, Klajumu, Aizvēju un Rakstu ielām Garciemā”</w:t>
      </w:r>
    </w:p>
    <w:p w14:paraId="1A4DCE5F" w14:textId="77777777" w:rsidR="00492ECD" w:rsidRDefault="00492ECD">
      <w:pPr>
        <w:rPr>
          <w:noProof/>
        </w:rPr>
      </w:pPr>
    </w:p>
    <w:p w14:paraId="0B62D256" w14:textId="2521BC9E" w:rsidR="00765562" w:rsidRDefault="00765562">
      <w:r>
        <w:rPr>
          <w:noProof/>
        </w:rPr>
        <w:drawing>
          <wp:inline distT="0" distB="0" distL="0" distR="0" wp14:anchorId="22FA20E7" wp14:editId="63934DEF">
            <wp:extent cx="5026260" cy="2790825"/>
            <wp:effectExtent l="0" t="0" r="3175" b="0"/>
            <wp:docPr id="12736789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1" b="2836"/>
                    <a:stretch/>
                  </pic:blipFill>
                  <pic:spPr bwMode="auto">
                    <a:xfrm>
                      <a:off x="0" y="0"/>
                      <a:ext cx="5028647" cy="279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FAABE" w14:textId="1ED3EAC5" w:rsidR="00492ECD" w:rsidRPr="00492ECD" w:rsidRDefault="00492ECD" w:rsidP="00492ECD">
      <w:pPr>
        <w:pStyle w:val="ListParagraph"/>
        <w:numPr>
          <w:ilvl w:val="0"/>
          <w:numId w:val="1"/>
        </w:numPr>
        <w:jc w:val="center"/>
        <w:rPr>
          <w:i/>
          <w:iCs/>
        </w:rPr>
      </w:pPr>
      <w:r w:rsidRPr="00492ECD">
        <w:rPr>
          <w:i/>
          <w:iCs/>
        </w:rPr>
        <w:t xml:space="preserve">Attēls. Precizētais Kastaņu ielas izvietojums Garciema ciemā, </w:t>
      </w:r>
      <w:hyperlink r:id="rId6" w:history="1">
        <w:r w:rsidRPr="00492ECD">
          <w:rPr>
            <w:rStyle w:val="Hyperlink"/>
            <w:i/>
            <w:iCs/>
          </w:rPr>
          <w:t>www.kadastrs.lv</w:t>
        </w:r>
      </w:hyperlink>
      <w:r w:rsidRPr="00492ECD">
        <w:rPr>
          <w:i/>
          <w:iCs/>
        </w:rPr>
        <w:t xml:space="preserve">  kartes fragments</w:t>
      </w:r>
    </w:p>
    <w:p w14:paraId="6E6F4529" w14:textId="77777777" w:rsidR="00765562" w:rsidRDefault="00765562"/>
    <w:p w14:paraId="608E7201" w14:textId="77777777" w:rsidR="00765562" w:rsidRDefault="00765562">
      <w:pPr>
        <w:rPr>
          <w:noProof/>
        </w:rPr>
      </w:pPr>
    </w:p>
    <w:p w14:paraId="0D085390" w14:textId="77777777" w:rsidR="00492ECD" w:rsidRDefault="00492ECD">
      <w:pPr>
        <w:rPr>
          <w:noProof/>
        </w:rPr>
      </w:pPr>
    </w:p>
    <w:p w14:paraId="1BB7D286" w14:textId="79249F83" w:rsidR="00765562" w:rsidRDefault="00765562">
      <w:r>
        <w:rPr>
          <w:noProof/>
        </w:rPr>
        <w:drawing>
          <wp:inline distT="0" distB="0" distL="0" distR="0" wp14:anchorId="5FABB83F" wp14:editId="47A0A69D">
            <wp:extent cx="4761626" cy="3038475"/>
            <wp:effectExtent l="0" t="0" r="1270" b="0"/>
            <wp:docPr id="665038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08"/>
                    <a:stretch/>
                  </pic:blipFill>
                  <pic:spPr bwMode="auto">
                    <a:xfrm>
                      <a:off x="0" y="0"/>
                      <a:ext cx="4765797" cy="30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1770E" w14:textId="52629547" w:rsidR="00492ECD" w:rsidRPr="00492ECD" w:rsidRDefault="00492ECD" w:rsidP="00492ECD">
      <w:pPr>
        <w:pStyle w:val="ListParagraph"/>
        <w:numPr>
          <w:ilvl w:val="0"/>
          <w:numId w:val="1"/>
        </w:numPr>
        <w:jc w:val="center"/>
        <w:rPr>
          <w:i/>
          <w:iCs/>
        </w:rPr>
      </w:pPr>
      <w:r w:rsidRPr="00492ECD">
        <w:rPr>
          <w:i/>
          <w:iCs/>
        </w:rPr>
        <w:t xml:space="preserve">Attēls. Precizētais Mākoņu ielas izvietojums Garciema ciemā, </w:t>
      </w:r>
      <w:hyperlink r:id="rId8" w:history="1">
        <w:r w:rsidRPr="00492ECD">
          <w:rPr>
            <w:rStyle w:val="Hyperlink"/>
            <w:i/>
            <w:iCs/>
          </w:rPr>
          <w:t>www.kadastrs.lv</w:t>
        </w:r>
      </w:hyperlink>
      <w:r w:rsidRPr="00492ECD">
        <w:rPr>
          <w:i/>
          <w:iCs/>
        </w:rPr>
        <w:t xml:space="preserve">  kartes fragments</w:t>
      </w:r>
    </w:p>
    <w:p w14:paraId="408894CE" w14:textId="77777777" w:rsidR="00492ECD" w:rsidRDefault="00492ECD"/>
    <w:sectPr w:rsidR="00492E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68BB"/>
    <w:multiLevelType w:val="hybridMultilevel"/>
    <w:tmpl w:val="8B6898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062D9"/>
    <w:multiLevelType w:val="hybridMultilevel"/>
    <w:tmpl w:val="8B689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4717">
    <w:abstractNumId w:val="0"/>
  </w:num>
  <w:num w:numId="2" w16cid:durableId="149999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62"/>
    <w:rsid w:val="00417270"/>
    <w:rsid w:val="00492ECD"/>
    <w:rsid w:val="00765562"/>
    <w:rsid w:val="007B7BEB"/>
    <w:rsid w:val="00A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C7211"/>
  <w15:chartTrackingRefBased/>
  <w15:docId w15:val="{FC66920D-5142-4F66-A8EF-7703FEDB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s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178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2023-10-20T05:51:00Z</dcterms:created>
  <dcterms:modified xsi:type="dcterms:W3CDTF">2023-10-20T05:51:00Z</dcterms:modified>
</cp:coreProperties>
</file>