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7ACDD" w14:textId="77777777" w:rsidR="004D516C" w:rsidRDefault="00661F84" w:rsidP="00564CA6">
      <w:r>
        <w:rPr>
          <w:noProof/>
        </w:rPr>
        <w:drawing>
          <wp:inline distT="0" distB="0" distL="0" distR="0" wp14:anchorId="710B2736" wp14:editId="53EC33C2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FF8369" w14:textId="77777777" w:rsidR="005C7FA1" w:rsidRDefault="005C7FA1" w:rsidP="00564CA6"/>
    <w:p w14:paraId="766126E9" w14:textId="77777777" w:rsidR="00564CA6" w:rsidRPr="00D11BAE" w:rsidRDefault="00661F84" w:rsidP="00564CA6">
      <w:pPr>
        <w:jc w:val="right"/>
        <w:rPr>
          <w:rFonts w:ascii="Times New Roman" w:hAnsi="Times New Roman" w:cs="Times New Roman"/>
          <w:noProof/>
        </w:rPr>
      </w:pPr>
      <w:r w:rsidRPr="00D11BAE">
        <w:rPr>
          <w:rFonts w:ascii="Times New Roman" w:hAnsi="Times New Roman" w:cs="Times New Roman"/>
          <w:noProof/>
        </w:rPr>
        <w:t xml:space="preserve">PROJEKTS uz </w:t>
      </w:r>
      <w:r w:rsidR="000244E1">
        <w:rPr>
          <w:rFonts w:ascii="Times New Roman" w:hAnsi="Times New Roman" w:cs="Times New Roman"/>
          <w:noProof/>
        </w:rPr>
        <w:t>11</w:t>
      </w:r>
      <w:r w:rsidR="00C63668" w:rsidRPr="00D11BAE">
        <w:rPr>
          <w:rFonts w:ascii="Times New Roman" w:hAnsi="Times New Roman" w:cs="Times New Roman"/>
          <w:noProof/>
        </w:rPr>
        <w:t>.10.2023</w:t>
      </w:r>
      <w:r w:rsidRPr="00D11BAE">
        <w:rPr>
          <w:rFonts w:ascii="Times New Roman" w:hAnsi="Times New Roman" w:cs="Times New Roman"/>
          <w:noProof/>
        </w:rPr>
        <w:t>.</w:t>
      </w:r>
    </w:p>
    <w:p w14:paraId="081EBBB3" w14:textId="77777777" w:rsidR="00564CA6" w:rsidRPr="00D11BAE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E1369AB" w14:textId="77777777" w:rsidR="00564CA6" w:rsidRPr="00D11BAE" w:rsidRDefault="00661F84" w:rsidP="00564CA6">
      <w:pPr>
        <w:jc w:val="right"/>
        <w:rPr>
          <w:rFonts w:ascii="Times New Roman" w:hAnsi="Times New Roman" w:cs="Times New Roman"/>
          <w:noProof/>
        </w:rPr>
      </w:pPr>
      <w:r w:rsidRPr="00D11BAE">
        <w:rPr>
          <w:rFonts w:ascii="Times New Roman" w:hAnsi="Times New Roman" w:cs="Times New Roman"/>
          <w:noProof/>
        </w:rPr>
        <w:t xml:space="preserve">vēlamais datums izskatīšanai: </w:t>
      </w:r>
      <w:r w:rsidR="00C63668" w:rsidRPr="00D11BAE">
        <w:rPr>
          <w:rFonts w:ascii="Times New Roman" w:hAnsi="Times New Roman" w:cs="Times New Roman"/>
          <w:noProof/>
        </w:rPr>
        <w:t xml:space="preserve">Attīstības komitejā </w:t>
      </w:r>
      <w:r w:rsidR="000244E1">
        <w:rPr>
          <w:rFonts w:ascii="Times New Roman" w:hAnsi="Times New Roman" w:cs="Times New Roman"/>
          <w:noProof/>
        </w:rPr>
        <w:t>11</w:t>
      </w:r>
      <w:r w:rsidR="00C63668" w:rsidRPr="00D11BAE">
        <w:rPr>
          <w:rFonts w:ascii="Times New Roman" w:hAnsi="Times New Roman" w:cs="Times New Roman"/>
          <w:noProof/>
        </w:rPr>
        <w:t>.10.2023</w:t>
      </w:r>
      <w:r w:rsidRPr="00D11BAE">
        <w:rPr>
          <w:rFonts w:ascii="Times New Roman" w:hAnsi="Times New Roman" w:cs="Times New Roman"/>
          <w:noProof/>
        </w:rPr>
        <w:t>.</w:t>
      </w:r>
    </w:p>
    <w:p w14:paraId="69C97BF7" w14:textId="77777777" w:rsidR="00564CA6" w:rsidRPr="00D11BAE" w:rsidRDefault="00661F84" w:rsidP="00564CA6">
      <w:pPr>
        <w:jc w:val="right"/>
        <w:rPr>
          <w:rFonts w:ascii="Times New Roman" w:hAnsi="Times New Roman" w:cs="Times New Roman"/>
          <w:noProof/>
        </w:rPr>
      </w:pPr>
      <w:r w:rsidRPr="00D11BAE">
        <w:rPr>
          <w:rFonts w:ascii="Times New Roman" w:hAnsi="Times New Roman" w:cs="Times New Roman"/>
          <w:noProof/>
        </w:rPr>
        <w:t xml:space="preserve">domē: </w:t>
      </w:r>
      <w:r w:rsidR="00C63668" w:rsidRPr="00D11BAE">
        <w:rPr>
          <w:rFonts w:ascii="Times New Roman" w:hAnsi="Times New Roman" w:cs="Times New Roman"/>
          <w:noProof/>
        </w:rPr>
        <w:t>26.10.2023</w:t>
      </w:r>
      <w:r w:rsidRPr="00D11BAE">
        <w:rPr>
          <w:rFonts w:ascii="Times New Roman" w:hAnsi="Times New Roman" w:cs="Times New Roman"/>
          <w:noProof/>
        </w:rPr>
        <w:t>.</w:t>
      </w:r>
    </w:p>
    <w:p w14:paraId="71A5B16E" w14:textId="77777777" w:rsidR="00564CA6" w:rsidRPr="00D11BAE" w:rsidRDefault="00661F84" w:rsidP="00564CA6">
      <w:pPr>
        <w:jc w:val="right"/>
        <w:rPr>
          <w:rFonts w:ascii="Times New Roman" w:hAnsi="Times New Roman" w:cs="Times New Roman"/>
          <w:noProof/>
        </w:rPr>
      </w:pPr>
      <w:r w:rsidRPr="00D11BAE">
        <w:rPr>
          <w:rFonts w:ascii="Times New Roman" w:hAnsi="Times New Roman" w:cs="Times New Roman"/>
          <w:noProof/>
        </w:rPr>
        <w:t xml:space="preserve">sagatavotājs: </w:t>
      </w:r>
      <w:r w:rsidR="00C63668" w:rsidRPr="00D11BAE">
        <w:rPr>
          <w:rFonts w:ascii="Times New Roman" w:hAnsi="Times New Roman" w:cs="Times New Roman"/>
          <w:noProof/>
        </w:rPr>
        <w:t>Miķelis Cinis</w:t>
      </w:r>
    </w:p>
    <w:p w14:paraId="7C94CF14" w14:textId="77777777" w:rsidR="00564CA6" w:rsidRPr="00D11BAE" w:rsidRDefault="00661F84" w:rsidP="00564CA6">
      <w:pPr>
        <w:jc w:val="right"/>
        <w:rPr>
          <w:rFonts w:ascii="Times New Roman" w:hAnsi="Times New Roman" w:cs="Times New Roman"/>
          <w:noProof/>
        </w:rPr>
      </w:pPr>
      <w:r w:rsidRPr="00D11BAE">
        <w:rPr>
          <w:rFonts w:ascii="Times New Roman" w:hAnsi="Times New Roman" w:cs="Times New Roman"/>
          <w:noProof/>
        </w:rPr>
        <w:t xml:space="preserve">ziņotājs: </w:t>
      </w:r>
      <w:r w:rsidR="00C63668" w:rsidRPr="00D11BAE">
        <w:rPr>
          <w:rFonts w:ascii="Times New Roman" w:hAnsi="Times New Roman" w:cs="Times New Roman"/>
          <w:noProof/>
        </w:rPr>
        <w:t>Miķelis Cinis</w:t>
      </w:r>
    </w:p>
    <w:p w14:paraId="73D937DC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6F40EE07" w14:textId="77777777" w:rsidR="00564CA6" w:rsidRPr="00564CA6" w:rsidRDefault="00661F84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28F86D2B" w14:textId="77777777" w:rsidR="00564CA6" w:rsidRPr="00564CA6" w:rsidRDefault="00661F84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5D80D061" w14:textId="77777777" w:rsidR="00564CA6" w:rsidRPr="00564CA6" w:rsidRDefault="00661F84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31C6F733" w14:textId="77777777" w:rsidR="00564CA6" w:rsidRPr="00564CA6" w:rsidRDefault="00D11BAE" w:rsidP="00564CA6">
      <w:pPr>
        <w:rPr>
          <w:rFonts w:ascii="Times New Roman" w:hAnsi="Times New Roman" w:cs="Times New Roman"/>
        </w:rPr>
      </w:pPr>
      <w:r w:rsidRPr="00D11BAE">
        <w:rPr>
          <w:rFonts w:ascii="Times New Roman" w:hAnsi="Times New Roman" w:cs="Times New Roman"/>
        </w:rPr>
        <w:t>2023</w:t>
      </w:r>
      <w:r w:rsidR="00661F84" w:rsidRPr="00D11BAE">
        <w:rPr>
          <w:rFonts w:ascii="Times New Roman" w:hAnsi="Times New Roman" w:cs="Times New Roman"/>
        </w:rPr>
        <w:t xml:space="preserve">.gada </w:t>
      </w:r>
      <w:r w:rsidRPr="00D11BAE">
        <w:rPr>
          <w:rFonts w:ascii="Times New Roman" w:hAnsi="Times New Roman" w:cs="Times New Roman"/>
        </w:rPr>
        <w:t>26.oktobrī</w:t>
      </w:r>
      <w:r w:rsidR="00661F84" w:rsidRPr="00D11BAE">
        <w:rPr>
          <w:rFonts w:ascii="Times New Roman" w:hAnsi="Times New Roman" w:cs="Times New Roman"/>
        </w:rPr>
        <w:t xml:space="preserve"> </w:t>
      </w:r>
      <w:r w:rsidR="00661F84" w:rsidRPr="00D11BAE">
        <w:rPr>
          <w:rFonts w:ascii="Times New Roman" w:hAnsi="Times New Roman" w:cs="Times New Roman"/>
        </w:rPr>
        <w:tab/>
      </w:r>
      <w:r w:rsidR="00661F84" w:rsidRPr="00564CA6">
        <w:rPr>
          <w:rFonts w:ascii="Times New Roman" w:hAnsi="Times New Roman" w:cs="Times New Roman"/>
        </w:rPr>
        <w:tab/>
      </w:r>
      <w:r w:rsidR="00661F84" w:rsidRPr="00564CA6">
        <w:rPr>
          <w:rFonts w:ascii="Times New Roman" w:hAnsi="Times New Roman" w:cs="Times New Roman"/>
        </w:rPr>
        <w:tab/>
      </w:r>
      <w:r w:rsidR="00661F84" w:rsidRPr="00564CA6">
        <w:rPr>
          <w:rFonts w:ascii="Times New Roman" w:hAnsi="Times New Roman" w:cs="Times New Roman"/>
        </w:rPr>
        <w:tab/>
      </w:r>
      <w:r w:rsidR="00661F84" w:rsidRPr="00564CA6">
        <w:rPr>
          <w:rFonts w:ascii="Times New Roman" w:hAnsi="Times New Roman" w:cs="Times New Roman"/>
        </w:rPr>
        <w:tab/>
      </w:r>
      <w:r w:rsidR="00661F84" w:rsidRPr="00564CA6">
        <w:rPr>
          <w:rFonts w:ascii="Times New Roman" w:hAnsi="Times New Roman" w:cs="Times New Roman"/>
        </w:rPr>
        <w:tab/>
      </w:r>
      <w:proofErr w:type="spellStart"/>
      <w:r w:rsidR="00661F84" w:rsidRPr="00564CA6">
        <w:rPr>
          <w:rFonts w:ascii="Times New Roman" w:hAnsi="Times New Roman" w:cs="Times New Roman"/>
          <w:b/>
        </w:rPr>
        <w:t>Nr</w:t>
      </w:r>
      <w:proofErr w:type="spellEnd"/>
      <w:r w:rsidR="00661F84" w:rsidRPr="00564CA6">
        <w:rPr>
          <w:rFonts w:ascii="Times New Roman" w:hAnsi="Times New Roman" w:cs="Times New Roman"/>
          <w:b/>
        </w:rPr>
        <w:t>.</w:t>
      </w:r>
      <w:r w:rsidR="00661F84" w:rsidRPr="00564CA6">
        <w:rPr>
          <w:rFonts w:ascii="Times New Roman" w:hAnsi="Times New Roman" w:cs="Times New Roman"/>
          <w:noProof/>
        </w:rPr>
        <w:fldChar w:fldCharType="begin"/>
      </w:r>
      <w:r w:rsidR="00661F84" w:rsidRPr="00564CA6">
        <w:rPr>
          <w:rFonts w:ascii="Times New Roman" w:hAnsi="Times New Roman" w:cs="Times New Roman"/>
          <w:noProof/>
        </w:rPr>
        <w:instrText>MERGEFIELD DOKREGNUMURS</w:instrText>
      </w:r>
      <w:r w:rsidR="00661F84" w:rsidRPr="00564CA6">
        <w:rPr>
          <w:rFonts w:ascii="Times New Roman" w:hAnsi="Times New Roman" w:cs="Times New Roman"/>
          <w:noProof/>
        </w:rPr>
        <w:fldChar w:fldCharType="separate"/>
      </w:r>
      <w:r w:rsidR="00661F84" w:rsidRPr="00564CA6">
        <w:rPr>
          <w:rFonts w:ascii="Times New Roman" w:hAnsi="Times New Roman" w:cs="Times New Roman"/>
          <w:noProof/>
        </w:rPr>
        <w:t>«DOKREGNUMURS»</w:t>
      </w:r>
      <w:r w:rsidR="00661F84" w:rsidRPr="00564CA6">
        <w:rPr>
          <w:rFonts w:ascii="Times New Roman" w:hAnsi="Times New Roman" w:cs="Times New Roman"/>
          <w:noProof/>
        </w:rPr>
        <w:fldChar w:fldCharType="end"/>
      </w:r>
      <w:r w:rsidR="00661F84" w:rsidRPr="00564CA6">
        <w:rPr>
          <w:rFonts w:ascii="Times New Roman" w:hAnsi="Times New Roman" w:cs="Times New Roman"/>
        </w:rPr>
        <w:tab/>
      </w:r>
    </w:p>
    <w:p w14:paraId="390630D3" w14:textId="77777777" w:rsidR="00564CA6" w:rsidRPr="00564CA6" w:rsidRDefault="00564CA6" w:rsidP="00564CA6">
      <w:pPr>
        <w:rPr>
          <w:rFonts w:ascii="Times New Roman" w:hAnsi="Times New Roman" w:cs="Times New Roman"/>
          <w:b/>
        </w:rPr>
      </w:pPr>
    </w:p>
    <w:p w14:paraId="3D8BEB90" w14:textId="77777777" w:rsidR="00564CA6" w:rsidRPr="00564CA6" w:rsidRDefault="00564CA6" w:rsidP="00564CA6">
      <w:pPr>
        <w:rPr>
          <w:rFonts w:ascii="Times New Roman" w:hAnsi="Times New Roman" w:cs="Times New Roman"/>
        </w:rPr>
      </w:pPr>
    </w:p>
    <w:p w14:paraId="3BD8D625" w14:textId="77777777" w:rsidR="00564CA6" w:rsidRPr="00564CA6" w:rsidRDefault="00D11BAE" w:rsidP="00564CA6">
      <w:pPr>
        <w:jc w:val="center"/>
        <w:rPr>
          <w:rFonts w:ascii="Times New Roman" w:hAnsi="Times New Roman" w:cs="Times New Roman"/>
          <w:b/>
          <w:color w:val="FF0000"/>
        </w:rPr>
      </w:pPr>
      <w:r w:rsidRPr="00D11BAE">
        <w:rPr>
          <w:rFonts w:ascii="Times New Roman" w:hAnsi="Times New Roman" w:cs="Times New Roman"/>
          <w:b/>
        </w:rPr>
        <w:t xml:space="preserve">Par zemes ierīcības projekta </w:t>
      </w:r>
      <w:r w:rsidR="000244E1">
        <w:rPr>
          <w:rFonts w:ascii="Times New Roman" w:hAnsi="Times New Roman" w:cs="Times New Roman"/>
          <w:b/>
        </w:rPr>
        <w:t xml:space="preserve">uzsākšanu īpašumā </w:t>
      </w:r>
      <w:r w:rsidRPr="00D11BAE">
        <w:rPr>
          <w:rFonts w:ascii="Times New Roman" w:hAnsi="Times New Roman" w:cs="Times New Roman"/>
          <w:b/>
        </w:rPr>
        <w:t>"</w:t>
      </w:r>
      <w:proofErr w:type="spellStart"/>
      <w:r w:rsidRPr="00D11BAE">
        <w:rPr>
          <w:rFonts w:ascii="Times New Roman" w:hAnsi="Times New Roman" w:cs="Times New Roman"/>
          <w:b/>
        </w:rPr>
        <w:t>Petriķēni</w:t>
      </w:r>
      <w:proofErr w:type="spellEnd"/>
      <w:r w:rsidRPr="00D11BAE">
        <w:rPr>
          <w:rFonts w:ascii="Times New Roman" w:hAnsi="Times New Roman" w:cs="Times New Roman"/>
          <w:b/>
        </w:rPr>
        <w:t>"</w:t>
      </w:r>
      <w:r w:rsidR="000244E1">
        <w:rPr>
          <w:rFonts w:ascii="Times New Roman" w:hAnsi="Times New Roman" w:cs="Times New Roman"/>
          <w:b/>
        </w:rPr>
        <w:t>, Garkalnē</w:t>
      </w:r>
    </w:p>
    <w:p w14:paraId="089C1353" w14:textId="77777777" w:rsidR="00564CA6" w:rsidRPr="00564CA6" w:rsidRDefault="00564CA6" w:rsidP="00564CA6">
      <w:pPr>
        <w:rPr>
          <w:rFonts w:ascii="Times New Roman" w:hAnsi="Times New Roman" w:cs="Times New Roman"/>
          <w:b/>
          <w:i/>
          <w:color w:val="FF0000"/>
        </w:rPr>
      </w:pPr>
    </w:p>
    <w:p w14:paraId="669E0E5F" w14:textId="77777777" w:rsidR="00D11BAE" w:rsidRPr="0032455B" w:rsidRDefault="00D11BAE" w:rsidP="00D11BAE">
      <w:pPr>
        <w:spacing w:after="120"/>
        <w:jc w:val="both"/>
        <w:rPr>
          <w:rFonts w:ascii="Times New Roman" w:hAnsi="Times New Roman"/>
        </w:rPr>
      </w:pPr>
      <w:r w:rsidRPr="00406D47">
        <w:rPr>
          <w:rFonts w:ascii="Times New Roman" w:hAnsi="Times New Roman"/>
        </w:rPr>
        <w:t xml:space="preserve">Ādažu novada </w:t>
      </w:r>
      <w:r>
        <w:rPr>
          <w:rFonts w:ascii="Times New Roman" w:hAnsi="Times New Roman"/>
        </w:rPr>
        <w:t>pašvaldības dome izskatīja  07.09.2023</w:t>
      </w:r>
      <w:r w:rsidRPr="00406D47">
        <w:rPr>
          <w:rFonts w:ascii="Times New Roman" w:hAnsi="Times New Roman"/>
        </w:rPr>
        <w:t>. iesniegum</w:t>
      </w:r>
      <w:r>
        <w:rPr>
          <w:rFonts w:ascii="Times New Roman" w:hAnsi="Times New Roman"/>
        </w:rPr>
        <w:t>u</w:t>
      </w:r>
      <w:r w:rsidRPr="00406D47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reģistrēts 07.09.2023. ar Nr.</w:t>
      </w:r>
      <w:r w:rsidRPr="00406D47">
        <w:rPr>
          <w:rFonts w:ascii="Times New Roman" w:hAnsi="Times New Roman"/>
        </w:rPr>
        <w:t xml:space="preserve"> </w:t>
      </w:r>
      <w:r w:rsidRPr="00D11BAE">
        <w:rPr>
          <w:rFonts w:ascii="Times New Roman" w:hAnsi="Times New Roman"/>
        </w:rPr>
        <w:t>ĀNP/1-11-1/23/4647</w:t>
      </w:r>
      <w:r w:rsidRPr="00406D47">
        <w:rPr>
          <w:rFonts w:ascii="Times New Roman" w:hAnsi="Times New Roman"/>
        </w:rPr>
        <w:t xml:space="preserve">) ar lūgumu pieņemt lēmumu un izdot darba uzdevumu zemes ierīcības projekta </w:t>
      </w:r>
      <w:r w:rsidRPr="0032455B">
        <w:rPr>
          <w:rFonts w:ascii="Times New Roman" w:hAnsi="Times New Roman"/>
        </w:rPr>
        <w:t xml:space="preserve">uzsākšanai, lai </w:t>
      </w:r>
      <w:r>
        <w:rPr>
          <w:rFonts w:ascii="Times New Roman" w:hAnsi="Times New Roman"/>
        </w:rPr>
        <w:t>sadalītu</w:t>
      </w:r>
      <w:r w:rsidRPr="0032455B">
        <w:rPr>
          <w:rFonts w:ascii="Times New Roman" w:hAnsi="Times New Roman"/>
        </w:rPr>
        <w:t xml:space="preserve"> nekustam</w:t>
      </w:r>
      <w:r>
        <w:rPr>
          <w:rFonts w:ascii="Times New Roman" w:hAnsi="Times New Roman"/>
        </w:rPr>
        <w:t>ā</w:t>
      </w:r>
      <w:r w:rsidRPr="0032455B">
        <w:rPr>
          <w:rFonts w:ascii="Times New Roman" w:hAnsi="Times New Roman"/>
        </w:rPr>
        <w:t xml:space="preserve"> īpašum</w:t>
      </w:r>
      <w:r>
        <w:rPr>
          <w:rFonts w:ascii="Times New Roman" w:hAnsi="Times New Roman"/>
        </w:rPr>
        <w:t>a</w:t>
      </w:r>
      <w:r w:rsidRPr="0032455B">
        <w:rPr>
          <w:rFonts w:ascii="Times New Roman" w:hAnsi="Times New Roman"/>
        </w:rPr>
        <w:t xml:space="preserve"> </w:t>
      </w:r>
      <w:r w:rsidRPr="00D11BAE">
        <w:rPr>
          <w:rFonts w:ascii="Times New Roman" w:hAnsi="Times New Roman"/>
        </w:rPr>
        <w:t>"</w:t>
      </w:r>
      <w:proofErr w:type="spellStart"/>
      <w:r w:rsidRPr="00D11BAE">
        <w:rPr>
          <w:rFonts w:ascii="Times New Roman" w:hAnsi="Times New Roman"/>
        </w:rPr>
        <w:t>Petriķēni</w:t>
      </w:r>
      <w:proofErr w:type="spellEnd"/>
      <w:r w:rsidRPr="00D11BAE">
        <w:rPr>
          <w:rFonts w:ascii="Times New Roman" w:hAnsi="Times New Roman"/>
        </w:rPr>
        <w:t>", Garkalne, Ādažu pagasts, Ādažu novads, Latvija, LV-2164</w:t>
      </w:r>
      <w:r w:rsidRPr="0032455B">
        <w:rPr>
          <w:rFonts w:ascii="Times New Roman" w:hAnsi="Times New Roman"/>
        </w:rPr>
        <w:t xml:space="preserve"> (kadastra Nr.</w:t>
      </w:r>
      <w:r>
        <w:rPr>
          <w:rFonts w:ascii="Times New Roman" w:hAnsi="Times New Roman"/>
        </w:rPr>
        <w:t>8044 012 0115</w:t>
      </w:r>
      <w:r w:rsidRPr="0032455B">
        <w:rPr>
          <w:rFonts w:ascii="Times New Roman" w:hAnsi="Times New Roman"/>
        </w:rPr>
        <w:t>) (turpmāk – Īpašums) sastāvā esoš</w:t>
      </w:r>
      <w:r>
        <w:rPr>
          <w:rFonts w:ascii="Times New Roman" w:hAnsi="Times New Roman"/>
        </w:rPr>
        <w:t>o</w:t>
      </w:r>
      <w:r w:rsidRPr="0032455B">
        <w:rPr>
          <w:rFonts w:ascii="Times New Roman" w:hAnsi="Times New Roman"/>
        </w:rPr>
        <w:t xml:space="preserve"> zemes vienīb</w:t>
      </w:r>
      <w:r w:rsidR="000244E1">
        <w:rPr>
          <w:rFonts w:ascii="Times New Roman" w:hAnsi="Times New Roman"/>
        </w:rPr>
        <w:t>u</w:t>
      </w:r>
      <w:r w:rsidRPr="0032455B">
        <w:rPr>
          <w:rFonts w:ascii="Times New Roman" w:hAnsi="Times New Roman"/>
        </w:rPr>
        <w:t xml:space="preserve"> ar kadastra apzīmējumu </w:t>
      </w:r>
      <w:r w:rsidRPr="00D11BAE">
        <w:rPr>
          <w:rFonts w:ascii="Times New Roman" w:hAnsi="Times New Roman"/>
        </w:rPr>
        <w:t>8044</w:t>
      </w:r>
      <w:r>
        <w:rPr>
          <w:rFonts w:ascii="Times New Roman" w:hAnsi="Times New Roman"/>
        </w:rPr>
        <w:t xml:space="preserve"> </w:t>
      </w:r>
      <w:r w:rsidRPr="00D11BAE">
        <w:rPr>
          <w:rFonts w:ascii="Times New Roman" w:hAnsi="Times New Roman"/>
        </w:rPr>
        <w:t>012</w:t>
      </w:r>
      <w:r>
        <w:rPr>
          <w:rFonts w:ascii="Times New Roman" w:hAnsi="Times New Roman"/>
        </w:rPr>
        <w:t xml:space="preserve"> </w:t>
      </w:r>
      <w:r w:rsidRPr="00D11BAE">
        <w:rPr>
          <w:rFonts w:ascii="Times New Roman" w:hAnsi="Times New Roman"/>
        </w:rPr>
        <w:t>0115</w:t>
      </w:r>
      <w:r w:rsidRPr="0032455B">
        <w:rPr>
          <w:rFonts w:ascii="Times New Roman" w:hAnsi="Times New Roman"/>
        </w:rPr>
        <w:t xml:space="preserve">. </w:t>
      </w:r>
    </w:p>
    <w:p w14:paraId="589A4DB1" w14:textId="77777777" w:rsidR="00D11BAE" w:rsidRPr="0032455B" w:rsidRDefault="00D11BAE" w:rsidP="00D11BAE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32455B">
        <w:rPr>
          <w:rFonts w:ascii="Times New Roman" w:hAnsi="Times New Roman"/>
          <w:sz w:val="24"/>
          <w:szCs w:val="24"/>
        </w:rPr>
        <w:t xml:space="preserve">Izvērtējot </w:t>
      </w:r>
      <w:r w:rsidRPr="0032455B">
        <w:rPr>
          <w:rFonts w:ascii="Times New Roman" w:hAnsi="Times New Roman"/>
          <w:sz w:val="24"/>
          <w:szCs w:val="24"/>
          <w:lang w:val="lv-LV"/>
        </w:rPr>
        <w:t>iesnieg</w:t>
      </w:r>
      <w:proofErr w:type="spellStart"/>
      <w:r w:rsidRPr="0032455B">
        <w:rPr>
          <w:rFonts w:ascii="Times New Roman" w:hAnsi="Times New Roman"/>
          <w:sz w:val="24"/>
          <w:szCs w:val="24"/>
        </w:rPr>
        <w:t>umu</w:t>
      </w:r>
      <w:proofErr w:type="spellEnd"/>
      <w:r w:rsidRPr="0032455B">
        <w:rPr>
          <w:rFonts w:ascii="Times New Roman" w:hAnsi="Times New Roman"/>
          <w:sz w:val="24"/>
          <w:szCs w:val="24"/>
        </w:rPr>
        <w:t xml:space="preserve"> un ar to saistītos apstākļus, tika konstatēts</w:t>
      </w:r>
      <w:r w:rsidRPr="0032455B">
        <w:rPr>
          <w:rFonts w:ascii="Times New Roman" w:hAnsi="Times New Roman"/>
          <w:sz w:val="24"/>
        </w:rPr>
        <w:t>:</w:t>
      </w:r>
    </w:p>
    <w:p w14:paraId="32A370D1" w14:textId="77777777" w:rsidR="00D11BAE" w:rsidRPr="0032455B" w:rsidRDefault="00D11BAE" w:rsidP="00D11BAE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bookmarkStart w:id="0" w:name="_Hlk144820065"/>
      <w:bookmarkStart w:id="1" w:name="_Hlk144893635"/>
      <w:r w:rsidRPr="0032455B">
        <w:rPr>
          <w:rFonts w:ascii="Times New Roman" w:hAnsi="Times New Roman"/>
          <w:sz w:val="24"/>
          <w:szCs w:val="24"/>
          <w:lang w:val="lv-LV"/>
        </w:rPr>
        <w:t>Īpašum</w:t>
      </w:r>
      <w:r>
        <w:rPr>
          <w:rFonts w:ascii="Times New Roman" w:hAnsi="Times New Roman"/>
          <w:sz w:val="24"/>
          <w:szCs w:val="24"/>
          <w:lang w:val="lv-LV"/>
        </w:rPr>
        <w:t>s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ir ierakstīts </w:t>
      </w:r>
      <w:bookmarkEnd w:id="0"/>
      <w:r w:rsidRPr="0032455B">
        <w:rPr>
          <w:rFonts w:ascii="Times New Roman" w:hAnsi="Times New Roman"/>
          <w:sz w:val="24"/>
          <w:szCs w:val="24"/>
          <w:lang w:val="lv-LV"/>
        </w:rPr>
        <w:t>Ādažu pagasta zemesgrāmatas nodalījumā Nr.</w:t>
      </w:r>
      <w:r>
        <w:rPr>
          <w:rFonts w:ascii="Times New Roman" w:hAnsi="Times New Roman"/>
          <w:sz w:val="24"/>
          <w:szCs w:val="24"/>
          <w:lang w:val="lv-LV"/>
        </w:rPr>
        <w:t>743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un pieder</w:t>
      </w:r>
      <w:r>
        <w:rPr>
          <w:rFonts w:ascii="Times New Roman" w:hAnsi="Times New Roman"/>
          <w:sz w:val="24"/>
          <w:szCs w:val="24"/>
          <w:lang w:val="lv-LV"/>
        </w:rPr>
        <w:t xml:space="preserve"> Iesniedzējam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. </w:t>
      </w:r>
      <w:bookmarkStart w:id="2" w:name="_Hlk144820556"/>
      <w:r>
        <w:rPr>
          <w:rFonts w:ascii="Times New Roman" w:hAnsi="Times New Roman"/>
          <w:sz w:val="24"/>
          <w:szCs w:val="24"/>
          <w:lang w:val="lv-LV"/>
        </w:rPr>
        <w:t xml:space="preserve">Īpašuma </w:t>
      </w:r>
      <w:r w:rsidRPr="0032455B">
        <w:rPr>
          <w:rFonts w:ascii="Times New Roman" w:hAnsi="Times New Roman"/>
          <w:sz w:val="24"/>
          <w:szCs w:val="24"/>
          <w:lang w:val="lv-LV"/>
        </w:rPr>
        <w:t>sastāvā ietilpst</w:t>
      </w:r>
      <w:bookmarkEnd w:id="2"/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bookmarkEnd w:id="1"/>
      <w:r w:rsidRPr="0032455B">
        <w:rPr>
          <w:rFonts w:ascii="Times New Roman" w:hAnsi="Times New Roman"/>
          <w:sz w:val="24"/>
          <w:szCs w:val="24"/>
          <w:lang w:val="lv-LV"/>
        </w:rPr>
        <w:t xml:space="preserve">zemes vienība ar kadastra apzīmējumu </w:t>
      </w:r>
      <w:r w:rsidRPr="00D11BAE">
        <w:rPr>
          <w:rFonts w:ascii="Times New Roman" w:hAnsi="Times New Roman"/>
          <w:sz w:val="24"/>
          <w:szCs w:val="24"/>
          <w:lang w:val="lv-LV"/>
        </w:rPr>
        <w:t>8044 012 0115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11BAE">
        <w:rPr>
          <w:rFonts w:ascii="Times New Roman" w:hAnsi="Times New Roman"/>
          <w:sz w:val="24"/>
          <w:szCs w:val="24"/>
          <w:lang w:val="lv-LV"/>
        </w:rPr>
        <w:t>17.82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ha platībā</w:t>
      </w:r>
      <w:r>
        <w:rPr>
          <w:rFonts w:ascii="Times New Roman" w:hAnsi="Times New Roman"/>
          <w:sz w:val="24"/>
          <w:szCs w:val="24"/>
          <w:lang w:val="lv-LV"/>
        </w:rPr>
        <w:t xml:space="preserve">, dzīvojamā </w:t>
      </w:r>
      <w:r w:rsidR="00C53475">
        <w:rPr>
          <w:rFonts w:ascii="Times New Roman" w:hAnsi="Times New Roman"/>
          <w:sz w:val="24"/>
          <w:szCs w:val="24"/>
          <w:lang w:val="lv-LV"/>
        </w:rPr>
        <w:t>māja</w:t>
      </w:r>
      <w:r w:rsidR="00C53475"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ar kadastra apzīmējumu 8044</w:t>
      </w:r>
      <w:r w:rsidR="004D13A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4"/>
          <w:lang w:val="lv-LV"/>
        </w:rPr>
        <w:t>01</w:t>
      </w:r>
      <w:r w:rsidR="004D13AA">
        <w:rPr>
          <w:rFonts w:ascii="Times New Roman" w:hAnsi="Times New Roman"/>
          <w:sz w:val="24"/>
          <w:szCs w:val="24"/>
          <w:lang w:val="lv-LV"/>
        </w:rPr>
        <w:t>2 0115001, pagrabs ar</w:t>
      </w:r>
      <w:r w:rsidR="00A904AC">
        <w:rPr>
          <w:rFonts w:ascii="Times New Roman" w:hAnsi="Times New Roman"/>
          <w:sz w:val="24"/>
          <w:szCs w:val="24"/>
          <w:lang w:val="lv-LV"/>
        </w:rPr>
        <w:t xml:space="preserve"> šķūni ar</w:t>
      </w:r>
      <w:r w:rsidR="004D13AA">
        <w:rPr>
          <w:rFonts w:ascii="Times New Roman" w:hAnsi="Times New Roman"/>
          <w:sz w:val="24"/>
          <w:szCs w:val="24"/>
          <w:lang w:val="lv-LV"/>
        </w:rPr>
        <w:t xml:space="preserve"> kadastra apzīmējumu 80440120115002 un kūts ar kadastra apzīmējumu </w:t>
      </w:r>
      <w:r w:rsidR="004D13AA" w:rsidRPr="004D13AA">
        <w:rPr>
          <w:rFonts w:ascii="Times New Roman" w:hAnsi="Times New Roman"/>
          <w:sz w:val="24"/>
          <w:szCs w:val="24"/>
          <w:lang w:val="lv-LV"/>
        </w:rPr>
        <w:t>8044012011500</w:t>
      </w:r>
      <w:r w:rsidR="004D13AA">
        <w:rPr>
          <w:rFonts w:ascii="Times New Roman" w:hAnsi="Times New Roman"/>
          <w:sz w:val="24"/>
          <w:szCs w:val="24"/>
          <w:lang w:val="lv-LV"/>
        </w:rPr>
        <w:t>3</w:t>
      </w:r>
      <w:r w:rsidRPr="0032455B">
        <w:rPr>
          <w:rFonts w:ascii="Times New Roman" w:hAnsi="Times New Roman"/>
          <w:sz w:val="24"/>
          <w:szCs w:val="24"/>
          <w:lang w:val="lv-LV"/>
        </w:rPr>
        <w:t>;</w:t>
      </w:r>
    </w:p>
    <w:p w14:paraId="432BE2E2" w14:textId="77777777" w:rsidR="00D11BAE" w:rsidRPr="0032455B" w:rsidRDefault="00D11BAE" w:rsidP="00D11BAE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32455B">
        <w:rPr>
          <w:rFonts w:ascii="Times New Roman" w:hAnsi="Times New Roman"/>
          <w:sz w:val="24"/>
          <w:szCs w:val="22"/>
          <w:lang w:val="lv-LV"/>
        </w:rPr>
        <w:t>Saskaņā ar Ādažu novada teritorijas plānojumu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zemes vienība ar kadastra apzīmējumu </w:t>
      </w:r>
      <w:r w:rsidR="0045518A" w:rsidRPr="0045518A">
        <w:rPr>
          <w:rFonts w:ascii="Times New Roman" w:hAnsi="Times New Roman"/>
          <w:sz w:val="24"/>
          <w:szCs w:val="24"/>
          <w:lang w:val="lv-LV"/>
        </w:rPr>
        <w:t>8044 012 0115</w:t>
      </w:r>
      <w:r w:rsidRPr="0032455B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2455B">
        <w:rPr>
          <w:rFonts w:ascii="Times New Roman" w:hAnsi="Times New Roman"/>
          <w:sz w:val="24"/>
          <w:szCs w:val="22"/>
          <w:lang w:val="lv-LV"/>
        </w:rPr>
        <w:t xml:space="preserve">atrodas </w:t>
      </w:r>
      <w:r w:rsidR="0045518A">
        <w:rPr>
          <w:rFonts w:ascii="Times New Roman" w:hAnsi="Times New Roman"/>
          <w:sz w:val="24"/>
          <w:szCs w:val="22"/>
          <w:lang w:val="lv-LV"/>
        </w:rPr>
        <w:t>Lauksaimniecības teritorijā (L</w:t>
      </w:r>
      <w:r w:rsidRPr="0032455B">
        <w:rPr>
          <w:rFonts w:ascii="Times New Roman" w:hAnsi="Times New Roman"/>
          <w:sz w:val="24"/>
          <w:szCs w:val="22"/>
          <w:lang w:val="lv-LV"/>
        </w:rPr>
        <w:t xml:space="preserve">), </w:t>
      </w:r>
      <w:r w:rsidR="0045518A">
        <w:rPr>
          <w:rFonts w:ascii="Times New Roman" w:hAnsi="Times New Roman"/>
          <w:sz w:val="24"/>
          <w:szCs w:val="22"/>
          <w:lang w:val="lv-LV"/>
        </w:rPr>
        <w:t>Mežu teritorijā (M</w:t>
      </w:r>
      <w:r w:rsidRPr="0032455B">
        <w:rPr>
          <w:rFonts w:ascii="Times New Roman" w:hAnsi="Times New Roman"/>
          <w:sz w:val="24"/>
          <w:szCs w:val="22"/>
          <w:lang w:val="lv-LV"/>
        </w:rPr>
        <w:t>)</w:t>
      </w:r>
      <w:r w:rsidR="00661F84">
        <w:rPr>
          <w:rFonts w:ascii="Times New Roman" w:hAnsi="Times New Roman"/>
          <w:sz w:val="24"/>
          <w:szCs w:val="22"/>
          <w:lang w:val="lv-LV"/>
        </w:rPr>
        <w:t xml:space="preserve">, </w:t>
      </w:r>
      <w:r w:rsidR="00661F84" w:rsidRPr="00661F84">
        <w:rPr>
          <w:rFonts w:ascii="Times New Roman" w:hAnsi="Times New Roman"/>
          <w:sz w:val="24"/>
          <w:szCs w:val="22"/>
          <w:lang w:val="lv-LV"/>
        </w:rPr>
        <w:t>Transporta infrastruktūras teritorij</w:t>
      </w:r>
      <w:r w:rsidR="00661F84">
        <w:rPr>
          <w:rFonts w:ascii="Times New Roman" w:hAnsi="Times New Roman"/>
          <w:sz w:val="24"/>
          <w:szCs w:val="22"/>
          <w:lang w:val="lv-LV"/>
        </w:rPr>
        <w:t>ā (TR)</w:t>
      </w:r>
      <w:r w:rsidRPr="0032455B">
        <w:rPr>
          <w:rFonts w:ascii="Times New Roman" w:hAnsi="Times New Roman"/>
          <w:sz w:val="24"/>
          <w:szCs w:val="22"/>
          <w:lang w:val="lv-LV"/>
        </w:rPr>
        <w:t xml:space="preserve"> un Ūdeņu teritorijā (Ū);</w:t>
      </w:r>
    </w:p>
    <w:p w14:paraId="05ABD398" w14:textId="77777777" w:rsidR="00D11BAE" w:rsidRDefault="00D11BAE" w:rsidP="00D11BAE">
      <w:pPr>
        <w:pStyle w:val="BodyText"/>
        <w:numPr>
          <w:ilvl w:val="0"/>
          <w:numId w:val="4"/>
        </w:numPr>
        <w:spacing w:after="120"/>
        <w:rPr>
          <w:rFonts w:ascii="Times New Roman" w:hAnsi="Times New Roman"/>
          <w:sz w:val="24"/>
          <w:szCs w:val="24"/>
          <w:lang w:val="lv-LV"/>
        </w:rPr>
      </w:pPr>
      <w:r w:rsidRPr="0032455B">
        <w:rPr>
          <w:rFonts w:ascii="Times New Roman" w:hAnsi="Times New Roman"/>
          <w:sz w:val="24"/>
          <w:szCs w:val="24"/>
          <w:lang w:val="lv-LV"/>
        </w:rPr>
        <w:t>Saskaņā ar Ādažu novada teritorijas plānojumu zemes vienība ar kadastra apzīmējumu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45518A" w:rsidRPr="0045518A">
        <w:rPr>
          <w:rFonts w:ascii="Times New Roman" w:hAnsi="Times New Roman"/>
          <w:sz w:val="24"/>
          <w:szCs w:val="24"/>
          <w:lang w:val="lv-LV"/>
        </w:rPr>
        <w:t xml:space="preserve">8044 012 0115 </w:t>
      </w:r>
      <w:r>
        <w:rPr>
          <w:rFonts w:ascii="Times New Roman" w:hAnsi="Times New Roman"/>
          <w:sz w:val="24"/>
          <w:szCs w:val="24"/>
          <w:lang w:val="lv-LV"/>
        </w:rPr>
        <w:t>daļēji atrodas applūstošā teritorijā (10% applūduma varbūtība)</w:t>
      </w:r>
      <w:r w:rsidR="00661F84">
        <w:rPr>
          <w:rFonts w:ascii="Times New Roman" w:hAnsi="Times New Roman"/>
          <w:sz w:val="24"/>
          <w:szCs w:val="24"/>
          <w:lang w:val="lv-LV"/>
        </w:rPr>
        <w:t>;</w:t>
      </w:r>
    </w:p>
    <w:p w14:paraId="2BE11961" w14:textId="77777777" w:rsidR="00D11BAE" w:rsidRPr="00406D47" w:rsidRDefault="00D11BAE" w:rsidP="00D11BAE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406D47">
        <w:rPr>
          <w:rFonts w:ascii="Times New Roman" w:hAnsi="Times New Roman"/>
          <w:sz w:val="24"/>
          <w:szCs w:val="22"/>
        </w:rPr>
        <w:t>Pamatojoties uz:</w:t>
      </w:r>
    </w:p>
    <w:p w14:paraId="759769B0" w14:textId="77777777" w:rsidR="00D11BAE" w:rsidRPr="00406D47" w:rsidRDefault="00D11BAE" w:rsidP="00D11BAE">
      <w:pPr>
        <w:pStyle w:val="BodyText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Zemes ierīcības likuma 8.pant</w:t>
      </w:r>
      <w:r>
        <w:rPr>
          <w:rFonts w:ascii="Times New Roman" w:hAnsi="Times New Roman"/>
          <w:sz w:val="24"/>
          <w:szCs w:val="22"/>
          <w:lang w:val="lv-LV"/>
        </w:rPr>
        <w:t>a pirmo daļu</w:t>
      </w:r>
      <w:r w:rsidRPr="00406D47">
        <w:rPr>
          <w:rFonts w:ascii="Times New Roman" w:hAnsi="Times New Roman"/>
          <w:sz w:val="24"/>
          <w:szCs w:val="22"/>
        </w:rPr>
        <w:t>, kas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zemes ierīcības projektu izstrādā šādiem zemes ierīcības darbiem: 1) </w:t>
      </w:r>
      <w:proofErr w:type="spellStart"/>
      <w:r w:rsidRPr="00406D47">
        <w:rPr>
          <w:rFonts w:ascii="Times New Roman" w:hAnsi="Times New Roman"/>
          <w:sz w:val="24"/>
          <w:szCs w:val="22"/>
        </w:rPr>
        <w:t>starpgabalu</w:t>
      </w:r>
      <w:proofErr w:type="spellEnd"/>
      <w:r w:rsidRPr="00406D47">
        <w:rPr>
          <w:rFonts w:ascii="Times New Roman" w:hAnsi="Times New Roman"/>
          <w:sz w:val="24"/>
          <w:szCs w:val="22"/>
        </w:rPr>
        <w:t xml:space="preserve"> likvidēšanai vai daļu no zemes vienību apmaiņai, pārkārtojot zemes vienību robežas; 3) zemesgabalu (arī kopīpašumā esošo) sadalīšanai;</w:t>
      </w:r>
    </w:p>
    <w:p w14:paraId="4CBE81C5" w14:textId="77777777" w:rsidR="00D11BAE" w:rsidRPr="00406D47" w:rsidRDefault="00D11BAE" w:rsidP="00D11BAE">
      <w:pPr>
        <w:pStyle w:val="BodyText"/>
        <w:numPr>
          <w:ilvl w:val="0"/>
          <w:numId w:val="6"/>
        </w:numPr>
        <w:spacing w:after="120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2"/>
        </w:rPr>
        <w:t>Teritorijas attīstības plānošanas likuma 12.panta trešo daļu, kas no</w:t>
      </w:r>
      <w:r>
        <w:rPr>
          <w:rFonts w:ascii="Times New Roman" w:hAnsi="Times New Roman"/>
          <w:sz w:val="24"/>
          <w:szCs w:val="22"/>
          <w:lang w:val="lv-LV"/>
        </w:rPr>
        <w:t>teic</w:t>
      </w:r>
      <w:r w:rsidRPr="00406D47">
        <w:rPr>
          <w:rFonts w:ascii="Times New Roman" w:hAnsi="Times New Roman"/>
          <w:sz w:val="24"/>
          <w:szCs w:val="22"/>
        </w:rPr>
        <w:t xml:space="preserve">, ka vietējā pašvaldība koordinē un uzrauga vietējās pašvaldības attīstības stratēģijas, attīstības programmas, teritorijas plānojuma, </w:t>
      </w:r>
      <w:proofErr w:type="spellStart"/>
      <w:r w:rsidRPr="00406D47">
        <w:rPr>
          <w:rFonts w:ascii="Times New Roman" w:hAnsi="Times New Roman"/>
          <w:sz w:val="24"/>
          <w:szCs w:val="22"/>
        </w:rPr>
        <w:t>lokālplānojumu</w:t>
      </w:r>
      <w:proofErr w:type="spellEnd"/>
      <w:r w:rsidRPr="00406D47">
        <w:rPr>
          <w:rFonts w:ascii="Times New Roman" w:hAnsi="Times New Roman"/>
          <w:sz w:val="24"/>
          <w:szCs w:val="22"/>
        </w:rPr>
        <w:t>, detālplānojumu un tematisko plānojumu īstenošanu,</w:t>
      </w:r>
    </w:p>
    <w:p w14:paraId="43852DB8" w14:textId="77777777" w:rsidR="00D11BAE" w:rsidRPr="00DD5417" w:rsidRDefault="00D11BAE" w:rsidP="00D11BAE">
      <w:pPr>
        <w:pStyle w:val="BodyText"/>
        <w:spacing w:after="120"/>
        <w:rPr>
          <w:rFonts w:ascii="Times New Roman" w:hAnsi="Times New Roman"/>
          <w:sz w:val="24"/>
          <w:szCs w:val="24"/>
        </w:rPr>
      </w:pPr>
      <w:r w:rsidRPr="00DD5417">
        <w:rPr>
          <w:rFonts w:ascii="Times New Roman" w:hAnsi="Times New Roman"/>
          <w:sz w:val="24"/>
          <w:szCs w:val="24"/>
        </w:rPr>
        <w:lastRenderedPageBreak/>
        <w:t>kā arī ņemot vērā, ka jautājums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tika izskatīts un atbalstīts</w:t>
      </w:r>
      <w:r w:rsidRPr="00DD541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Attīstības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 xml:space="preserve">komitejā </w:t>
      </w:r>
      <w:r w:rsidR="00661F84">
        <w:rPr>
          <w:rFonts w:ascii="Times New Roman" w:hAnsi="Times New Roman"/>
          <w:sz w:val="24"/>
          <w:szCs w:val="24"/>
          <w:lang w:val="lv-LV"/>
        </w:rPr>
        <w:t>11.10</w:t>
      </w:r>
      <w:r w:rsidRPr="00DD5417">
        <w:rPr>
          <w:rFonts w:ascii="Times New Roman" w:hAnsi="Times New Roman"/>
          <w:sz w:val="24"/>
          <w:szCs w:val="24"/>
          <w:lang w:val="lv-LV"/>
        </w:rPr>
        <w:t>.2023</w:t>
      </w:r>
      <w:r w:rsidRPr="00DD5417">
        <w:rPr>
          <w:rFonts w:ascii="Times New Roman" w:hAnsi="Times New Roman"/>
          <w:sz w:val="24"/>
          <w:szCs w:val="24"/>
        </w:rPr>
        <w:t>.,</w:t>
      </w:r>
      <w:r w:rsidRPr="00DD541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D5417">
        <w:rPr>
          <w:rFonts w:ascii="Times New Roman" w:hAnsi="Times New Roman"/>
          <w:sz w:val="24"/>
          <w:szCs w:val="24"/>
        </w:rPr>
        <w:t>Ādažu novada pašvaldības dome</w:t>
      </w:r>
    </w:p>
    <w:p w14:paraId="6737CCCD" w14:textId="77777777" w:rsidR="00D11BAE" w:rsidRPr="00406D47" w:rsidRDefault="00D11BAE" w:rsidP="00D11BAE">
      <w:pPr>
        <w:spacing w:after="120"/>
        <w:jc w:val="center"/>
        <w:rPr>
          <w:rFonts w:ascii="Times New Roman" w:hAnsi="Times New Roman"/>
          <w:b/>
        </w:rPr>
      </w:pPr>
      <w:r w:rsidRPr="00406D47">
        <w:rPr>
          <w:rFonts w:ascii="Times New Roman" w:hAnsi="Times New Roman"/>
          <w:b/>
        </w:rPr>
        <w:t>NOLEMJ:</w:t>
      </w:r>
    </w:p>
    <w:p w14:paraId="62B8AFF5" w14:textId="77777777" w:rsidR="00D11BAE" w:rsidRPr="00877520" w:rsidRDefault="00D11BAE" w:rsidP="00D11BAE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 xml:space="preserve">Atļaut izstrādāt zemes ierīcības projektu </w:t>
      </w:r>
      <w:r>
        <w:rPr>
          <w:rFonts w:ascii="Times New Roman" w:hAnsi="Times New Roman"/>
          <w:sz w:val="24"/>
          <w:szCs w:val="24"/>
          <w:lang w:val="lv-LV"/>
        </w:rPr>
        <w:t>zemes vienīb</w:t>
      </w:r>
      <w:r w:rsidR="00661F84">
        <w:rPr>
          <w:rFonts w:ascii="Times New Roman" w:hAnsi="Times New Roman"/>
          <w:sz w:val="24"/>
          <w:szCs w:val="24"/>
          <w:lang w:val="lv-LV"/>
        </w:rPr>
        <w:t>a</w:t>
      </w:r>
      <w:r w:rsidR="00A904AC">
        <w:rPr>
          <w:rFonts w:ascii="Times New Roman" w:hAnsi="Times New Roman"/>
          <w:sz w:val="24"/>
          <w:szCs w:val="24"/>
          <w:lang w:val="lv-LV"/>
        </w:rPr>
        <w:t>s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A904AC" w:rsidRPr="00A904AC">
        <w:rPr>
          <w:rFonts w:ascii="Times New Roman" w:hAnsi="Times New Roman"/>
          <w:sz w:val="24"/>
          <w:szCs w:val="24"/>
          <w:lang w:val="lv-LV"/>
        </w:rPr>
        <w:t>"</w:t>
      </w:r>
      <w:proofErr w:type="spellStart"/>
      <w:r w:rsidR="00A904AC" w:rsidRPr="00A904AC">
        <w:rPr>
          <w:rFonts w:ascii="Times New Roman" w:hAnsi="Times New Roman"/>
          <w:sz w:val="24"/>
          <w:szCs w:val="24"/>
          <w:lang w:val="lv-LV"/>
        </w:rPr>
        <w:t>Petriķēni</w:t>
      </w:r>
      <w:proofErr w:type="spellEnd"/>
      <w:r w:rsidR="00A904AC" w:rsidRPr="00A904AC">
        <w:rPr>
          <w:rFonts w:ascii="Times New Roman" w:hAnsi="Times New Roman"/>
          <w:sz w:val="24"/>
          <w:szCs w:val="24"/>
          <w:lang w:val="lv-LV"/>
        </w:rPr>
        <w:t>", Garkaln</w:t>
      </w:r>
      <w:r w:rsidR="00A904AC">
        <w:rPr>
          <w:rFonts w:ascii="Times New Roman" w:hAnsi="Times New Roman"/>
          <w:sz w:val="24"/>
          <w:szCs w:val="24"/>
          <w:lang w:val="lv-LV"/>
        </w:rPr>
        <w:t>ē</w:t>
      </w:r>
      <w:r w:rsidR="00A904AC" w:rsidRPr="00A904AC">
        <w:rPr>
          <w:rFonts w:ascii="Times New Roman" w:hAnsi="Times New Roman"/>
          <w:sz w:val="24"/>
          <w:szCs w:val="24"/>
          <w:lang w:val="lv-LV"/>
        </w:rPr>
        <w:t xml:space="preserve">, Ādažu pag., Ādažu nov., </w:t>
      </w:r>
      <w:r>
        <w:rPr>
          <w:rFonts w:ascii="Times New Roman" w:hAnsi="Times New Roman"/>
          <w:sz w:val="24"/>
          <w:szCs w:val="24"/>
          <w:lang w:val="lv-LV"/>
        </w:rPr>
        <w:t xml:space="preserve">ar kadastra </w:t>
      </w:r>
      <w:r w:rsidRPr="00877520">
        <w:rPr>
          <w:rFonts w:ascii="Times New Roman" w:hAnsi="Times New Roman"/>
          <w:sz w:val="24"/>
          <w:szCs w:val="24"/>
        </w:rPr>
        <w:t>apzīmējum</w:t>
      </w:r>
      <w:r w:rsidR="00A904AC">
        <w:rPr>
          <w:rFonts w:ascii="Times New Roman" w:hAnsi="Times New Roman"/>
          <w:sz w:val="24"/>
          <w:szCs w:val="24"/>
          <w:lang w:val="lv-LV"/>
        </w:rPr>
        <w:t>u</w:t>
      </w:r>
      <w:r w:rsidRPr="00877520">
        <w:rPr>
          <w:rFonts w:ascii="Times New Roman" w:hAnsi="Times New Roman"/>
          <w:sz w:val="24"/>
          <w:szCs w:val="24"/>
        </w:rPr>
        <w:t xml:space="preserve"> </w:t>
      </w:r>
      <w:r w:rsidR="00661F84" w:rsidRPr="00661F84">
        <w:rPr>
          <w:rFonts w:ascii="Times New Roman" w:hAnsi="Times New Roman"/>
          <w:sz w:val="24"/>
          <w:szCs w:val="24"/>
        </w:rPr>
        <w:t>8044 012 0115</w:t>
      </w:r>
      <w:r>
        <w:rPr>
          <w:rFonts w:ascii="Times New Roman" w:hAnsi="Times New Roman"/>
          <w:sz w:val="24"/>
          <w:szCs w:val="24"/>
          <w:lang w:val="lv-LV"/>
        </w:rPr>
        <w:t xml:space="preserve">, </w:t>
      </w:r>
      <w:r w:rsidR="00A904AC">
        <w:rPr>
          <w:rFonts w:ascii="Times New Roman" w:hAnsi="Times New Roman"/>
          <w:sz w:val="24"/>
          <w:szCs w:val="24"/>
          <w:lang w:val="lv-LV"/>
        </w:rPr>
        <w:t>sadalei</w:t>
      </w:r>
      <w:r w:rsidRPr="00877520">
        <w:rPr>
          <w:rFonts w:ascii="Times New Roman" w:hAnsi="Times New Roman"/>
          <w:sz w:val="24"/>
          <w:szCs w:val="24"/>
          <w:lang w:val="lv-LV"/>
        </w:rPr>
        <w:t xml:space="preserve">. </w:t>
      </w:r>
    </w:p>
    <w:p w14:paraId="624341E3" w14:textId="77777777" w:rsidR="00D11BAE" w:rsidRPr="00822008" w:rsidRDefault="00D11BAE" w:rsidP="00D11BAE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 w:rsidRPr="00406D47">
        <w:rPr>
          <w:rFonts w:ascii="Times New Roman" w:hAnsi="Times New Roman"/>
          <w:sz w:val="24"/>
          <w:szCs w:val="24"/>
        </w:rPr>
        <w:t>Apstiprināt nosacījumus zemes ierīcības projekta izstrādei</w:t>
      </w:r>
      <w:r>
        <w:rPr>
          <w:rFonts w:ascii="Times New Roman" w:hAnsi="Times New Roman"/>
          <w:sz w:val="24"/>
          <w:szCs w:val="24"/>
          <w:lang w:val="lv-LV"/>
        </w:rPr>
        <w:t xml:space="preserve"> (1.pielikums)</w:t>
      </w:r>
      <w:r w:rsidRPr="00406D47">
        <w:rPr>
          <w:rFonts w:ascii="Times New Roman" w:hAnsi="Times New Roman"/>
          <w:sz w:val="24"/>
          <w:szCs w:val="24"/>
        </w:rPr>
        <w:t>.</w:t>
      </w:r>
    </w:p>
    <w:p w14:paraId="49439348" w14:textId="77777777" w:rsidR="00D11BAE" w:rsidRPr="00060725" w:rsidRDefault="00D11BAE" w:rsidP="00D11BAE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  <w:szCs w:val="22"/>
          <w:lang w:val="lv-LV"/>
        </w:rPr>
        <w:t>Teritorijas plānošanas nodaļa atbild par lēmuma izpildi.</w:t>
      </w:r>
    </w:p>
    <w:p w14:paraId="407607A0" w14:textId="77777777" w:rsidR="00D11BAE" w:rsidRPr="00877520" w:rsidRDefault="00D11BAE" w:rsidP="00D11BAE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060725">
        <w:rPr>
          <w:rFonts w:ascii="Times New Roman" w:hAnsi="Times New Roman"/>
          <w:sz w:val="24"/>
          <w:szCs w:val="24"/>
        </w:rPr>
        <w:t>Par lēmuma izpildes kontroli atbild pašvaldības izpilddirektora vietnieks</w:t>
      </w:r>
      <w:r w:rsidRPr="00060725">
        <w:rPr>
          <w:rFonts w:ascii="Times New Roman" w:hAnsi="Times New Roman"/>
          <w:sz w:val="24"/>
          <w:szCs w:val="24"/>
          <w:lang w:val="lv-LV"/>
        </w:rPr>
        <w:t>.</w:t>
      </w:r>
    </w:p>
    <w:p w14:paraId="0B0F5022" w14:textId="77777777" w:rsidR="00D11BAE" w:rsidRPr="00060725" w:rsidRDefault="00D11BAE" w:rsidP="00D11BAE">
      <w:pPr>
        <w:pStyle w:val="BodyText"/>
        <w:numPr>
          <w:ilvl w:val="0"/>
          <w:numId w:val="3"/>
        </w:numPr>
        <w:spacing w:after="120"/>
        <w:ind w:left="426" w:hanging="426"/>
        <w:rPr>
          <w:rFonts w:ascii="Times New Roman" w:hAnsi="Times New Roman"/>
          <w:sz w:val="24"/>
          <w:szCs w:val="24"/>
        </w:rPr>
      </w:pPr>
      <w:r w:rsidRPr="00E5640A">
        <w:rPr>
          <w:rFonts w:ascii="Times New Roman" w:hAnsi="Times New Roman"/>
          <w:sz w:val="23"/>
          <w:szCs w:val="23"/>
        </w:rPr>
        <w:t>Lēmumu var pārsūdzēt Administratīvajā rajona tiesā, Baldones ielā 1A, Rīgā, viena mēneša laikā no tā spēkā stāšanās dienas.</w:t>
      </w:r>
    </w:p>
    <w:p w14:paraId="6581D502" w14:textId="77777777" w:rsidR="00D11BAE" w:rsidRPr="00406D47" w:rsidRDefault="00D11BAE" w:rsidP="00D11BAE">
      <w:pPr>
        <w:pStyle w:val="BodyText"/>
        <w:spacing w:after="120"/>
        <w:ind w:left="284" w:hanging="284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2"/>
          <w:lang w:val="lv-LV"/>
        </w:rPr>
        <w:t>Pielikumā:</w:t>
      </w:r>
    </w:p>
    <w:p w14:paraId="40D59175" w14:textId="77777777" w:rsidR="00D11BAE" w:rsidRPr="00406D47" w:rsidRDefault="00D11BAE" w:rsidP="00D11BAE">
      <w:pPr>
        <w:pStyle w:val="BodyText"/>
        <w:numPr>
          <w:ilvl w:val="0"/>
          <w:numId w:val="5"/>
        </w:numPr>
        <w:spacing w:after="120"/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</w:rPr>
        <w:t>Nosacījumi zemes ierīcības projekta izstrādei</w:t>
      </w:r>
      <w:r w:rsidRPr="00406D47">
        <w:rPr>
          <w:rFonts w:ascii="Times New Roman" w:hAnsi="Times New Roman"/>
          <w:sz w:val="24"/>
          <w:szCs w:val="24"/>
          <w:lang w:val="lv-LV"/>
        </w:rPr>
        <w:t>.</w:t>
      </w:r>
    </w:p>
    <w:p w14:paraId="5C3A0646" w14:textId="77777777" w:rsidR="00D11BAE" w:rsidRPr="00406D47" w:rsidRDefault="00D11BAE" w:rsidP="00D11BAE">
      <w:pPr>
        <w:pStyle w:val="BodyText"/>
        <w:numPr>
          <w:ilvl w:val="0"/>
          <w:numId w:val="5"/>
        </w:numPr>
        <w:rPr>
          <w:rFonts w:ascii="Times New Roman" w:hAnsi="Times New Roman"/>
          <w:sz w:val="24"/>
          <w:szCs w:val="22"/>
          <w:lang w:val="lv-LV"/>
        </w:rPr>
      </w:pPr>
      <w:r w:rsidRPr="00406D47">
        <w:rPr>
          <w:rFonts w:ascii="Times New Roman" w:hAnsi="Times New Roman"/>
          <w:sz w:val="24"/>
          <w:szCs w:val="24"/>
          <w:lang w:val="lv-LV"/>
        </w:rPr>
        <w:t>Zemes</w:t>
      </w:r>
      <w:r>
        <w:rPr>
          <w:rFonts w:ascii="Times New Roman" w:hAnsi="Times New Roman"/>
          <w:sz w:val="24"/>
          <w:szCs w:val="24"/>
          <w:lang w:val="lv-LV"/>
        </w:rPr>
        <w:t xml:space="preserve"> vienīb</w:t>
      </w:r>
      <w:r w:rsidR="00A904AC">
        <w:rPr>
          <w:rFonts w:ascii="Times New Roman" w:hAnsi="Times New Roman"/>
          <w:sz w:val="24"/>
          <w:szCs w:val="24"/>
          <w:lang w:val="lv-LV"/>
        </w:rPr>
        <w:t>as</w:t>
      </w:r>
      <w:r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/>
          <w:sz w:val="24"/>
          <w:szCs w:val="24"/>
          <w:lang w:val="lv-LV"/>
        </w:rPr>
        <w:t xml:space="preserve">robežu </w:t>
      </w:r>
      <w:r w:rsidR="00A904AC">
        <w:rPr>
          <w:rFonts w:ascii="Times New Roman" w:hAnsi="Times New Roman"/>
          <w:sz w:val="24"/>
          <w:szCs w:val="24"/>
          <w:lang w:val="lv-LV"/>
        </w:rPr>
        <w:t>sadales</w:t>
      </w:r>
      <w:r w:rsidR="00A904AC" w:rsidRPr="00406D4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406D47">
        <w:rPr>
          <w:rFonts w:ascii="Times New Roman" w:hAnsi="Times New Roman"/>
          <w:sz w:val="24"/>
          <w:szCs w:val="24"/>
          <w:lang w:val="lv-LV"/>
        </w:rPr>
        <w:t>informatīva skice.</w:t>
      </w:r>
    </w:p>
    <w:p w14:paraId="390FA44A" w14:textId="77777777" w:rsidR="00564CA6" w:rsidRPr="00564CA6" w:rsidRDefault="00564CA6" w:rsidP="00BB16A4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</w:rPr>
      </w:pPr>
    </w:p>
    <w:p w14:paraId="281E8433" w14:textId="77777777" w:rsidR="00564CA6" w:rsidRDefault="00564CA6" w:rsidP="00BB16A4">
      <w:pPr>
        <w:jc w:val="both"/>
        <w:rPr>
          <w:rFonts w:ascii="Times New Roman" w:hAnsi="Times New Roman" w:cs="Times New Roman"/>
        </w:rPr>
      </w:pPr>
    </w:p>
    <w:p w14:paraId="35C25FC9" w14:textId="77777777" w:rsidR="00BB16A4" w:rsidRPr="00564CA6" w:rsidRDefault="00BB16A4" w:rsidP="00BB16A4">
      <w:pPr>
        <w:jc w:val="both"/>
        <w:rPr>
          <w:rFonts w:ascii="Times New Roman" w:hAnsi="Times New Roman" w:cs="Times New Roman"/>
        </w:rPr>
      </w:pPr>
    </w:p>
    <w:p w14:paraId="7CE171E4" w14:textId="77777777" w:rsidR="00564CA6" w:rsidRPr="00564CA6" w:rsidRDefault="00661F84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6FDB29CB" w14:textId="77777777" w:rsidR="00564CA6" w:rsidRPr="00564CA6" w:rsidRDefault="00661F84" w:rsidP="00564CA6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</w:rPr>
        <w:t>__________________________</w:t>
      </w:r>
    </w:p>
    <w:p w14:paraId="45DF353A" w14:textId="77777777" w:rsidR="00564CA6" w:rsidRPr="00564CA6" w:rsidRDefault="00661F84" w:rsidP="00564CA6">
      <w:pPr>
        <w:jc w:val="both"/>
        <w:rPr>
          <w:rFonts w:ascii="Times New Roman" w:hAnsi="Times New Roman" w:cs="Times New Roman"/>
        </w:rPr>
      </w:pPr>
      <w:r w:rsidRPr="00BB16A4">
        <w:rPr>
          <w:rFonts w:ascii="Times New Roman" w:hAnsi="Times New Roman" w:cs="Times New Roman"/>
          <w:u w:val="single"/>
        </w:rPr>
        <w:t>Izsniegt norakstus</w:t>
      </w:r>
      <w:r w:rsidRPr="00564CA6">
        <w:rPr>
          <w:rFonts w:ascii="Times New Roman" w:hAnsi="Times New Roman" w:cs="Times New Roman"/>
        </w:rPr>
        <w:t>:</w:t>
      </w:r>
    </w:p>
    <w:p w14:paraId="1F09BBE1" w14:textId="77777777" w:rsidR="00564CA6" w:rsidRDefault="00D11BAE" w:rsidP="00564CA6">
      <w:pPr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>TPN:@</w:t>
      </w:r>
    </w:p>
    <w:p w14:paraId="537956FE" w14:textId="77777777" w:rsidR="00D11BAE" w:rsidRPr="00564CA6" w:rsidRDefault="00D11BAE" w:rsidP="00564CA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color w:val="FF0000"/>
        </w:rPr>
        <w:t>Iesn</w:t>
      </w:r>
      <w:proofErr w:type="spellEnd"/>
      <w:r>
        <w:rPr>
          <w:rFonts w:ascii="Times New Roman" w:hAnsi="Times New Roman" w:cs="Times New Roman"/>
          <w:color w:val="FF0000"/>
        </w:rPr>
        <w:t>.:@</w:t>
      </w:r>
    </w:p>
    <w:sectPr w:rsidR="00D11BAE" w:rsidRPr="00564CA6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0C0D6B" w14:textId="77777777" w:rsidR="009A32B8" w:rsidRDefault="009A32B8">
      <w:r>
        <w:separator/>
      </w:r>
    </w:p>
  </w:endnote>
  <w:endnote w:type="continuationSeparator" w:id="0">
    <w:p w14:paraId="5571C20F" w14:textId="77777777" w:rsidR="009A32B8" w:rsidRDefault="009A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404614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28C6FC1A" w14:textId="77777777" w:rsidR="005C7FA1" w:rsidRPr="005C7FA1" w:rsidRDefault="00661F84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Pr="005C7FA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74C2352D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607B" w14:textId="77777777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6E9E3A21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8C170" w14:textId="77777777" w:rsidR="009A32B8" w:rsidRDefault="009A32B8">
      <w:r>
        <w:separator/>
      </w:r>
    </w:p>
  </w:footnote>
  <w:footnote w:type="continuationSeparator" w:id="0">
    <w:p w14:paraId="462DEDFE" w14:textId="77777777" w:rsidR="009A32B8" w:rsidRDefault="009A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2ADC1" w14:textId="77777777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498884" w14:textId="77777777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2234AA"/>
    <w:multiLevelType w:val="hybridMultilevel"/>
    <w:tmpl w:val="919801B2"/>
    <w:lvl w:ilvl="0" w:tplc="BAACF4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F9ACFC6" w:tentative="1">
      <w:start w:val="1"/>
      <w:numFmt w:val="lowerLetter"/>
      <w:lvlText w:val="%2."/>
      <w:lvlJc w:val="left"/>
      <w:pPr>
        <w:ind w:left="1440" w:hanging="360"/>
      </w:pPr>
    </w:lvl>
    <w:lvl w:ilvl="2" w:tplc="7F5C66EC" w:tentative="1">
      <w:start w:val="1"/>
      <w:numFmt w:val="lowerRoman"/>
      <w:lvlText w:val="%3."/>
      <w:lvlJc w:val="right"/>
      <w:pPr>
        <w:ind w:left="2160" w:hanging="180"/>
      </w:pPr>
    </w:lvl>
    <w:lvl w:ilvl="3" w:tplc="CA54A0C2" w:tentative="1">
      <w:start w:val="1"/>
      <w:numFmt w:val="decimal"/>
      <w:lvlText w:val="%4."/>
      <w:lvlJc w:val="left"/>
      <w:pPr>
        <w:ind w:left="2880" w:hanging="360"/>
      </w:pPr>
    </w:lvl>
    <w:lvl w:ilvl="4" w:tplc="C582AA54" w:tentative="1">
      <w:start w:val="1"/>
      <w:numFmt w:val="lowerLetter"/>
      <w:lvlText w:val="%5."/>
      <w:lvlJc w:val="left"/>
      <w:pPr>
        <w:ind w:left="3600" w:hanging="360"/>
      </w:pPr>
    </w:lvl>
    <w:lvl w:ilvl="5" w:tplc="F3081226" w:tentative="1">
      <w:start w:val="1"/>
      <w:numFmt w:val="lowerRoman"/>
      <w:lvlText w:val="%6."/>
      <w:lvlJc w:val="right"/>
      <w:pPr>
        <w:ind w:left="4320" w:hanging="180"/>
      </w:pPr>
    </w:lvl>
    <w:lvl w:ilvl="6" w:tplc="A6A0F8E8" w:tentative="1">
      <w:start w:val="1"/>
      <w:numFmt w:val="decimal"/>
      <w:lvlText w:val="%7."/>
      <w:lvlJc w:val="left"/>
      <w:pPr>
        <w:ind w:left="5040" w:hanging="360"/>
      </w:pPr>
    </w:lvl>
    <w:lvl w:ilvl="7" w:tplc="9F48FDD8" w:tentative="1">
      <w:start w:val="1"/>
      <w:numFmt w:val="lowerLetter"/>
      <w:lvlText w:val="%8."/>
      <w:lvlJc w:val="left"/>
      <w:pPr>
        <w:ind w:left="5760" w:hanging="360"/>
      </w:pPr>
    </w:lvl>
    <w:lvl w:ilvl="8" w:tplc="017EA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752F3"/>
    <w:multiLevelType w:val="hybridMultilevel"/>
    <w:tmpl w:val="63841CA0"/>
    <w:lvl w:ilvl="0" w:tplc="36083D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C60263C" w:tentative="1">
      <w:start w:val="1"/>
      <w:numFmt w:val="lowerLetter"/>
      <w:lvlText w:val="%2."/>
      <w:lvlJc w:val="left"/>
      <w:pPr>
        <w:ind w:left="1440" w:hanging="360"/>
      </w:pPr>
    </w:lvl>
    <w:lvl w:ilvl="2" w:tplc="2AB26488" w:tentative="1">
      <w:start w:val="1"/>
      <w:numFmt w:val="lowerRoman"/>
      <w:lvlText w:val="%3."/>
      <w:lvlJc w:val="right"/>
      <w:pPr>
        <w:ind w:left="2160" w:hanging="180"/>
      </w:pPr>
    </w:lvl>
    <w:lvl w:ilvl="3" w:tplc="143C8AEA" w:tentative="1">
      <w:start w:val="1"/>
      <w:numFmt w:val="decimal"/>
      <w:lvlText w:val="%4."/>
      <w:lvlJc w:val="left"/>
      <w:pPr>
        <w:ind w:left="2880" w:hanging="360"/>
      </w:pPr>
    </w:lvl>
    <w:lvl w:ilvl="4" w:tplc="A8205642" w:tentative="1">
      <w:start w:val="1"/>
      <w:numFmt w:val="lowerLetter"/>
      <w:lvlText w:val="%5."/>
      <w:lvlJc w:val="left"/>
      <w:pPr>
        <w:ind w:left="3600" w:hanging="360"/>
      </w:pPr>
    </w:lvl>
    <w:lvl w:ilvl="5" w:tplc="A5C89D8C" w:tentative="1">
      <w:start w:val="1"/>
      <w:numFmt w:val="lowerRoman"/>
      <w:lvlText w:val="%6."/>
      <w:lvlJc w:val="right"/>
      <w:pPr>
        <w:ind w:left="4320" w:hanging="180"/>
      </w:pPr>
    </w:lvl>
    <w:lvl w:ilvl="6" w:tplc="76147D9A" w:tentative="1">
      <w:start w:val="1"/>
      <w:numFmt w:val="decimal"/>
      <w:lvlText w:val="%7."/>
      <w:lvlJc w:val="left"/>
      <w:pPr>
        <w:ind w:left="5040" w:hanging="360"/>
      </w:pPr>
    </w:lvl>
    <w:lvl w:ilvl="7" w:tplc="0E44AAF2" w:tentative="1">
      <w:start w:val="1"/>
      <w:numFmt w:val="lowerLetter"/>
      <w:lvlText w:val="%8."/>
      <w:lvlJc w:val="left"/>
      <w:pPr>
        <w:ind w:left="5760" w:hanging="360"/>
      </w:pPr>
    </w:lvl>
    <w:lvl w:ilvl="8" w:tplc="90AC8E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477227"/>
    <w:multiLevelType w:val="hybridMultilevel"/>
    <w:tmpl w:val="20CC8CE0"/>
    <w:lvl w:ilvl="0" w:tplc="4C9ED6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</w:rPr>
    </w:lvl>
    <w:lvl w:ilvl="1" w:tplc="0598E022" w:tentative="1">
      <w:start w:val="1"/>
      <w:numFmt w:val="lowerLetter"/>
      <w:lvlText w:val="%2."/>
      <w:lvlJc w:val="left"/>
      <w:pPr>
        <w:ind w:left="1440" w:hanging="360"/>
      </w:pPr>
    </w:lvl>
    <w:lvl w:ilvl="2" w:tplc="1B0C0360" w:tentative="1">
      <w:start w:val="1"/>
      <w:numFmt w:val="lowerRoman"/>
      <w:lvlText w:val="%3."/>
      <w:lvlJc w:val="right"/>
      <w:pPr>
        <w:ind w:left="2160" w:hanging="180"/>
      </w:pPr>
    </w:lvl>
    <w:lvl w:ilvl="3" w:tplc="DF8ED98E" w:tentative="1">
      <w:start w:val="1"/>
      <w:numFmt w:val="decimal"/>
      <w:lvlText w:val="%4."/>
      <w:lvlJc w:val="left"/>
      <w:pPr>
        <w:ind w:left="2880" w:hanging="360"/>
      </w:pPr>
    </w:lvl>
    <w:lvl w:ilvl="4" w:tplc="99D275B2" w:tentative="1">
      <w:start w:val="1"/>
      <w:numFmt w:val="lowerLetter"/>
      <w:lvlText w:val="%5."/>
      <w:lvlJc w:val="left"/>
      <w:pPr>
        <w:ind w:left="3600" w:hanging="360"/>
      </w:pPr>
    </w:lvl>
    <w:lvl w:ilvl="5" w:tplc="C70A5C78" w:tentative="1">
      <w:start w:val="1"/>
      <w:numFmt w:val="lowerRoman"/>
      <w:lvlText w:val="%6."/>
      <w:lvlJc w:val="right"/>
      <w:pPr>
        <w:ind w:left="4320" w:hanging="180"/>
      </w:pPr>
    </w:lvl>
    <w:lvl w:ilvl="6" w:tplc="C0589506" w:tentative="1">
      <w:start w:val="1"/>
      <w:numFmt w:val="decimal"/>
      <w:lvlText w:val="%7."/>
      <w:lvlJc w:val="left"/>
      <w:pPr>
        <w:ind w:left="5040" w:hanging="360"/>
      </w:pPr>
    </w:lvl>
    <w:lvl w:ilvl="7" w:tplc="998AC242" w:tentative="1">
      <w:start w:val="1"/>
      <w:numFmt w:val="lowerLetter"/>
      <w:lvlText w:val="%8."/>
      <w:lvlJc w:val="left"/>
      <w:pPr>
        <w:ind w:left="5760" w:hanging="360"/>
      </w:pPr>
    </w:lvl>
    <w:lvl w:ilvl="8" w:tplc="F9106DF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F087A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abstractNum w:abstractNumId="5" w15:restartNumberingAfterBreak="0">
    <w:nsid w:val="731C49D5"/>
    <w:multiLevelType w:val="multilevel"/>
    <w:tmpl w:val="E1F040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15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num w:numId="1" w16cid:durableId="1080567416">
    <w:abstractNumId w:val="4"/>
  </w:num>
  <w:num w:numId="2" w16cid:durableId="1964530278">
    <w:abstractNumId w:val="1"/>
  </w:num>
  <w:num w:numId="3" w16cid:durableId="13700391">
    <w:abstractNumId w:val="2"/>
  </w:num>
  <w:num w:numId="4" w16cid:durableId="1220435913">
    <w:abstractNumId w:val="3"/>
  </w:num>
  <w:num w:numId="5" w16cid:durableId="2043436139">
    <w:abstractNumId w:val="0"/>
  </w:num>
  <w:num w:numId="6" w16cid:durableId="777797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16C"/>
    <w:rsid w:val="000244E1"/>
    <w:rsid w:val="00070E3F"/>
    <w:rsid w:val="00195A73"/>
    <w:rsid w:val="0025391B"/>
    <w:rsid w:val="00297558"/>
    <w:rsid w:val="00351D48"/>
    <w:rsid w:val="003A3F62"/>
    <w:rsid w:val="00401B8A"/>
    <w:rsid w:val="0045518A"/>
    <w:rsid w:val="004D13AA"/>
    <w:rsid w:val="004D516C"/>
    <w:rsid w:val="0053073B"/>
    <w:rsid w:val="00543508"/>
    <w:rsid w:val="005472E0"/>
    <w:rsid w:val="00564CA6"/>
    <w:rsid w:val="005C7FA1"/>
    <w:rsid w:val="00617AAC"/>
    <w:rsid w:val="00661F84"/>
    <w:rsid w:val="00693F05"/>
    <w:rsid w:val="006D3451"/>
    <w:rsid w:val="0074092B"/>
    <w:rsid w:val="007B4DDB"/>
    <w:rsid w:val="008257F8"/>
    <w:rsid w:val="009139A1"/>
    <w:rsid w:val="00996740"/>
    <w:rsid w:val="009A32B8"/>
    <w:rsid w:val="00A52B04"/>
    <w:rsid w:val="00A904AC"/>
    <w:rsid w:val="00B36CD4"/>
    <w:rsid w:val="00BB16A4"/>
    <w:rsid w:val="00C53475"/>
    <w:rsid w:val="00C63668"/>
    <w:rsid w:val="00C9477C"/>
    <w:rsid w:val="00D11BAE"/>
    <w:rsid w:val="00D86969"/>
    <w:rsid w:val="00D9247E"/>
    <w:rsid w:val="00DA5284"/>
    <w:rsid w:val="00E52DA2"/>
    <w:rsid w:val="00E75D8D"/>
    <w:rsid w:val="00F01794"/>
    <w:rsid w:val="00FA2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6D6BB3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BodyText">
    <w:name w:val="Body Text"/>
    <w:basedOn w:val="Normal"/>
    <w:link w:val="BodyTextChar"/>
    <w:rsid w:val="00D11BAE"/>
    <w:pPr>
      <w:jc w:val="both"/>
    </w:pPr>
    <w:rPr>
      <w:rFonts w:ascii="Arial" w:eastAsia="Times New Roman" w:hAnsi="Arial" w:cs="Times New Roman"/>
      <w:sz w:val="20"/>
      <w:szCs w:val="20"/>
      <w:lang w:val="x-none"/>
    </w:rPr>
  </w:style>
  <w:style w:type="character" w:customStyle="1" w:styleId="BodyTextChar">
    <w:name w:val="Body Text Char"/>
    <w:basedOn w:val="DefaultParagraphFont"/>
    <w:link w:val="BodyText"/>
    <w:rsid w:val="00D11BAE"/>
    <w:rPr>
      <w:rFonts w:ascii="Arial" w:eastAsia="Times New Roman" w:hAnsi="Arial" w:cs="Times New Roman"/>
      <w:sz w:val="20"/>
      <w:szCs w:val="20"/>
      <w:lang w:val="x-none"/>
    </w:rPr>
  </w:style>
  <w:style w:type="character" w:styleId="Hyperlink">
    <w:name w:val="Hyperlink"/>
    <w:basedOn w:val="DefaultParagraphFont"/>
    <w:uiPriority w:val="99"/>
    <w:unhideWhenUsed/>
    <w:rsid w:val="00D11BAE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0244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289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1884</Words>
  <Characters>1074</Characters>
  <Application>Microsoft Office Word</Application>
  <DocSecurity>0</DocSecurity>
  <Lines>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2023-10-20T06:25:00Z</dcterms:created>
  <dcterms:modified xsi:type="dcterms:W3CDTF">2023-10-20T06:25:00Z</dcterms:modified>
</cp:coreProperties>
</file>