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811A" w14:textId="14FA6DA9" w:rsidR="001A0D77" w:rsidRPr="00517FF2" w:rsidRDefault="001A0D77" w:rsidP="001476D6">
      <w:pPr>
        <w:spacing w:before="100"/>
        <w:jc w:val="right"/>
        <w:rPr>
          <w:rFonts w:ascii="Times New Roman" w:hAnsi="Times New Roman" w:cs="Times New Roman"/>
          <w:sz w:val="26"/>
          <w:szCs w:val="26"/>
        </w:rPr>
      </w:pPr>
    </w:p>
    <w:p w14:paraId="072DA759" w14:textId="18578FCF" w:rsidR="00E96A82" w:rsidRDefault="00E96A82" w:rsidP="00E96A82">
      <w:pPr>
        <w:rPr>
          <w:b/>
        </w:rPr>
      </w:pPr>
    </w:p>
    <w:p w14:paraId="7D79C1D8" w14:textId="77777777" w:rsidR="00E96A82" w:rsidRDefault="00E96A82" w:rsidP="00E96A82">
      <w:pPr>
        <w:jc w:val="center"/>
        <w:rPr>
          <w:rFonts w:ascii="Arial" w:hAnsi="Arial" w:cs="Arial"/>
          <w:sz w:val="20"/>
          <w:szCs w:val="20"/>
        </w:rPr>
      </w:pPr>
      <w:r>
        <w:rPr>
          <w:noProof/>
          <w:lang w:val="en-US"/>
        </w:rPr>
        <w:drawing>
          <wp:anchor distT="0" distB="0" distL="114300" distR="114300" simplePos="0" relativeHeight="251661312" behindDoc="1" locked="0" layoutInCell="1" allowOverlap="1" wp14:anchorId="10722D8B" wp14:editId="0749E625">
            <wp:simplePos x="0" y="0"/>
            <wp:positionH relativeFrom="margin">
              <wp:posOffset>2679700</wp:posOffset>
            </wp:positionH>
            <wp:positionV relativeFrom="paragraph">
              <wp:posOffset>102870</wp:posOffset>
            </wp:positionV>
            <wp:extent cx="448310" cy="678815"/>
            <wp:effectExtent l="0" t="0" r="8890" b="6985"/>
            <wp:wrapThrough wrapText="bothSides">
              <wp:wrapPolygon edited="0">
                <wp:start x="0" y="0"/>
                <wp:lineTo x="0" y="21216"/>
                <wp:lineTo x="21110" y="21216"/>
                <wp:lineTo x="21110" y="0"/>
                <wp:lineTo x="0" y="0"/>
              </wp:wrapPolygon>
            </wp:wrapThrough>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 cy="67881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eastAsiaTheme="minorHAnsi" w:hAnsi="Arial" w:cs="Arial"/>
          <w:sz w:val="20"/>
          <w:szCs w:val="20"/>
          <w:lang w:val="lv-LV"/>
        </w:rPr>
        <w:id w:val="1543940173"/>
        <w:placeholder>
          <w:docPart w:val="52B2BFB9ECB7465EB0FBAD2AEF7CDEFE"/>
        </w:placeholder>
      </w:sdtPr>
      <w:sdtEndPr/>
      <w:sdtContent>
        <w:p w14:paraId="430E645E" w14:textId="77777777" w:rsidR="00E96A82" w:rsidRPr="00033887" w:rsidRDefault="00E96A82" w:rsidP="00E96A82">
          <w:pPr>
            <w:pStyle w:val="NoSpacing"/>
            <w:rPr>
              <w:rFonts w:ascii="Times New Roman" w:hAnsi="Times New Roman"/>
              <w:sz w:val="24"/>
              <w:szCs w:val="24"/>
              <w:lang w:val="lv-LV"/>
            </w:rPr>
          </w:pPr>
        </w:p>
        <w:p w14:paraId="1A2D4F61" w14:textId="77777777" w:rsidR="00E96A82" w:rsidRPr="00033887" w:rsidRDefault="00E96A82" w:rsidP="00E96A82">
          <w:pPr>
            <w:pStyle w:val="NoSpacing"/>
            <w:jc w:val="center"/>
            <w:rPr>
              <w:rFonts w:ascii="Times New Roman" w:hAnsi="Times New Roman"/>
              <w:sz w:val="24"/>
              <w:szCs w:val="24"/>
              <w:lang w:val="lv-LV"/>
            </w:rPr>
          </w:pPr>
        </w:p>
        <w:p w14:paraId="574AFEEC" w14:textId="77777777" w:rsidR="00E96A82" w:rsidRPr="00033887" w:rsidRDefault="00E96A82" w:rsidP="00E96A82">
          <w:pPr>
            <w:pStyle w:val="NoSpacing"/>
            <w:jc w:val="center"/>
            <w:rPr>
              <w:rFonts w:ascii="Times New Roman" w:hAnsi="Times New Roman"/>
              <w:sz w:val="24"/>
              <w:szCs w:val="24"/>
              <w:lang w:val="lv-LV"/>
            </w:rPr>
          </w:pPr>
        </w:p>
        <w:p w14:paraId="732296E5" w14:textId="77777777" w:rsidR="00E96A82" w:rsidRPr="00033887" w:rsidRDefault="00E96A82" w:rsidP="00E96A82">
          <w:pPr>
            <w:pStyle w:val="NoSpacing"/>
            <w:jc w:val="center"/>
            <w:rPr>
              <w:rFonts w:ascii="Times New Roman" w:hAnsi="Times New Roman"/>
              <w:sz w:val="24"/>
              <w:szCs w:val="24"/>
              <w:lang w:val="lv-LV"/>
            </w:rPr>
          </w:pPr>
        </w:p>
        <w:p w14:paraId="1103D65D" w14:textId="77777777" w:rsidR="00E96A82" w:rsidRPr="00033887" w:rsidRDefault="00E96A82" w:rsidP="00E96A82">
          <w:pPr>
            <w:pStyle w:val="NoSpacing"/>
            <w:jc w:val="center"/>
            <w:rPr>
              <w:rFonts w:ascii="Arial" w:hAnsi="Arial" w:cs="Arial"/>
              <w:b/>
              <w:bCs/>
              <w:sz w:val="28"/>
              <w:szCs w:val="28"/>
              <w:lang w:val="lv-LV"/>
            </w:rPr>
          </w:pPr>
          <w:r w:rsidRPr="00033887">
            <w:rPr>
              <w:rFonts w:ascii="Arial" w:hAnsi="Arial" w:cs="Arial"/>
              <w:b/>
              <w:sz w:val="28"/>
              <w:szCs w:val="28"/>
              <w:lang w:val="lv-LV"/>
            </w:rPr>
            <w:t>Ādažu novada pašvaldība</w:t>
          </w:r>
        </w:p>
        <w:p w14:paraId="5B437B56" w14:textId="77777777" w:rsidR="00E96A82" w:rsidRPr="00033887" w:rsidRDefault="00E96A82" w:rsidP="00E96A82">
          <w:pPr>
            <w:pStyle w:val="NoSpacing"/>
            <w:jc w:val="center"/>
            <w:rPr>
              <w:rFonts w:ascii="Times New Roman" w:hAnsi="Times New Roman"/>
              <w:sz w:val="12"/>
              <w:szCs w:val="12"/>
              <w:lang w:val="lv-LV"/>
            </w:rPr>
          </w:pPr>
          <w:r w:rsidRPr="00033887">
            <w:rPr>
              <w:rFonts w:ascii="Times New Roman" w:hAnsi="Times New Roman"/>
              <w:sz w:val="12"/>
              <w:szCs w:val="12"/>
              <w:lang w:val="lv-LV"/>
            </w:rPr>
            <w:t>_____________________________________________________________________________________________________________________________________________________</w:t>
          </w:r>
        </w:p>
        <w:p w14:paraId="7AF3EF88" w14:textId="77777777" w:rsidR="002C22E1" w:rsidRPr="005A159A" w:rsidRDefault="006071CF" w:rsidP="00E96A82">
          <w:pPr>
            <w:pStyle w:val="NoSpacing"/>
            <w:spacing w:before="120"/>
            <w:jc w:val="center"/>
            <w:rPr>
              <w:rFonts w:ascii="Arial" w:hAnsi="Arial" w:cs="Arial"/>
              <w:noProof/>
              <w:sz w:val="20"/>
              <w:szCs w:val="20"/>
              <w:lang w:val="lv-LV"/>
            </w:rPr>
          </w:pPr>
          <w:r w:rsidRPr="005A159A">
            <w:rPr>
              <w:rFonts w:ascii="Arial" w:hAnsi="Arial" w:cs="Arial"/>
              <w:b/>
              <w:bCs/>
              <w:sz w:val="28"/>
              <w:szCs w:val="28"/>
              <w:lang w:val="lv-LV"/>
            </w:rPr>
            <w:t xml:space="preserve"> SIGUĻU </w:t>
          </w:r>
          <w:r w:rsidR="00E96A82" w:rsidRPr="005A159A">
            <w:rPr>
              <w:rFonts w:ascii="Arial" w:hAnsi="Arial" w:cs="Arial"/>
              <w:b/>
              <w:bCs/>
              <w:sz w:val="28"/>
              <w:szCs w:val="28"/>
              <w:lang w:val="lv-LV"/>
            </w:rPr>
            <w:t>PIRMSSKOLAS IZGLĪTĪBAS IESTĀDE “</w:t>
          </w:r>
          <w:r w:rsidRPr="005A159A">
            <w:rPr>
              <w:rFonts w:ascii="Arial" w:hAnsi="Arial" w:cs="Arial"/>
              <w:b/>
              <w:bCs/>
              <w:sz w:val="28"/>
              <w:szCs w:val="28"/>
              <w:lang w:val="lv-LV"/>
            </w:rPr>
            <w:t>PIEJŪRA</w:t>
          </w:r>
          <w:r w:rsidR="00E96A82" w:rsidRPr="005A159A">
            <w:rPr>
              <w:rFonts w:ascii="Arial" w:hAnsi="Arial" w:cs="Arial"/>
              <w:b/>
              <w:bCs/>
              <w:sz w:val="28"/>
              <w:szCs w:val="28"/>
              <w:lang w:val="lv-LV"/>
            </w:rPr>
            <w:t>”</w:t>
          </w:r>
          <w:r w:rsidR="002C22E1" w:rsidRPr="005A159A">
            <w:rPr>
              <w:rFonts w:ascii="Arial" w:hAnsi="Arial" w:cs="Arial"/>
              <w:noProof/>
              <w:sz w:val="20"/>
              <w:szCs w:val="20"/>
              <w:lang w:val="lv-LV"/>
            </w:rPr>
            <w:t xml:space="preserve"> </w:t>
          </w:r>
        </w:p>
        <w:p w14:paraId="46DF6C02" w14:textId="6BB43220" w:rsidR="00E96A82" w:rsidRPr="003E7917" w:rsidRDefault="002C22E1" w:rsidP="00E96A82">
          <w:pPr>
            <w:pStyle w:val="NoSpacing"/>
            <w:spacing w:before="120"/>
            <w:jc w:val="center"/>
            <w:rPr>
              <w:rFonts w:ascii="Arial" w:hAnsi="Arial" w:cs="Arial"/>
              <w:b/>
              <w:bCs/>
              <w:color w:val="00B050"/>
              <w:sz w:val="28"/>
              <w:szCs w:val="28"/>
              <w:lang w:val="lv-LV"/>
            </w:rPr>
          </w:pPr>
          <w:r w:rsidRPr="002C22E1">
            <w:rPr>
              <w:rFonts w:ascii="Arial" w:hAnsi="Arial" w:cs="Arial"/>
              <w:noProof/>
              <w:sz w:val="20"/>
              <w:szCs w:val="20"/>
              <w:lang w:val="lv-LV"/>
            </w:rPr>
            <w:t xml:space="preserve">"Skola", Siguļi, Carnikavas pagasts, Ādažu novads, LV-2163, tālr.22000763, e-pasts: </w:t>
          </w:r>
          <w:hyperlink r:id="rId12" w:history="1">
            <w:r w:rsidRPr="002C22E1">
              <w:rPr>
                <w:rStyle w:val="Hyperlink"/>
                <w:rFonts w:ascii="Arial" w:hAnsi="Arial" w:cs="Arial"/>
                <w:noProof/>
                <w:sz w:val="20"/>
                <w:szCs w:val="20"/>
                <w:lang w:val="lv-LV"/>
              </w:rPr>
              <w:t>piipiejura@carnikava.lv</w:t>
            </w:r>
          </w:hyperlink>
        </w:p>
      </w:sdtContent>
    </w:sdt>
    <w:p w14:paraId="707C79D4" w14:textId="69DBC4A1" w:rsidR="002C22E1" w:rsidRPr="002C22E1" w:rsidRDefault="002C22E1" w:rsidP="002C22E1">
      <w:pPr>
        <w:jc w:val="center"/>
        <w:rPr>
          <w:rFonts w:ascii="Arial" w:eastAsia="Calibri" w:hAnsi="Arial" w:cs="Arial"/>
          <w:noProof/>
          <w:sz w:val="20"/>
          <w:szCs w:val="20"/>
        </w:rPr>
      </w:pPr>
    </w:p>
    <w:p w14:paraId="35EDE2DC" w14:textId="77777777" w:rsidR="00D31A21" w:rsidRPr="001D4FA7" w:rsidRDefault="00D31A21" w:rsidP="00D31A21">
      <w:pPr>
        <w:shd w:val="clear" w:color="auto" w:fill="FFFFFF"/>
        <w:rPr>
          <w:rStyle w:val="FontStyle15"/>
          <w:b w:val="0"/>
          <w:i/>
          <w:sz w:val="24"/>
          <w:szCs w:val="24"/>
        </w:rPr>
      </w:pPr>
    </w:p>
    <w:p w14:paraId="0DDE91C9" w14:textId="37ABD7B3" w:rsidR="001A0D77" w:rsidRPr="001D4FA7" w:rsidRDefault="001A0D77" w:rsidP="001A0D77">
      <w:pPr>
        <w:pStyle w:val="Heading1"/>
        <w:rPr>
          <w:sz w:val="28"/>
          <w:szCs w:val="28"/>
        </w:rPr>
      </w:pPr>
      <w:r w:rsidRPr="001D4FA7">
        <w:rPr>
          <w:sz w:val="28"/>
          <w:szCs w:val="28"/>
        </w:rPr>
        <w:t>NOTEIKUMI</w:t>
      </w:r>
    </w:p>
    <w:p w14:paraId="3A088CE7" w14:textId="0F22B3B0" w:rsidR="001A0D77" w:rsidRPr="001D4FA7" w:rsidRDefault="006071CF" w:rsidP="001A0D77">
      <w:pPr>
        <w:tabs>
          <w:tab w:val="left" w:pos="1440"/>
          <w:tab w:val="center" w:pos="4629"/>
        </w:tabs>
        <w:jc w:val="center"/>
        <w:rPr>
          <w:rFonts w:ascii="Times New Roman" w:hAnsi="Times New Roman" w:cs="Times New Roman"/>
          <w:sz w:val="24"/>
          <w:szCs w:val="24"/>
        </w:rPr>
      </w:pPr>
      <w:r w:rsidRPr="001D4FA7">
        <w:rPr>
          <w:rFonts w:ascii="Times New Roman" w:hAnsi="Times New Roman" w:cs="Times New Roman"/>
          <w:sz w:val="24"/>
          <w:szCs w:val="24"/>
        </w:rPr>
        <w:t>Siguļos</w:t>
      </w:r>
      <w:r w:rsidR="001D4FA7" w:rsidRPr="001D4FA7">
        <w:rPr>
          <w:rFonts w:ascii="Times New Roman" w:hAnsi="Times New Roman" w:cs="Times New Roman"/>
          <w:sz w:val="24"/>
          <w:szCs w:val="24"/>
        </w:rPr>
        <w:t>, Ādažu novadā</w:t>
      </w:r>
    </w:p>
    <w:tbl>
      <w:tblPr>
        <w:tblW w:w="0" w:type="auto"/>
        <w:tblLook w:val="0000" w:firstRow="0" w:lastRow="0" w:firstColumn="0" w:lastColumn="0" w:noHBand="0" w:noVBand="0"/>
      </w:tblPr>
      <w:tblGrid>
        <w:gridCol w:w="4525"/>
        <w:gridCol w:w="4451"/>
      </w:tblGrid>
      <w:tr w:rsidR="001A0D77" w:rsidRPr="001D4FA7" w14:paraId="072AF8D9" w14:textId="77777777" w:rsidTr="00E96A82">
        <w:tc>
          <w:tcPr>
            <w:tcW w:w="4573" w:type="dxa"/>
            <w:tcBorders>
              <w:top w:val="nil"/>
              <w:left w:val="nil"/>
              <w:bottom w:val="nil"/>
              <w:right w:val="nil"/>
            </w:tcBorders>
          </w:tcPr>
          <w:p w14:paraId="75124B23" w14:textId="41542102" w:rsidR="001A0D77" w:rsidRPr="001D4FA7" w:rsidRDefault="001A0D77" w:rsidP="001A0D77">
            <w:pPr>
              <w:rPr>
                <w:rFonts w:ascii="Times New Roman" w:hAnsi="Times New Roman" w:cs="Times New Roman"/>
                <w:sz w:val="24"/>
                <w:szCs w:val="24"/>
              </w:rPr>
            </w:pPr>
            <w:r w:rsidRPr="001D4FA7">
              <w:rPr>
                <w:rFonts w:ascii="Times New Roman" w:hAnsi="Times New Roman" w:cs="Times New Roman"/>
                <w:sz w:val="24"/>
                <w:szCs w:val="24"/>
              </w:rPr>
              <w:t>202</w:t>
            </w:r>
            <w:r w:rsidR="00B8796F" w:rsidRPr="001D4FA7">
              <w:rPr>
                <w:rFonts w:ascii="Times New Roman" w:hAnsi="Times New Roman" w:cs="Times New Roman"/>
                <w:sz w:val="24"/>
                <w:szCs w:val="24"/>
              </w:rPr>
              <w:t>1</w:t>
            </w:r>
            <w:r w:rsidR="00B65B00" w:rsidRPr="001D4FA7">
              <w:rPr>
                <w:rFonts w:ascii="Times New Roman" w:hAnsi="Times New Roman" w:cs="Times New Roman"/>
                <w:sz w:val="24"/>
                <w:szCs w:val="24"/>
              </w:rPr>
              <w:t>. gada 27. augustā</w:t>
            </w:r>
          </w:p>
        </w:tc>
        <w:tc>
          <w:tcPr>
            <w:tcW w:w="4499" w:type="dxa"/>
            <w:tcBorders>
              <w:top w:val="nil"/>
              <w:left w:val="nil"/>
              <w:bottom w:val="nil"/>
              <w:right w:val="nil"/>
            </w:tcBorders>
          </w:tcPr>
          <w:p w14:paraId="59D97A05" w14:textId="65A2C141" w:rsidR="001A0D77" w:rsidRPr="001D4FA7" w:rsidRDefault="001A0D77" w:rsidP="00E96A82">
            <w:pPr>
              <w:jc w:val="right"/>
              <w:rPr>
                <w:rFonts w:ascii="Times New Roman" w:hAnsi="Times New Roman" w:cs="Times New Roman"/>
                <w:sz w:val="24"/>
                <w:szCs w:val="24"/>
              </w:rPr>
            </w:pPr>
            <w:r w:rsidRPr="001D4FA7">
              <w:rPr>
                <w:rFonts w:ascii="Times New Roman" w:hAnsi="Times New Roman" w:cs="Times New Roman"/>
                <w:sz w:val="24"/>
                <w:szCs w:val="24"/>
              </w:rPr>
              <w:t>Nr</w:t>
            </w:r>
            <w:r w:rsidR="00E96A82" w:rsidRPr="001D4FA7">
              <w:rPr>
                <w:rFonts w:ascii="Times New Roman" w:hAnsi="Times New Roman" w:cs="Times New Roman"/>
                <w:sz w:val="24"/>
                <w:szCs w:val="24"/>
              </w:rPr>
              <w:t>.</w:t>
            </w:r>
            <w:r w:rsidR="00BA2C8B" w:rsidRPr="001D4FA7">
              <w:rPr>
                <w:sz w:val="24"/>
                <w:szCs w:val="24"/>
              </w:rPr>
              <w:t xml:space="preserve"> </w:t>
            </w:r>
            <w:r w:rsidR="00BA2C8B" w:rsidRPr="001D4FA7">
              <w:rPr>
                <w:rFonts w:ascii="Times New Roman" w:hAnsi="Times New Roman" w:cs="Times New Roman"/>
                <w:sz w:val="24"/>
                <w:szCs w:val="24"/>
              </w:rPr>
              <w:t>1-8/21/4</w:t>
            </w:r>
          </w:p>
        </w:tc>
      </w:tr>
    </w:tbl>
    <w:p w14:paraId="169946F2" w14:textId="77777777" w:rsidR="001A0D77" w:rsidRPr="001D4FA7" w:rsidRDefault="001A0D77" w:rsidP="001A0D77">
      <w:pPr>
        <w:jc w:val="center"/>
        <w:rPr>
          <w:rFonts w:ascii="Times New Roman" w:hAnsi="Times New Roman" w:cs="Times New Roman"/>
          <w:sz w:val="24"/>
          <w:szCs w:val="24"/>
        </w:rPr>
      </w:pPr>
    </w:p>
    <w:p w14:paraId="1143688A" w14:textId="77777777" w:rsidR="001A0D77" w:rsidRPr="001D4FA7" w:rsidRDefault="001A0D77" w:rsidP="001A0D77">
      <w:pPr>
        <w:jc w:val="center"/>
        <w:rPr>
          <w:rFonts w:ascii="Times New Roman" w:hAnsi="Times New Roman" w:cs="Times New Roman"/>
          <w:b/>
          <w:bCs/>
          <w:sz w:val="24"/>
          <w:szCs w:val="24"/>
        </w:rPr>
      </w:pPr>
    </w:p>
    <w:tbl>
      <w:tblPr>
        <w:tblW w:w="9468" w:type="dxa"/>
        <w:tblLook w:val="0000" w:firstRow="0" w:lastRow="0" w:firstColumn="0" w:lastColumn="0" w:noHBand="0" w:noVBand="0"/>
      </w:tblPr>
      <w:tblGrid>
        <w:gridCol w:w="9468"/>
      </w:tblGrid>
      <w:tr w:rsidR="001A0D77" w:rsidRPr="001D4FA7" w14:paraId="56C35BCC" w14:textId="77777777" w:rsidTr="007A0AE7">
        <w:tc>
          <w:tcPr>
            <w:tcW w:w="9468" w:type="dxa"/>
            <w:tcBorders>
              <w:top w:val="nil"/>
              <w:left w:val="nil"/>
              <w:bottom w:val="nil"/>
              <w:right w:val="nil"/>
            </w:tcBorders>
          </w:tcPr>
          <w:p w14:paraId="620E3991" w14:textId="18BF412E" w:rsidR="001A0D77" w:rsidRPr="001D4FA7" w:rsidRDefault="001A0D77" w:rsidP="00E96A82">
            <w:pPr>
              <w:jc w:val="center"/>
              <w:rPr>
                <w:rFonts w:ascii="Times New Roman" w:hAnsi="Times New Roman" w:cs="Times New Roman"/>
                <w:sz w:val="28"/>
                <w:szCs w:val="28"/>
              </w:rPr>
            </w:pPr>
            <w:bookmarkStart w:id="0" w:name="_Hlk80700060"/>
            <w:r w:rsidRPr="001D4FA7">
              <w:rPr>
                <w:rFonts w:ascii="Times New Roman" w:hAnsi="Times New Roman" w:cs="Times New Roman"/>
                <w:b/>
                <w:bCs/>
                <w:sz w:val="28"/>
                <w:szCs w:val="28"/>
              </w:rPr>
              <w:t>Izglītības procesa organizēšana</w:t>
            </w:r>
            <w:r w:rsidR="00E96A82" w:rsidRPr="001D4FA7">
              <w:rPr>
                <w:rFonts w:ascii="Times New Roman" w:hAnsi="Times New Roman" w:cs="Times New Roman"/>
                <w:b/>
                <w:bCs/>
                <w:sz w:val="28"/>
                <w:szCs w:val="28"/>
              </w:rPr>
              <w:t>s un norises kārtība</w:t>
            </w:r>
            <w:r w:rsidRPr="001D4FA7">
              <w:rPr>
                <w:rFonts w:ascii="Times New Roman" w:hAnsi="Times New Roman" w:cs="Times New Roman"/>
                <w:b/>
                <w:bCs/>
                <w:sz w:val="28"/>
                <w:szCs w:val="28"/>
              </w:rPr>
              <w:t xml:space="preserve"> Covid-19 infekcijas izplatības ierobežošan</w:t>
            </w:r>
            <w:bookmarkEnd w:id="0"/>
            <w:r w:rsidR="00E96A82" w:rsidRPr="001D4FA7">
              <w:rPr>
                <w:rFonts w:ascii="Times New Roman" w:hAnsi="Times New Roman" w:cs="Times New Roman"/>
                <w:b/>
                <w:bCs/>
                <w:sz w:val="28"/>
                <w:szCs w:val="28"/>
              </w:rPr>
              <w:t>ai</w:t>
            </w:r>
          </w:p>
        </w:tc>
      </w:tr>
    </w:tbl>
    <w:p w14:paraId="1FA57F12" w14:textId="77777777" w:rsidR="001A0D77" w:rsidRPr="001D4FA7" w:rsidRDefault="001A0D77" w:rsidP="001A0D77">
      <w:pPr>
        <w:ind w:left="4962"/>
        <w:jc w:val="both"/>
        <w:rPr>
          <w:rFonts w:ascii="Times New Roman" w:hAnsi="Times New Roman" w:cs="Times New Roman"/>
          <w:sz w:val="24"/>
          <w:szCs w:val="24"/>
        </w:rPr>
      </w:pPr>
    </w:p>
    <w:p w14:paraId="2B08A6D6" w14:textId="04F423BF" w:rsidR="001A0D77" w:rsidRPr="001D4FA7" w:rsidRDefault="001A0D77" w:rsidP="001D4FA7">
      <w:pPr>
        <w:ind w:left="5040"/>
        <w:contextualSpacing/>
        <w:jc w:val="both"/>
        <w:rPr>
          <w:rFonts w:ascii="Times New Roman" w:hAnsi="Times New Roman" w:cs="Times New Roman"/>
          <w:i/>
          <w:sz w:val="24"/>
          <w:szCs w:val="24"/>
        </w:rPr>
      </w:pPr>
      <w:r w:rsidRPr="001D4FA7">
        <w:rPr>
          <w:rFonts w:ascii="Times New Roman" w:hAnsi="Times New Roman" w:cs="Times New Roman"/>
          <w:i/>
          <w:sz w:val="24"/>
          <w:szCs w:val="24"/>
        </w:rPr>
        <w:t>Izdoti saskaņā ar Ministru kabineta 2020.</w:t>
      </w:r>
      <w:r w:rsidR="001D4FA7">
        <w:rPr>
          <w:rFonts w:ascii="Times New Roman" w:hAnsi="Times New Roman" w:cs="Times New Roman"/>
          <w:i/>
          <w:sz w:val="24"/>
          <w:szCs w:val="24"/>
        </w:rPr>
        <w:t xml:space="preserve"> </w:t>
      </w:r>
      <w:r w:rsidRPr="001D4FA7">
        <w:rPr>
          <w:rFonts w:ascii="Times New Roman" w:hAnsi="Times New Roman" w:cs="Times New Roman"/>
          <w:i/>
          <w:sz w:val="24"/>
          <w:szCs w:val="24"/>
        </w:rPr>
        <w:t>gada 9.</w:t>
      </w:r>
      <w:r w:rsidR="001D4FA7">
        <w:rPr>
          <w:rFonts w:ascii="Times New Roman" w:hAnsi="Times New Roman" w:cs="Times New Roman"/>
          <w:i/>
          <w:sz w:val="24"/>
          <w:szCs w:val="24"/>
        </w:rPr>
        <w:t xml:space="preserve"> </w:t>
      </w:r>
      <w:r w:rsidRPr="001D4FA7">
        <w:rPr>
          <w:rFonts w:ascii="Times New Roman" w:hAnsi="Times New Roman" w:cs="Times New Roman"/>
          <w:i/>
          <w:sz w:val="24"/>
          <w:szCs w:val="24"/>
        </w:rPr>
        <w:t>jūnija noteikum</w:t>
      </w:r>
      <w:r w:rsidR="001D4FA7">
        <w:rPr>
          <w:rFonts w:ascii="Times New Roman" w:hAnsi="Times New Roman" w:cs="Times New Roman"/>
          <w:i/>
          <w:sz w:val="24"/>
          <w:szCs w:val="24"/>
        </w:rPr>
        <w:t>iem</w:t>
      </w:r>
      <w:r w:rsidRPr="001D4FA7">
        <w:rPr>
          <w:rFonts w:ascii="Times New Roman" w:hAnsi="Times New Roman" w:cs="Times New Roman"/>
          <w:i/>
          <w:sz w:val="24"/>
          <w:szCs w:val="24"/>
        </w:rPr>
        <w:t xml:space="preserve"> Nr.360 “Epidemioloģi</w:t>
      </w:r>
      <w:r w:rsidR="00137C50" w:rsidRPr="001D4FA7">
        <w:rPr>
          <w:rFonts w:ascii="Times New Roman" w:hAnsi="Times New Roman" w:cs="Times New Roman"/>
          <w:i/>
          <w:sz w:val="24"/>
          <w:szCs w:val="24"/>
        </w:rPr>
        <w:t xml:space="preserve">skās drošības pasākumi Covid-19 </w:t>
      </w:r>
      <w:r w:rsidRPr="001D4FA7">
        <w:rPr>
          <w:rFonts w:ascii="Times New Roman" w:hAnsi="Times New Roman" w:cs="Times New Roman"/>
          <w:i/>
          <w:sz w:val="24"/>
          <w:szCs w:val="24"/>
        </w:rPr>
        <w:t>infekcijas izplatības ierobežošanai”</w:t>
      </w:r>
      <w:r w:rsidR="001D4FA7">
        <w:rPr>
          <w:rFonts w:ascii="Times New Roman" w:hAnsi="Times New Roman" w:cs="Times New Roman"/>
          <w:i/>
          <w:sz w:val="24"/>
          <w:szCs w:val="24"/>
        </w:rPr>
        <w:t>.</w:t>
      </w:r>
    </w:p>
    <w:p w14:paraId="2C24B580" w14:textId="77777777" w:rsidR="001A0D77" w:rsidRPr="001D4FA7" w:rsidRDefault="001A0D77" w:rsidP="001D4FA7">
      <w:pPr>
        <w:spacing w:before="120"/>
        <w:jc w:val="center"/>
        <w:rPr>
          <w:rFonts w:ascii="Times New Roman" w:hAnsi="Times New Roman" w:cs="Times New Roman"/>
          <w:b/>
          <w:bCs/>
          <w:sz w:val="24"/>
          <w:szCs w:val="24"/>
        </w:rPr>
      </w:pPr>
      <w:r w:rsidRPr="001D4FA7">
        <w:rPr>
          <w:rFonts w:ascii="Times New Roman" w:hAnsi="Times New Roman" w:cs="Times New Roman"/>
          <w:b/>
          <w:bCs/>
          <w:sz w:val="24"/>
          <w:szCs w:val="24"/>
        </w:rPr>
        <w:t>I. Vispārīgie jautājumi</w:t>
      </w:r>
    </w:p>
    <w:p w14:paraId="1BA65821" w14:textId="0FE9E355" w:rsidR="004D3416" w:rsidRPr="001D4FA7" w:rsidRDefault="001D4FA7" w:rsidP="00697182">
      <w:pPr>
        <w:numPr>
          <w:ilvl w:val="0"/>
          <w:numId w:val="2"/>
        </w:numPr>
        <w:spacing w:before="120"/>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Šie i</w:t>
      </w:r>
      <w:r w:rsidR="001A0D77" w:rsidRPr="001D4FA7">
        <w:rPr>
          <w:rFonts w:ascii="Times New Roman" w:hAnsi="Times New Roman" w:cs="Times New Roman"/>
          <w:color w:val="000000"/>
          <w:sz w:val="24"/>
          <w:szCs w:val="24"/>
        </w:rPr>
        <w:t xml:space="preserve">ekšējie noteikumi nosaka kārtību, kādā organizē izglītības procesu </w:t>
      </w:r>
      <w:r w:rsidR="002C22E1" w:rsidRPr="001D4FA7">
        <w:rPr>
          <w:rFonts w:ascii="Times New Roman" w:hAnsi="Times New Roman" w:cs="Times New Roman"/>
          <w:iCs/>
          <w:color w:val="000000"/>
          <w:sz w:val="24"/>
          <w:szCs w:val="24"/>
        </w:rPr>
        <w:t>Siguļu</w:t>
      </w:r>
      <w:r w:rsidR="00B65B00" w:rsidRPr="001D4FA7">
        <w:rPr>
          <w:rFonts w:ascii="Times New Roman" w:hAnsi="Times New Roman" w:cs="Times New Roman"/>
          <w:iCs/>
          <w:color w:val="000000"/>
          <w:sz w:val="24"/>
          <w:szCs w:val="24"/>
        </w:rPr>
        <w:t xml:space="preserve"> pirmsskolas izglītības iestādē “</w:t>
      </w:r>
      <w:r w:rsidR="002C22E1" w:rsidRPr="001D4FA7">
        <w:rPr>
          <w:rFonts w:ascii="Times New Roman" w:hAnsi="Times New Roman" w:cs="Times New Roman"/>
          <w:iCs/>
          <w:color w:val="000000"/>
          <w:sz w:val="24"/>
          <w:szCs w:val="24"/>
        </w:rPr>
        <w:t>Piejūra</w:t>
      </w:r>
      <w:r w:rsidR="00B65B00" w:rsidRPr="001D4FA7">
        <w:rPr>
          <w:rFonts w:ascii="Times New Roman" w:hAnsi="Times New Roman" w:cs="Times New Roman"/>
          <w:iCs/>
          <w:color w:val="000000"/>
          <w:sz w:val="24"/>
          <w:szCs w:val="24"/>
        </w:rPr>
        <w:t>”</w:t>
      </w:r>
      <w:r w:rsidR="001A0D77" w:rsidRPr="001D4FA7">
        <w:rPr>
          <w:rFonts w:ascii="Times New Roman" w:hAnsi="Times New Roman" w:cs="Times New Roman"/>
          <w:color w:val="000000"/>
          <w:sz w:val="24"/>
          <w:szCs w:val="24"/>
        </w:rPr>
        <w:t xml:space="preserve"> (turpmāk – </w:t>
      </w:r>
      <w:r w:rsidR="00B8796F" w:rsidRPr="001D4FA7">
        <w:rPr>
          <w:rFonts w:ascii="Times New Roman" w:hAnsi="Times New Roman" w:cs="Times New Roman"/>
          <w:color w:val="000000"/>
          <w:sz w:val="24"/>
          <w:szCs w:val="24"/>
        </w:rPr>
        <w:t>Iestāde</w:t>
      </w:r>
      <w:r w:rsidR="001A0D77" w:rsidRPr="001D4FA7">
        <w:rPr>
          <w:rFonts w:ascii="Times New Roman" w:hAnsi="Times New Roman" w:cs="Times New Roman"/>
          <w:color w:val="000000"/>
          <w:sz w:val="24"/>
          <w:szCs w:val="24"/>
        </w:rPr>
        <w:t xml:space="preserve">), īstenojot Ministru kabineta </w:t>
      </w:r>
      <w:r w:rsidR="001A0D77" w:rsidRPr="001D4FA7">
        <w:rPr>
          <w:rFonts w:ascii="Times New Roman" w:hAnsi="Times New Roman" w:cs="Times New Roman"/>
          <w:sz w:val="24"/>
          <w:szCs w:val="24"/>
        </w:rPr>
        <w:t>2020.</w:t>
      </w:r>
      <w:r>
        <w:rPr>
          <w:rFonts w:ascii="Times New Roman" w:hAnsi="Times New Roman" w:cs="Times New Roman"/>
          <w:sz w:val="24"/>
          <w:szCs w:val="24"/>
        </w:rPr>
        <w:t xml:space="preserve"> </w:t>
      </w:r>
      <w:r w:rsidR="001A0D77" w:rsidRPr="001D4FA7">
        <w:rPr>
          <w:rFonts w:ascii="Times New Roman" w:hAnsi="Times New Roman" w:cs="Times New Roman"/>
          <w:sz w:val="24"/>
          <w:szCs w:val="24"/>
        </w:rPr>
        <w:t>gada 9.</w:t>
      </w:r>
      <w:r>
        <w:rPr>
          <w:rFonts w:ascii="Times New Roman" w:hAnsi="Times New Roman" w:cs="Times New Roman"/>
          <w:sz w:val="24"/>
          <w:szCs w:val="24"/>
        </w:rPr>
        <w:t xml:space="preserve"> </w:t>
      </w:r>
      <w:r w:rsidR="001A0D77" w:rsidRPr="001D4FA7">
        <w:rPr>
          <w:rFonts w:ascii="Times New Roman" w:hAnsi="Times New Roman" w:cs="Times New Roman"/>
          <w:sz w:val="24"/>
          <w:szCs w:val="24"/>
        </w:rPr>
        <w:t>jūnija</w:t>
      </w:r>
      <w:r w:rsidR="001A0D77" w:rsidRPr="001D4FA7">
        <w:rPr>
          <w:rFonts w:ascii="Times New Roman" w:hAnsi="Times New Roman" w:cs="Times New Roman"/>
          <w:color w:val="000000"/>
          <w:sz w:val="24"/>
          <w:szCs w:val="24"/>
        </w:rPr>
        <w:t xml:space="preserve"> noteikum</w:t>
      </w:r>
      <w:r>
        <w:rPr>
          <w:rFonts w:ascii="Times New Roman" w:hAnsi="Times New Roman" w:cs="Times New Roman"/>
          <w:color w:val="000000"/>
          <w:sz w:val="24"/>
          <w:szCs w:val="24"/>
        </w:rPr>
        <w:t>u</w:t>
      </w:r>
      <w:r w:rsidR="001A0D77" w:rsidRPr="001D4FA7">
        <w:rPr>
          <w:rFonts w:ascii="Times New Roman" w:hAnsi="Times New Roman" w:cs="Times New Roman"/>
          <w:color w:val="000000"/>
          <w:sz w:val="24"/>
          <w:szCs w:val="24"/>
        </w:rPr>
        <w:t>s Nr.360 “Epidemioloģiskās drošības pasākumi Covid-19 infekcijas izplatības ierobežošanai”</w:t>
      </w:r>
      <w:r w:rsidR="00784739" w:rsidRPr="001D4FA7">
        <w:rPr>
          <w:rFonts w:ascii="Times New Roman" w:hAnsi="Times New Roman" w:cs="Times New Roman"/>
          <w:color w:val="000000"/>
          <w:sz w:val="24"/>
          <w:szCs w:val="24"/>
        </w:rPr>
        <w:t>.</w:t>
      </w:r>
    </w:p>
    <w:p w14:paraId="0FE9A1BB" w14:textId="4919996E" w:rsidR="00F65AD3" w:rsidRPr="001D4FA7" w:rsidRDefault="005A159A" w:rsidP="00697182">
      <w:pPr>
        <w:numPr>
          <w:ilvl w:val="0"/>
          <w:numId w:val="2"/>
        </w:numPr>
        <w:spacing w:before="120"/>
        <w:ind w:left="426" w:hanging="426"/>
        <w:jc w:val="both"/>
        <w:rPr>
          <w:rFonts w:ascii="Times New Roman" w:hAnsi="Times New Roman" w:cs="Times New Roman"/>
          <w:color w:val="000000"/>
          <w:sz w:val="24"/>
          <w:szCs w:val="24"/>
        </w:rPr>
      </w:pPr>
      <w:r w:rsidRPr="001D4FA7">
        <w:rPr>
          <w:rFonts w:ascii="Times New Roman" w:hAnsi="Times New Roman" w:cs="Times New Roman"/>
          <w:sz w:val="24"/>
          <w:szCs w:val="24"/>
        </w:rPr>
        <w:t>Noteikumi ir saistoši Iestādes darbiniekiem</w:t>
      </w:r>
      <w:r w:rsidR="003E4FF8" w:rsidRPr="001D4FA7">
        <w:rPr>
          <w:rFonts w:ascii="Times New Roman" w:hAnsi="Times New Roman" w:cs="Times New Roman"/>
          <w:sz w:val="24"/>
          <w:szCs w:val="24"/>
        </w:rPr>
        <w:t xml:space="preserve">, </w:t>
      </w:r>
      <w:r w:rsidR="003E4FF8" w:rsidRPr="001D4FA7">
        <w:rPr>
          <w:rFonts w:ascii="Times New Roman" w:hAnsi="Times New Roman" w:cs="Times New Roman"/>
          <w:color w:val="000000"/>
          <w:sz w:val="24"/>
          <w:szCs w:val="24"/>
        </w:rPr>
        <w:t xml:space="preserve">izglītojamo likumisko pārstāvjiem (turpmāk – vecāki) </w:t>
      </w:r>
      <w:r w:rsidR="004D3416" w:rsidRPr="001D4FA7">
        <w:rPr>
          <w:rFonts w:ascii="Times New Roman" w:hAnsi="Times New Roman" w:cs="Times New Roman"/>
          <w:sz w:val="24"/>
          <w:szCs w:val="24"/>
        </w:rPr>
        <w:t>un citām personām, kuras var būt vai ir tieši saistītas ar izglītības iestādes ikdienas darbu, lai ievērotu noteiktos piesardzības pasākumus Covid-19 infekcijas izplatības laikā.</w:t>
      </w:r>
    </w:p>
    <w:p w14:paraId="766C3BA9" w14:textId="18465B58" w:rsidR="00F65AD3" w:rsidRPr="001D4FA7" w:rsidRDefault="00F65AD3" w:rsidP="00697182">
      <w:pPr>
        <w:numPr>
          <w:ilvl w:val="0"/>
          <w:numId w:val="2"/>
        </w:numPr>
        <w:spacing w:before="120"/>
        <w:ind w:left="426" w:hanging="426"/>
        <w:jc w:val="both"/>
        <w:rPr>
          <w:rFonts w:ascii="Times New Roman" w:hAnsi="Times New Roman" w:cs="Times New Roman"/>
          <w:color w:val="000000"/>
          <w:sz w:val="24"/>
          <w:szCs w:val="24"/>
        </w:rPr>
      </w:pPr>
      <w:r w:rsidRPr="001D4FA7">
        <w:rPr>
          <w:rFonts w:ascii="Times New Roman" w:hAnsi="Times New Roman" w:cs="Times New Roman"/>
          <w:color w:val="000000"/>
          <w:sz w:val="24"/>
          <w:szCs w:val="24"/>
        </w:rPr>
        <w:t xml:space="preserve">Covid-19 infekcijas izplatības novēršanas pamatprincipu ievērošanai izglītības iestādē vadītājs ar rīkojumu nosaka atbildīgās personas par </w:t>
      </w:r>
      <w:bookmarkStart w:id="1" w:name="_Hlk81142760"/>
      <w:r w:rsidR="004F207C" w:rsidRPr="001D4FA7">
        <w:rPr>
          <w:rFonts w:ascii="Times New Roman" w:hAnsi="Times New Roman" w:cs="Times New Roman"/>
          <w:color w:val="000000"/>
          <w:sz w:val="24"/>
          <w:szCs w:val="24"/>
        </w:rPr>
        <w:t>1.punkta nodrošinājumu</w:t>
      </w:r>
      <w:r w:rsidRPr="001D4FA7">
        <w:rPr>
          <w:rFonts w:ascii="Times New Roman" w:hAnsi="Times New Roman" w:cs="Times New Roman"/>
          <w:color w:val="000000"/>
          <w:sz w:val="24"/>
          <w:szCs w:val="24"/>
        </w:rPr>
        <w:t>, kā arī citas atbildīgās personas pēc nepieciešamības.</w:t>
      </w:r>
    </w:p>
    <w:bookmarkEnd w:id="1"/>
    <w:p w14:paraId="5551672C" w14:textId="701040CB" w:rsidR="001A0D77" w:rsidRPr="001D4FA7" w:rsidRDefault="001A0D77" w:rsidP="001D4FA7">
      <w:pPr>
        <w:spacing w:before="120"/>
        <w:ind w:left="360"/>
        <w:jc w:val="center"/>
        <w:rPr>
          <w:rFonts w:ascii="Times New Roman" w:hAnsi="Times New Roman" w:cs="Times New Roman"/>
          <w:b/>
          <w:bCs/>
          <w:sz w:val="24"/>
          <w:szCs w:val="24"/>
        </w:rPr>
      </w:pPr>
      <w:r w:rsidRPr="001D4FA7">
        <w:rPr>
          <w:rFonts w:ascii="Times New Roman" w:hAnsi="Times New Roman" w:cs="Times New Roman"/>
          <w:b/>
          <w:bCs/>
          <w:sz w:val="24"/>
          <w:szCs w:val="24"/>
        </w:rPr>
        <w:t xml:space="preserve">II. </w:t>
      </w:r>
      <w:r w:rsidR="000830FD" w:rsidRPr="001D4FA7">
        <w:rPr>
          <w:rFonts w:ascii="Times New Roman" w:hAnsi="Times New Roman" w:cs="Times New Roman"/>
          <w:b/>
          <w:bCs/>
          <w:sz w:val="24"/>
          <w:szCs w:val="24"/>
        </w:rPr>
        <w:t>Izglītības procesa organizēšanas un norises nosacījumi</w:t>
      </w:r>
    </w:p>
    <w:p w14:paraId="396ECDAD" w14:textId="147A366E" w:rsidR="007B5F6D" w:rsidRPr="001D4FA7" w:rsidRDefault="00B8796F" w:rsidP="00697182">
      <w:pPr>
        <w:numPr>
          <w:ilvl w:val="0"/>
          <w:numId w:val="2"/>
        </w:numPr>
        <w:tabs>
          <w:tab w:val="left" w:pos="426"/>
        </w:tabs>
        <w:spacing w:before="120"/>
        <w:ind w:left="426" w:hanging="426"/>
        <w:jc w:val="both"/>
        <w:rPr>
          <w:rFonts w:ascii="Times New Roman" w:hAnsi="Times New Roman" w:cs="Times New Roman"/>
          <w:sz w:val="24"/>
          <w:szCs w:val="24"/>
        </w:rPr>
      </w:pPr>
      <w:r w:rsidRPr="001D4FA7">
        <w:rPr>
          <w:rFonts w:ascii="Times New Roman" w:hAnsi="Times New Roman" w:cs="Times New Roman"/>
          <w:sz w:val="24"/>
          <w:szCs w:val="24"/>
        </w:rPr>
        <w:t>I</w:t>
      </w:r>
      <w:r w:rsidR="001A0D77" w:rsidRPr="001D4FA7">
        <w:rPr>
          <w:rFonts w:ascii="Times New Roman" w:hAnsi="Times New Roman" w:cs="Times New Roman"/>
          <w:sz w:val="24"/>
          <w:szCs w:val="24"/>
        </w:rPr>
        <w:t xml:space="preserve">zglītības procesa īstenošanas </w:t>
      </w:r>
      <w:r w:rsidR="009D0B9F" w:rsidRPr="001D4FA7">
        <w:rPr>
          <w:rFonts w:ascii="Times New Roman" w:hAnsi="Times New Roman" w:cs="Times New Roman"/>
          <w:sz w:val="24"/>
          <w:szCs w:val="24"/>
        </w:rPr>
        <w:t>modeli nosaka Iestādes vadīt</w:t>
      </w:r>
      <w:r w:rsidR="00ED09E3" w:rsidRPr="001D4FA7">
        <w:rPr>
          <w:rFonts w:ascii="Times New Roman" w:hAnsi="Times New Roman" w:cs="Times New Roman"/>
          <w:sz w:val="24"/>
          <w:szCs w:val="24"/>
        </w:rPr>
        <w:t>ājs</w:t>
      </w:r>
      <w:r w:rsidR="00705230" w:rsidRPr="001D4FA7">
        <w:rPr>
          <w:rFonts w:ascii="Times New Roman" w:hAnsi="Times New Roman" w:cs="Times New Roman"/>
          <w:color w:val="000000"/>
          <w:sz w:val="24"/>
          <w:szCs w:val="24"/>
        </w:rPr>
        <w:t xml:space="preserve"> </w:t>
      </w:r>
      <w:r w:rsidR="001D4FA7">
        <w:rPr>
          <w:rFonts w:ascii="Times New Roman" w:hAnsi="Times New Roman" w:cs="Times New Roman"/>
          <w:color w:val="000000"/>
          <w:sz w:val="24"/>
          <w:szCs w:val="24"/>
        </w:rPr>
        <w:t xml:space="preserve">ar rīkojumu </w:t>
      </w:r>
      <w:r w:rsidR="00705230" w:rsidRPr="001D4FA7">
        <w:rPr>
          <w:rFonts w:ascii="Times New Roman" w:hAnsi="Times New Roman" w:cs="Times New Roman"/>
          <w:color w:val="000000"/>
          <w:sz w:val="24"/>
          <w:szCs w:val="24"/>
        </w:rPr>
        <w:t>un tas var tikt mainīts atbilstoši epidemioloģiskajai situācijai Iestādē</w:t>
      </w:r>
      <w:r w:rsidR="001A0D77" w:rsidRPr="001D4FA7">
        <w:rPr>
          <w:rFonts w:ascii="Times New Roman" w:hAnsi="Times New Roman" w:cs="Times New Roman"/>
          <w:sz w:val="24"/>
          <w:szCs w:val="24"/>
        </w:rPr>
        <w:t>.</w:t>
      </w:r>
    </w:p>
    <w:p w14:paraId="5599BAD2" w14:textId="77777777" w:rsidR="001D4FA7" w:rsidRDefault="001A0D77" w:rsidP="00697182">
      <w:pPr>
        <w:numPr>
          <w:ilvl w:val="0"/>
          <w:numId w:val="2"/>
        </w:numPr>
        <w:tabs>
          <w:tab w:val="left" w:pos="426"/>
        </w:tabs>
        <w:spacing w:before="120"/>
        <w:ind w:left="426" w:hanging="426"/>
        <w:jc w:val="both"/>
        <w:rPr>
          <w:rFonts w:ascii="Times New Roman" w:hAnsi="Times New Roman" w:cs="Times New Roman"/>
          <w:sz w:val="24"/>
          <w:szCs w:val="24"/>
        </w:rPr>
      </w:pPr>
      <w:r w:rsidRPr="001D4FA7">
        <w:rPr>
          <w:rFonts w:ascii="Times New Roman" w:hAnsi="Times New Roman" w:cs="Times New Roman"/>
          <w:sz w:val="24"/>
          <w:szCs w:val="24"/>
        </w:rPr>
        <w:t xml:space="preserve">Izglītības process tiek nodrošināts saskaņā ar </w:t>
      </w:r>
      <w:r w:rsidR="00784739" w:rsidRPr="001D4FA7">
        <w:rPr>
          <w:rFonts w:ascii="Times New Roman" w:hAnsi="Times New Roman" w:cs="Times New Roman"/>
          <w:sz w:val="24"/>
          <w:szCs w:val="24"/>
        </w:rPr>
        <w:t>Iestādes</w:t>
      </w:r>
      <w:r w:rsidRPr="001D4FA7">
        <w:rPr>
          <w:rFonts w:ascii="Times New Roman" w:hAnsi="Times New Roman" w:cs="Times New Roman"/>
          <w:sz w:val="24"/>
          <w:szCs w:val="24"/>
        </w:rPr>
        <w:t xml:space="preserve"> </w:t>
      </w:r>
      <w:r w:rsidR="001D4FA7">
        <w:rPr>
          <w:rFonts w:ascii="Times New Roman" w:hAnsi="Times New Roman" w:cs="Times New Roman"/>
          <w:sz w:val="24"/>
          <w:szCs w:val="24"/>
        </w:rPr>
        <w:t>i</w:t>
      </w:r>
      <w:r w:rsidR="009D0B9F" w:rsidRPr="001D4FA7">
        <w:rPr>
          <w:rFonts w:ascii="Times New Roman" w:hAnsi="Times New Roman" w:cs="Times New Roman"/>
          <w:sz w:val="24"/>
          <w:szCs w:val="24"/>
        </w:rPr>
        <w:t>ekšējās kārtības noteikumiem</w:t>
      </w:r>
      <w:r w:rsidRPr="001D4FA7">
        <w:rPr>
          <w:rFonts w:ascii="Times New Roman" w:hAnsi="Times New Roman" w:cs="Times New Roman"/>
          <w:sz w:val="24"/>
          <w:szCs w:val="24"/>
        </w:rPr>
        <w:t xml:space="preserve">, </w:t>
      </w:r>
      <w:r w:rsidR="0098481A" w:rsidRPr="001D4FA7">
        <w:rPr>
          <w:rFonts w:ascii="Times New Roman" w:hAnsi="Times New Roman" w:cs="Times New Roman"/>
          <w:sz w:val="24"/>
          <w:szCs w:val="24"/>
        </w:rPr>
        <w:t>un</w:t>
      </w:r>
      <w:r w:rsidR="00655EB2" w:rsidRPr="001D4FA7">
        <w:rPr>
          <w:rFonts w:ascii="Times New Roman" w:hAnsi="Times New Roman" w:cs="Times New Roman"/>
          <w:sz w:val="24"/>
          <w:szCs w:val="24"/>
        </w:rPr>
        <w:t>:</w:t>
      </w:r>
    </w:p>
    <w:p w14:paraId="78026853" w14:textId="77777777" w:rsidR="001D4FA7" w:rsidRDefault="00655EB2" w:rsidP="00697182">
      <w:pPr>
        <w:numPr>
          <w:ilvl w:val="1"/>
          <w:numId w:val="2"/>
        </w:numPr>
        <w:tabs>
          <w:tab w:val="left" w:pos="993"/>
        </w:tabs>
        <w:ind w:left="993" w:hanging="567"/>
        <w:jc w:val="both"/>
        <w:rPr>
          <w:rFonts w:ascii="Times New Roman" w:hAnsi="Times New Roman" w:cs="Times New Roman"/>
          <w:sz w:val="24"/>
          <w:szCs w:val="24"/>
        </w:rPr>
      </w:pPr>
      <w:r w:rsidRPr="001D4FA7">
        <w:rPr>
          <w:rFonts w:ascii="Times New Roman" w:hAnsi="Times New Roman" w:cs="Times New Roman"/>
          <w:sz w:val="24"/>
          <w:szCs w:val="24"/>
        </w:rPr>
        <w:t xml:space="preserve">to </w:t>
      </w:r>
      <w:r w:rsidR="0098481A" w:rsidRPr="001D4FA7">
        <w:rPr>
          <w:rFonts w:ascii="Times New Roman" w:hAnsi="Times New Roman" w:cs="Times New Roman"/>
          <w:sz w:val="24"/>
          <w:szCs w:val="24"/>
        </w:rPr>
        <w:t xml:space="preserve">klātienē nodrošina tikai darbinieki, kuriem ir derīgs </w:t>
      </w:r>
      <w:r w:rsidRPr="001D4FA7">
        <w:rPr>
          <w:rFonts w:ascii="Times New Roman" w:hAnsi="Times New Roman" w:cs="Times New Roman"/>
          <w:sz w:val="24"/>
          <w:szCs w:val="24"/>
        </w:rPr>
        <w:t>sadarbspējīgas vakcinācijas vai pārslimošanas sertifikāts (turpmāk - sertifikāts)</w:t>
      </w:r>
      <w:r w:rsidR="0098481A" w:rsidRPr="001D4FA7">
        <w:rPr>
          <w:rFonts w:ascii="Times New Roman" w:hAnsi="Times New Roman" w:cs="Times New Roman"/>
          <w:sz w:val="24"/>
          <w:szCs w:val="24"/>
        </w:rPr>
        <w:t xml:space="preserve"> vai negatīvs tests</w:t>
      </w:r>
      <w:r w:rsidRPr="001D4FA7">
        <w:rPr>
          <w:rFonts w:ascii="Times New Roman" w:hAnsi="Times New Roman" w:cs="Times New Roman"/>
          <w:sz w:val="24"/>
          <w:szCs w:val="24"/>
        </w:rPr>
        <w:t xml:space="preserve">; </w:t>
      </w:r>
    </w:p>
    <w:p w14:paraId="58AE6A1E" w14:textId="07523686" w:rsidR="007B5F6D" w:rsidRPr="001D4FA7" w:rsidRDefault="00655EB2" w:rsidP="00697182">
      <w:pPr>
        <w:numPr>
          <w:ilvl w:val="1"/>
          <w:numId w:val="2"/>
        </w:numPr>
        <w:tabs>
          <w:tab w:val="left" w:pos="993"/>
        </w:tabs>
        <w:ind w:left="993" w:hanging="567"/>
        <w:jc w:val="both"/>
        <w:rPr>
          <w:rFonts w:ascii="Times New Roman" w:hAnsi="Times New Roman" w:cs="Times New Roman"/>
          <w:sz w:val="24"/>
          <w:szCs w:val="24"/>
        </w:rPr>
      </w:pPr>
      <w:r w:rsidRPr="001D4FA7">
        <w:rPr>
          <w:rFonts w:ascii="Times New Roman" w:hAnsi="Times New Roman" w:cs="Times New Roman"/>
          <w:sz w:val="24"/>
          <w:szCs w:val="24"/>
        </w:rPr>
        <w:t>ja ir derīgs sertifikāts darbiniekam maska nav jālieto.</w:t>
      </w:r>
    </w:p>
    <w:p w14:paraId="128A9CBA" w14:textId="1BA5DBC1" w:rsidR="007B5F6D" w:rsidRPr="001D4FA7" w:rsidRDefault="001A0D77" w:rsidP="00697182">
      <w:pPr>
        <w:numPr>
          <w:ilvl w:val="0"/>
          <w:numId w:val="2"/>
        </w:numPr>
        <w:tabs>
          <w:tab w:val="left" w:pos="993"/>
        </w:tabs>
        <w:spacing w:before="120"/>
        <w:ind w:left="426" w:hanging="426"/>
        <w:jc w:val="both"/>
        <w:rPr>
          <w:rFonts w:ascii="Times New Roman" w:hAnsi="Times New Roman" w:cs="Times New Roman"/>
          <w:sz w:val="24"/>
          <w:szCs w:val="24"/>
        </w:rPr>
      </w:pPr>
      <w:r w:rsidRPr="001D4FA7">
        <w:rPr>
          <w:rFonts w:ascii="Times New Roman" w:hAnsi="Times New Roman" w:cs="Times New Roman"/>
          <w:sz w:val="24"/>
          <w:szCs w:val="24"/>
        </w:rPr>
        <w:t xml:space="preserve">Izglītības process tiek nodrošināts atbilstoši </w:t>
      </w:r>
      <w:r w:rsidR="00784739" w:rsidRPr="001D4FA7">
        <w:rPr>
          <w:rFonts w:ascii="Times New Roman" w:hAnsi="Times New Roman" w:cs="Times New Roman"/>
          <w:sz w:val="24"/>
          <w:szCs w:val="24"/>
        </w:rPr>
        <w:t>Iestādes</w:t>
      </w:r>
      <w:r w:rsidR="009D0B9F" w:rsidRPr="001D4FA7">
        <w:rPr>
          <w:rFonts w:ascii="Times New Roman" w:hAnsi="Times New Roman" w:cs="Times New Roman"/>
          <w:sz w:val="24"/>
          <w:szCs w:val="24"/>
        </w:rPr>
        <w:t xml:space="preserve"> </w:t>
      </w:r>
      <w:r w:rsidR="009739E1" w:rsidRPr="001D4FA7">
        <w:rPr>
          <w:rFonts w:ascii="Times New Roman" w:hAnsi="Times New Roman" w:cs="Times New Roman"/>
          <w:sz w:val="24"/>
          <w:szCs w:val="24"/>
        </w:rPr>
        <w:t>vadītāja</w:t>
      </w:r>
      <w:r w:rsidR="00784739" w:rsidRPr="001D4FA7">
        <w:rPr>
          <w:rFonts w:ascii="Times New Roman" w:hAnsi="Times New Roman" w:cs="Times New Roman"/>
          <w:sz w:val="24"/>
          <w:szCs w:val="24"/>
        </w:rPr>
        <w:t xml:space="preserve"> </w:t>
      </w:r>
      <w:r w:rsidRPr="001D4FA7">
        <w:rPr>
          <w:rFonts w:ascii="Times New Roman" w:hAnsi="Times New Roman" w:cs="Times New Roman"/>
          <w:sz w:val="24"/>
          <w:szCs w:val="24"/>
        </w:rPr>
        <w:t xml:space="preserve">apstiprinātajam </w:t>
      </w:r>
      <w:r w:rsidR="009D0B9F" w:rsidRPr="001D4FA7">
        <w:rPr>
          <w:rFonts w:ascii="Times New Roman" w:hAnsi="Times New Roman" w:cs="Times New Roman"/>
          <w:sz w:val="24"/>
          <w:szCs w:val="24"/>
        </w:rPr>
        <w:t xml:space="preserve">rotaļnodarbību sarakstam un gada tematiskajam plānam, </w:t>
      </w:r>
      <w:r w:rsidRPr="001D4FA7">
        <w:rPr>
          <w:rFonts w:ascii="Times New Roman" w:hAnsi="Times New Roman" w:cs="Times New Roman"/>
          <w:sz w:val="24"/>
          <w:szCs w:val="24"/>
        </w:rPr>
        <w:t>kurā var tikt veiktas izmaiņas atbilstoši epidemioloģiskajai situācijai.</w:t>
      </w:r>
      <w:r w:rsidR="00B603FF" w:rsidRPr="001D4FA7">
        <w:rPr>
          <w:rFonts w:ascii="Times New Roman" w:hAnsi="Times New Roman" w:cs="Times New Roman"/>
          <w:sz w:val="24"/>
          <w:szCs w:val="24"/>
        </w:rPr>
        <w:t xml:space="preserve"> </w:t>
      </w:r>
    </w:p>
    <w:p w14:paraId="2E2B7B14" w14:textId="3FB58A57" w:rsidR="001A0D77" w:rsidRPr="001D4FA7" w:rsidRDefault="001D4FA7" w:rsidP="00697182">
      <w:pPr>
        <w:numPr>
          <w:ilvl w:val="0"/>
          <w:numId w:val="2"/>
        </w:numPr>
        <w:tabs>
          <w:tab w:val="left" w:pos="993"/>
        </w:tabs>
        <w:spacing w:before="12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w:t>
      </w:r>
      <w:r w:rsidR="001A0D77" w:rsidRPr="001D4FA7">
        <w:rPr>
          <w:rFonts w:ascii="Times New Roman" w:hAnsi="Times New Roman" w:cs="Times New Roman"/>
          <w:sz w:val="24"/>
          <w:szCs w:val="24"/>
        </w:rPr>
        <w:t>ar izmaiņām</w:t>
      </w:r>
      <w:r w:rsidR="009D0B9F" w:rsidRPr="001D4FA7">
        <w:rPr>
          <w:rFonts w:ascii="Times New Roman" w:hAnsi="Times New Roman" w:cs="Times New Roman"/>
          <w:sz w:val="24"/>
          <w:szCs w:val="24"/>
        </w:rPr>
        <w:t xml:space="preserve"> rotaļnodarbību sarakstā un gada tematiskajā plānā </w:t>
      </w:r>
      <w:r w:rsidRPr="001D4FA7">
        <w:rPr>
          <w:rFonts w:ascii="Times New Roman" w:hAnsi="Times New Roman" w:cs="Times New Roman"/>
          <w:sz w:val="24"/>
          <w:szCs w:val="24"/>
        </w:rPr>
        <w:t xml:space="preserve">Iestāde </w:t>
      </w:r>
      <w:r w:rsidR="001A0D77" w:rsidRPr="001D4FA7">
        <w:rPr>
          <w:rFonts w:ascii="Times New Roman" w:hAnsi="Times New Roman" w:cs="Times New Roman"/>
          <w:sz w:val="24"/>
          <w:szCs w:val="24"/>
        </w:rPr>
        <w:t xml:space="preserve">nekavējoties informē </w:t>
      </w:r>
      <w:r>
        <w:rPr>
          <w:rFonts w:ascii="Times New Roman" w:hAnsi="Times New Roman" w:cs="Times New Roman"/>
          <w:sz w:val="24"/>
          <w:szCs w:val="24"/>
        </w:rPr>
        <w:t>vecākus</w:t>
      </w:r>
      <w:r w:rsidR="001A0D77" w:rsidRPr="001D4FA7">
        <w:rPr>
          <w:rFonts w:ascii="Times New Roman" w:hAnsi="Times New Roman" w:cs="Times New Roman"/>
          <w:sz w:val="24"/>
          <w:szCs w:val="24"/>
        </w:rPr>
        <w:t xml:space="preserve">, </w:t>
      </w:r>
      <w:r>
        <w:rPr>
          <w:rFonts w:ascii="Times New Roman" w:hAnsi="Times New Roman" w:cs="Times New Roman"/>
          <w:sz w:val="24"/>
          <w:szCs w:val="24"/>
        </w:rPr>
        <w:t xml:space="preserve">primāri </w:t>
      </w:r>
      <w:r w:rsidR="001A0D77" w:rsidRPr="001D4FA7">
        <w:rPr>
          <w:rFonts w:ascii="Times New Roman" w:hAnsi="Times New Roman" w:cs="Times New Roman"/>
          <w:sz w:val="24"/>
          <w:szCs w:val="24"/>
        </w:rPr>
        <w:t>nosūtot informāciju elektronisk</w:t>
      </w:r>
      <w:r>
        <w:rPr>
          <w:rFonts w:ascii="Times New Roman" w:hAnsi="Times New Roman" w:cs="Times New Roman"/>
          <w:sz w:val="24"/>
          <w:szCs w:val="24"/>
        </w:rPr>
        <w:t>ajā</w:t>
      </w:r>
      <w:r w:rsidR="001A0D77" w:rsidRPr="001D4FA7">
        <w:rPr>
          <w:rFonts w:ascii="Times New Roman" w:hAnsi="Times New Roman" w:cs="Times New Roman"/>
          <w:sz w:val="24"/>
          <w:szCs w:val="24"/>
        </w:rPr>
        <w:t xml:space="preserve"> sistēmā</w:t>
      </w:r>
      <w:r w:rsidR="009D0B9F" w:rsidRPr="001D4FA7">
        <w:rPr>
          <w:rFonts w:ascii="Times New Roman" w:hAnsi="Times New Roman" w:cs="Times New Roman"/>
          <w:sz w:val="24"/>
          <w:szCs w:val="24"/>
        </w:rPr>
        <w:t xml:space="preserve"> “ELIIS”</w:t>
      </w:r>
      <w:r w:rsidR="00784739" w:rsidRPr="001D4FA7">
        <w:rPr>
          <w:rFonts w:ascii="Times New Roman" w:hAnsi="Times New Roman" w:cs="Times New Roman"/>
          <w:sz w:val="24"/>
          <w:szCs w:val="24"/>
        </w:rPr>
        <w:t>.</w:t>
      </w:r>
    </w:p>
    <w:p w14:paraId="6943223F" w14:textId="35E1FF7A" w:rsidR="001A0D77" w:rsidRPr="001D4FA7" w:rsidRDefault="001A0D77" w:rsidP="001D4FA7">
      <w:pPr>
        <w:spacing w:before="120"/>
        <w:ind w:firstLine="709"/>
        <w:jc w:val="center"/>
        <w:rPr>
          <w:rFonts w:ascii="Times New Roman" w:hAnsi="Times New Roman" w:cs="Times New Roman"/>
          <w:b/>
          <w:bCs/>
          <w:sz w:val="24"/>
          <w:szCs w:val="24"/>
        </w:rPr>
      </w:pPr>
      <w:r w:rsidRPr="001D4FA7">
        <w:rPr>
          <w:rFonts w:ascii="Times New Roman" w:hAnsi="Times New Roman" w:cs="Times New Roman"/>
          <w:b/>
          <w:bCs/>
          <w:sz w:val="24"/>
          <w:szCs w:val="24"/>
        </w:rPr>
        <w:t>I</w:t>
      </w:r>
      <w:r w:rsidR="00AC68B1" w:rsidRPr="001D4FA7">
        <w:rPr>
          <w:rFonts w:ascii="Times New Roman" w:hAnsi="Times New Roman" w:cs="Times New Roman"/>
          <w:b/>
          <w:bCs/>
          <w:sz w:val="24"/>
          <w:szCs w:val="24"/>
        </w:rPr>
        <w:t>II</w:t>
      </w:r>
      <w:r w:rsidRPr="001D4FA7">
        <w:rPr>
          <w:rFonts w:ascii="Times New Roman" w:hAnsi="Times New Roman" w:cs="Times New Roman"/>
          <w:b/>
          <w:bCs/>
          <w:sz w:val="24"/>
          <w:szCs w:val="24"/>
        </w:rPr>
        <w:t>. Covid-19 infekcijas ierobežošanas pasākum</w:t>
      </w:r>
      <w:r w:rsidR="00697182">
        <w:rPr>
          <w:rFonts w:ascii="Times New Roman" w:hAnsi="Times New Roman" w:cs="Times New Roman"/>
          <w:b/>
          <w:bCs/>
          <w:sz w:val="24"/>
          <w:szCs w:val="24"/>
        </w:rPr>
        <w:t>i</w:t>
      </w:r>
    </w:p>
    <w:p w14:paraId="43330719" w14:textId="6505DBBF" w:rsidR="000F2E3A" w:rsidRPr="001D4FA7" w:rsidRDefault="009D0B9F" w:rsidP="00697182">
      <w:pPr>
        <w:numPr>
          <w:ilvl w:val="0"/>
          <w:numId w:val="2"/>
        </w:numPr>
        <w:tabs>
          <w:tab w:val="left" w:pos="426"/>
        </w:tabs>
        <w:spacing w:before="120"/>
        <w:ind w:left="426" w:hanging="426"/>
        <w:jc w:val="both"/>
        <w:rPr>
          <w:rFonts w:ascii="Times New Roman" w:hAnsi="Times New Roman" w:cs="Times New Roman"/>
          <w:sz w:val="24"/>
          <w:szCs w:val="24"/>
        </w:rPr>
      </w:pPr>
      <w:r w:rsidRPr="001D4FA7">
        <w:rPr>
          <w:rFonts w:ascii="Times New Roman" w:hAnsi="Times New Roman" w:cs="Times New Roman"/>
          <w:sz w:val="24"/>
          <w:szCs w:val="24"/>
        </w:rPr>
        <w:t xml:space="preserve">Iestādes </w:t>
      </w:r>
      <w:r w:rsidR="00ED09E3" w:rsidRPr="001D4FA7">
        <w:rPr>
          <w:rFonts w:ascii="Times New Roman" w:hAnsi="Times New Roman" w:cs="Times New Roman"/>
          <w:sz w:val="24"/>
          <w:szCs w:val="24"/>
        </w:rPr>
        <w:t>vadītājs</w:t>
      </w:r>
      <w:r w:rsidR="00784739" w:rsidRPr="001D4FA7">
        <w:rPr>
          <w:rFonts w:ascii="Times New Roman" w:hAnsi="Times New Roman" w:cs="Times New Roman"/>
          <w:sz w:val="24"/>
          <w:szCs w:val="24"/>
        </w:rPr>
        <w:t xml:space="preserve"> </w:t>
      </w:r>
      <w:r w:rsidR="001A0D77" w:rsidRPr="001D4FA7">
        <w:rPr>
          <w:rFonts w:ascii="Times New Roman" w:hAnsi="Times New Roman" w:cs="Times New Roman"/>
          <w:sz w:val="24"/>
          <w:szCs w:val="24"/>
        </w:rPr>
        <w:t>ar rīkojumu nosaka atbildīgās personas par informēšanu</w:t>
      </w:r>
      <w:r w:rsidR="00697182">
        <w:rPr>
          <w:rFonts w:ascii="Times New Roman" w:hAnsi="Times New Roman" w:cs="Times New Roman"/>
          <w:sz w:val="24"/>
          <w:szCs w:val="24"/>
        </w:rPr>
        <w:t>,</w:t>
      </w:r>
      <w:r w:rsidR="001A0D77" w:rsidRPr="001D4FA7">
        <w:rPr>
          <w:rFonts w:ascii="Times New Roman" w:hAnsi="Times New Roman" w:cs="Times New Roman"/>
          <w:sz w:val="24"/>
          <w:szCs w:val="24"/>
        </w:rPr>
        <w:t xml:space="preserve"> distancēšanās ievērošanu</w:t>
      </w:r>
      <w:r w:rsidR="00697182">
        <w:rPr>
          <w:rFonts w:ascii="Times New Roman" w:hAnsi="Times New Roman" w:cs="Times New Roman"/>
          <w:sz w:val="24"/>
          <w:szCs w:val="24"/>
        </w:rPr>
        <w:t>,</w:t>
      </w:r>
      <w:r w:rsidR="001A0D77" w:rsidRPr="001D4FA7">
        <w:rPr>
          <w:rFonts w:ascii="Times New Roman" w:hAnsi="Times New Roman" w:cs="Times New Roman"/>
          <w:sz w:val="24"/>
          <w:szCs w:val="24"/>
        </w:rPr>
        <w:t xml:space="preserve"> higiēnas prasību nodrošināšanu un ievērošanu</w:t>
      </w:r>
      <w:r w:rsidR="00697182">
        <w:rPr>
          <w:rFonts w:ascii="Times New Roman" w:hAnsi="Times New Roman" w:cs="Times New Roman"/>
          <w:sz w:val="24"/>
          <w:szCs w:val="24"/>
        </w:rPr>
        <w:t>,</w:t>
      </w:r>
      <w:r w:rsidR="00A04583" w:rsidRPr="001D4FA7">
        <w:rPr>
          <w:rFonts w:ascii="Times New Roman" w:hAnsi="Times New Roman" w:cs="Times New Roman"/>
          <w:sz w:val="24"/>
          <w:szCs w:val="24"/>
        </w:rPr>
        <w:t xml:space="preserve"> </w:t>
      </w:r>
      <w:r w:rsidR="001A0D77" w:rsidRPr="001D4FA7">
        <w:rPr>
          <w:rFonts w:ascii="Times New Roman" w:hAnsi="Times New Roman" w:cs="Times New Roman"/>
          <w:sz w:val="24"/>
          <w:szCs w:val="24"/>
        </w:rPr>
        <w:t>izglītojamo un darbinieku veselības stāvokļa uzraudzību un ievērošanu</w:t>
      </w:r>
      <w:r w:rsidR="00AC5A92" w:rsidRPr="001D4FA7">
        <w:rPr>
          <w:rFonts w:ascii="Times New Roman" w:hAnsi="Times New Roman" w:cs="Times New Roman"/>
          <w:sz w:val="24"/>
          <w:szCs w:val="24"/>
        </w:rPr>
        <w:t xml:space="preserve">, kontroli par </w:t>
      </w:r>
      <w:r w:rsidR="00391C96" w:rsidRPr="001D4FA7">
        <w:rPr>
          <w:rFonts w:ascii="Times New Roman" w:hAnsi="Times New Roman" w:cs="Times New Roman"/>
          <w:sz w:val="24"/>
          <w:szCs w:val="24"/>
        </w:rPr>
        <w:t>darbinieku testēšanas organizēšanu, sertifikātu pārbaud</w:t>
      </w:r>
      <w:r w:rsidR="00A04583" w:rsidRPr="001D4FA7">
        <w:rPr>
          <w:rFonts w:ascii="Times New Roman" w:hAnsi="Times New Roman" w:cs="Times New Roman"/>
          <w:sz w:val="24"/>
          <w:szCs w:val="24"/>
        </w:rPr>
        <w:t>i</w:t>
      </w:r>
      <w:r w:rsidR="00391C96" w:rsidRPr="001D4FA7">
        <w:rPr>
          <w:rFonts w:ascii="Times New Roman" w:hAnsi="Times New Roman" w:cs="Times New Roman"/>
          <w:sz w:val="24"/>
          <w:szCs w:val="24"/>
        </w:rPr>
        <w:t>, testu pārbaud</w:t>
      </w:r>
      <w:r w:rsidR="00A04583" w:rsidRPr="001D4FA7">
        <w:rPr>
          <w:rFonts w:ascii="Times New Roman" w:hAnsi="Times New Roman" w:cs="Times New Roman"/>
          <w:sz w:val="24"/>
          <w:szCs w:val="24"/>
        </w:rPr>
        <w:t>i</w:t>
      </w:r>
      <w:r w:rsidR="00391C96" w:rsidRPr="001D4FA7">
        <w:rPr>
          <w:rFonts w:ascii="Times New Roman" w:hAnsi="Times New Roman" w:cs="Times New Roman"/>
          <w:sz w:val="24"/>
          <w:szCs w:val="24"/>
        </w:rPr>
        <w:t>, apmeklētāju plūsm</w:t>
      </w:r>
      <w:r w:rsidR="00A04583" w:rsidRPr="001D4FA7">
        <w:rPr>
          <w:rFonts w:ascii="Times New Roman" w:hAnsi="Times New Roman" w:cs="Times New Roman"/>
          <w:sz w:val="24"/>
          <w:szCs w:val="24"/>
        </w:rPr>
        <w:t>u</w:t>
      </w:r>
      <w:r w:rsidR="00391C96" w:rsidRPr="001D4FA7">
        <w:rPr>
          <w:rFonts w:ascii="Times New Roman" w:hAnsi="Times New Roman" w:cs="Times New Roman"/>
          <w:sz w:val="24"/>
          <w:szCs w:val="24"/>
        </w:rPr>
        <w:t>, izglītojamo plūsm</w:t>
      </w:r>
      <w:r w:rsidR="00A04583" w:rsidRPr="001D4FA7">
        <w:rPr>
          <w:rFonts w:ascii="Times New Roman" w:hAnsi="Times New Roman" w:cs="Times New Roman"/>
          <w:sz w:val="24"/>
          <w:szCs w:val="24"/>
        </w:rPr>
        <w:t>u</w:t>
      </w:r>
      <w:r w:rsidR="00391C96" w:rsidRPr="001D4FA7">
        <w:rPr>
          <w:rFonts w:ascii="Times New Roman" w:hAnsi="Times New Roman" w:cs="Times New Roman"/>
          <w:sz w:val="24"/>
          <w:szCs w:val="24"/>
        </w:rPr>
        <w:t xml:space="preserve"> un koplietošanas telpu</w:t>
      </w:r>
      <w:r w:rsidR="00A04583" w:rsidRPr="001D4FA7">
        <w:rPr>
          <w:rFonts w:ascii="Times New Roman" w:hAnsi="Times New Roman" w:cs="Times New Roman"/>
          <w:sz w:val="24"/>
          <w:szCs w:val="24"/>
        </w:rPr>
        <w:t xml:space="preserve"> izmantošanu</w:t>
      </w:r>
      <w:r w:rsidR="00391C96" w:rsidRPr="001D4FA7">
        <w:rPr>
          <w:rFonts w:ascii="Times New Roman" w:hAnsi="Times New Roman" w:cs="Times New Roman"/>
          <w:sz w:val="24"/>
          <w:szCs w:val="24"/>
        </w:rPr>
        <w:t>, kā arī citas atbildīgās personas pēc nepieciešamības.</w:t>
      </w:r>
    </w:p>
    <w:p w14:paraId="1FB2F5EC" w14:textId="77777777" w:rsidR="00697182" w:rsidRDefault="001A0D77" w:rsidP="00697182">
      <w:pPr>
        <w:numPr>
          <w:ilvl w:val="0"/>
          <w:numId w:val="2"/>
        </w:numPr>
        <w:tabs>
          <w:tab w:val="left" w:pos="426"/>
        </w:tabs>
        <w:spacing w:before="120"/>
        <w:ind w:left="426" w:hanging="426"/>
        <w:jc w:val="both"/>
        <w:rPr>
          <w:rFonts w:ascii="Times New Roman" w:hAnsi="Times New Roman" w:cs="Times New Roman"/>
          <w:sz w:val="24"/>
          <w:szCs w:val="24"/>
        </w:rPr>
      </w:pPr>
      <w:r w:rsidRPr="001D4FA7">
        <w:rPr>
          <w:rFonts w:ascii="Times New Roman" w:hAnsi="Times New Roman" w:cs="Times New Roman"/>
          <w:sz w:val="24"/>
          <w:szCs w:val="24"/>
        </w:rPr>
        <w:t xml:space="preserve">Komunikācijas nodrošināšana notiek atbilstoši </w:t>
      </w:r>
      <w:r w:rsidR="00D830E3" w:rsidRPr="001D4FA7">
        <w:rPr>
          <w:rFonts w:ascii="Times New Roman" w:hAnsi="Times New Roman" w:cs="Times New Roman"/>
          <w:sz w:val="24"/>
          <w:szCs w:val="24"/>
        </w:rPr>
        <w:t>Iestādes</w:t>
      </w:r>
      <w:r w:rsidR="00ED09E3" w:rsidRPr="001D4FA7">
        <w:rPr>
          <w:rFonts w:ascii="Times New Roman" w:hAnsi="Times New Roman" w:cs="Times New Roman"/>
          <w:sz w:val="24"/>
          <w:szCs w:val="24"/>
        </w:rPr>
        <w:t xml:space="preserve"> </w:t>
      </w:r>
      <w:r w:rsidR="009724A7" w:rsidRPr="001D4FA7">
        <w:rPr>
          <w:rFonts w:ascii="Times New Roman" w:hAnsi="Times New Roman" w:cs="Times New Roman"/>
          <w:sz w:val="24"/>
          <w:szCs w:val="24"/>
        </w:rPr>
        <w:t>vadītāja</w:t>
      </w:r>
      <w:r w:rsidRPr="001D4FA7">
        <w:rPr>
          <w:rFonts w:ascii="Times New Roman" w:hAnsi="Times New Roman" w:cs="Times New Roman"/>
          <w:sz w:val="24"/>
          <w:szCs w:val="24"/>
        </w:rPr>
        <w:t xml:space="preserve"> noteiktajai rīcības shēmai</w:t>
      </w:r>
      <w:r w:rsidR="00844414" w:rsidRPr="001D4FA7">
        <w:rPr>
          <w:rFonts w:ascii="Times New Roman" w:hAnsi="Times New Roman" w:cs="Times New Roman"/>
          <w:sz w:val="24"/>
          <w:szCs w:val="24"/>
        </w:rPr>
        <w:t xml:space="preserve"> (pielikum</w:t>
      </w:r>
      <w:r w:rsidR="00697182">
        <w:rPr>
          <w:rFonts w:ascii="Times New Roman" w:hAnsi="Times New Roman" w:cs="Times New Roman"/>
          <w:sz w:val="24"/>
          <w:szCs w:val="24"/>
        </w:rPr>
        <w:t>ā</w:t>
      </w:r>
      <w:r w:rsidR="00844414" w:rsidRPr="001D4FA7">
        <w:rPr>
          <w:rFonts w:ascii="Times New Roman" w:hAnsi="Times New Roman" w:cs="Times New Roman"/>
          <w:sz w:val="24"/>
          <w:szCs w:val="24"/>
        </w:rPr>
        <w:t>)</w:t>
      </w:r>
      <w:r w:rsidR="00697182">
        <w:rPr>
          <w:rFonts w:ascii="Times New Roman" w:hAnsi="Times New Roman" w:cs="Times New Roman"/>
          <w:sz w:val="24"/>
          <w:szCs w:val="24"/>
        </w:rPr>
        <w:t>.</w:t>
      </w:r>
      <w:r w:rsidRPr="001D4FA7">
        <w:rPr>
          <w:rFonts w:ascii="Times New Roman" w:hAnsi="Times New Roman" w:cs="Times New Roman"/>
          <w:sz w:val="24"/>
          <w:szCs w:val="24"/>
        </w:rPr>
        <w:t xml:space="preserve"> </w:t>
      </w:r>
    </w:p>
    <w:p w14:paraId="3A87BE8E" w14:textId="77777777" w:rsidR="00697182" w:rsidRDefault="00747325" w:rsidP="00697182">
      <w:pPr>
        <w:numPr>
          <w:ilvl w:val="0"/>
          <w:numId w:val="2"/>
        </w:numPr>
        <w:tabs>
          <w:tab w:val="left" w:pos="426"/>
        </w:tabs>
        <w:spacing w:before="120"/>
        <w:ind w:left="426" w:hanging="426"/>
        <w:jc w:val="both"/>
        <w:rPr>
          <w:rFonts w:ascii="Times New Roman" w:hAnsi="Times New Roman" w:cs="Times New Roman"/>
          <w:sz w:val="24"/>
          <w:szCs w:val="24"/>
        </w:rPr>
      </w:pPr>
      <w:r w:rsidRPr="00697182">
        <w:rPr>
          <w:rFonts w:ascii="Times New Roman" w:hAnsi="Times New Roman" w:cs="Times New Roman"/>
          <w:sz w:val="24"/>
          <w:szCs w:val="24"/>
        </w:rPr>
        <w:t xml:space="preserve">Iestādes vadītājs nosaka </w:t>
      </w:r>
      <w:r w:rsidRPr="00697182">
        <w:rPr>
          <w:rFonts w:ascii="Times New Roman" w:hAnsi="Times New Roman" w:cs="Times New Roman"/>
          <w:color w:val="000000"/>
          <w:sz w:val="24"/>
          <w:szCs w:val="24"/>
        </w:rPr>
        <w:t>izglītojamo un darbinieku ierašanās nosacījumus Iestādē, distancēšan</w:t>
      </w:r>
      <w:r w:rsidR="00697182">
        <w:rPr>
          <w:rFonts w:ascii="Times New Roman" w:hAnsi="Times New Roman" w:cs="Times New Roman"/>
          <w:color w:val="000000"/>
          <w:sz w:val="24"/>
          <w:szCs w:val="24"/>
        </w:rPr>
        <w:t>o</w:t>
      </w:r>
      <w:r w:rsidRPr="00697182">
        <w:rPr>
          <w:rFonts w:ascii="Times New Roman" w:hAnsi="Times New Roman" w:cs="Times New Roman"/>
          <w:color w:val="000000"/>
          <w:sz w:val="24"/>
          <w:szCs w:val="24"/>
        </w:rPr>
        <w:t>s nodrošināšanu koplietošanas telpās, ēdināšanas organizēšan</w:t>
      </w:r>
      <w:r w:rsidR="00697182">
        <w:rPr>
          <w:rFonts w:ascii="Times New Roman" w:hAnsi="Times New Roman" w:cs="Times New Roman"/>
          <w:color w:val="000000"/>
          <w:sz w:val="24"/>
          <w:szCs w:val="24"/>
        </w:rPr>
        <w:t>u un</w:t>
      </w:r>
      <w:r w:rsidRPr="00697182">
        <w:rPr>
          <w:rFonts w:ascii="Times New Roman" w:hAnsi="Times New Roman" w:cs="Times New Roman"/>
          <w:color w:val="000000"/>
          <w:sz w:val="24"/>
          <w:szCs w:val="24"/>
        </w:rPr>
        <w:t xml:space="preserve"> interešu izglītības </w:t>
      </w:r>
      <w:r w:rsidR="00697182">
        <w:rPr>
          <w:rFonts w:ascii="Times New Roman" w:hAnsi="Times New Roman" w:cs="Times New Roman"/>
          <w:color w:val="000000"/>
          <w:sz w:val="24"/>
          <w:szCs w:val="24"/>
        </w:rPr>
        <w:t>organizēšanu</w:t>
      </w:r>
      <w:r w:rsidR="003E4FF8" w:rsidRPr="00697182">
        <w:rPr>
          <w:rFonts w:ascii="Times New Roman" w:hAnsi="Times New Roman" w:cs="Times New Roman"/>
          <w:color w:val="000000"/>
          <w:sz w:val="24"/>
          <w:szCs w:val="24"/>
        </w:rPr>
        <w:t>.</w:t>
      </w:r>
      <w:bookmarkStart w:id="2" w:name="_Hlk81155011"/>
    </w:p>
    <w:p w14:paraId="586417A1" w14:textId="3D4927C6" w:rsidR="009739E1" w:rsidRPr="00697182" w:rsidRDefault="00E3269B" w:rsidP="00697182">
      <w:pPr>
        <w:numPr>
          <w:ilvl w:val="0"/>
          <w:numId w:val="2"/>
        </w:numPr>
        <w:tabs>
          <w:tab w:val="left" w:pos="426"/>
        </w:tabs>
        <w:spacing w:before="120"/>
        <w:ind w:left="426" w:hanging="426"/>
        <w:jc w:val="both"/>
        <w:rPr>
          <w:rFonts w:ascii="Times New Roman" w:hAnsi="Times New Roman" w:cs="Times New Roman"/>
          <w:sz w:val="24"/>
          <w:szCs w:val="24"/>
        </w:rPr>
      </w:pPr>
      <w:r w:rsidRPr="00697182">
        <w:rPr>
          <w:rFonts w:ascii="Times New Roman" w:hAnsi="Times New Roman" w:cs="Times New Roman"/>
          <w:bCs/>
          <w:color w:val="000000"/>
          <w:sz w:val="24"/>
          <w:szCs w:val="24"/>
        </w:rPr>
        <w:t>Informēšana:</w:t>
      </w:r>
    </w:p>
    <w:p w14:paraId="2F54EF1B" w14:textId="6BC9B295" w:rsidR="00154FCB" w:rsidRPr="001D4FA7" w:rsidRDefault="00154FCB" w:rsidP="00697182">
      <w:pPr>
        <w:pStyle w:val="ListParagraph"/>
        <w:numPr>
          <w:ilvl w:val="1"/>
          <w:numId w:val="2"/>
        </w:numPr>
        <w:tabs>
          <w:tab w:val="left" w:pos="709"/>
          <w:tab w:val="left" w:pos="993"/>
          <w:tab w:val="left" w:pos="1276"/>
        </w:tabs>
        <w:ind w:left="993" w:hanging="567"/>
        <w:jc w:val="both"/>
        <w:rPr>
          <w:color w:val="000000"/>
          <w:lang w:val="lv-LV"/>
        </w:rPr>
      </w:pPr>
      <w:r w:rsidRPr="001D4FA7">
        <w:rPr>
          <w:color w:val="000000"/>
          <w:lang w:val="lv-LV"/>
        </w:rPr>
        <w:t>informācijas stendos izvieto materiālus par infekcijas ierobežošanas pasākumiem;</w:t>
      </w:r>
    </w:p>
    <w:p w14:paraId="6865BD37" w14:textId="09624057" w:rsidR="00154FCB" w:rsidRPr="001D4FA7" w:rsidRDefault="00154FCB" w:rsidP="00697182">
      <w:pPr>
        <w:pStyle w:val="ListParagraph"/>
        <w:numPr>
          <w:ilvl w:val="1"/>
          <w:numId w:val="2"/>
        </w:numPr>
        <w:tabs>
          <w:tab w:val="left" w:pos="709"/>
          <w:tab w:val="left" w:pos="993"/>
          <w:tab w:val="left" w:pos="1276"/>
        </w:tabs>
        <w:ind w:left="993" w:hanging="567"/>
        <w:jc w:val="both"/>
        <w:rPr>
          <w:color w:val="000000"/>
          <w:lang w:val="lv-LV"/>
        </w:rPr>
      </w:pPr>
      <w:r w:rsidRPr="001D4FA7">
        <w:rPr>
          <w:color w:val="000000"/>
          <w:lang w:val="lv-LV"/>
        </w:rPr>
        <w:t>sistemā “ELIIS” ievieto materiālus par infekcijas ierobežošanas pasākumiem un rīcības pasākumiem Iestādē;</w:t>
      </w:r>
    </w:p>
    <w:p w14:paraId="6D911098" w14:textId="3577E0EB" w:rsidR="00024847" w:rsidRPr="001D4FA7" w:rsidRDefault="00154FCB" w:rsidP="00697182">
      <w:pPr>
        <w:pStyle w:val="ListParagraph"/>
        <w:numPr>
          <w:ilvl w:val="1"/>
          <w:numId w:val="2"/>
        </w:numPr>
        <w:tabs>
          <w:tab w:val="left" w:pos="709"/>
          <w:tab w:val="left" w:pos="993"/>
          <w:tab w:val="left" w:pos="1276"/>
        </w:tabs>
        <w:ind w:left="993" w:hanging="567"/>
        <w:jc w:val="both"/>
        <w:rPr>
          <w:color w:val="000000"/>
          <w:lang w:val="lv-LV"/>
        </w:rPr>
      </w:pPr>
      <w:r w:rsidRPr="001D4FA7">
        <w:rPr>
          <w:color w:val="000000"/>
          <w:lang w:val="lv-LV"/>
        </w:rPr>
        <w:t>izglītojamo grupās izvieto materiālus</w:t>
      </w:r>
      <w:r w:rsidR="00697182">
        <w:rPr>
          <w:color w:val="000000"/>
          <w:lang w:val="lv-LV"/>
        </w:rPr>
        <w:t xml:space="preserve"> par </w:t>
      </w:r>
      <w:r w:rsidRPr="001D4FA7">
        <w:rPr>
          <w:color w:val="000000"/>
          <w:lang w:val="lv-LV"/>
        </w:rPr>
        <w:t>personīgo higiēnu un distancēšanos</w:t>
      </w:r>
      <w:r w:rsidR="00697182">
        <w:rPr>
          <w:color w:val="000000"/>
          <w:lang w:val="lv-LV"/>
        </w:rPr>
        <w:t>.</w:t>
      </w:r>
    </w:p>
    <w:p w14:paraId="08A76963" w14:textId="77777777" w:rsidR="00697182" w:rsidRPr="00697182" w:rsidRDefault="00E3269B" w:rsidP="00697182">
      <w:pPr>
        <w:pStyle w:val="ListParagraph"/>
        <w:numPr>
          <w:ilvl w:val="0"/>
          <w:numId w:val="33"/>
        </w:numPr>
        <w:tabs>
          <w:tab w:val="left" w:pos="426"/>
        </w:tabs>
        <w:spacing w:before="120"/>
        <w:ind w:left="426" w:hanging="426"/>
        <w:jc w:val="both"/>
        <w:rPr>
          <w:lang w:val="lv-LV"/>
        </w:rPr>
      </w:pPr>
      <w:bookmarkStart w:id="3" w:name="_Hlk81155032"/>
      <w:bookmarkEnd w:id="2"/>
      <w:r w:rsidRPr="001D4FA7">
        <w:rPr>
          <w:lang w:val="lv-LV"/>
        </w:rPr>
        <w:t>Distancēšanās:</w:t>
      </w:r>
      <w:r w:rsidR="00DA4CBB" w:rsidRPr="001D4FA7">
        <w:rPr>
          <w:lang w:val="lv-LV"/>
        </w:rPr>
        <w:t xml:space="preserve"> </w:t>
      </w:r>
      <w:r w:rsidR="00892E88" w:rsidRPr="001D4FA7">
        <w:t xml:space="preserve"> </w:t>
      </w:r>
    </w:p>
    <w:p w14:paraId="4CBE849F" w14:textId="09E9534B" w:rsidR="00697182" w:rsidRDefault="000B6F30" w:rsidP="00697182">
      <w:pPr>
        <w:pStyle w:val="ListParagraph"/>
        <w:numPr>
          <w:ilvl w:val="1"/>
          <w:numId w:val="33"/>
        </w:numPr>
        <w:ind w:left="993" w:hanging="567"/>
        <w:jc w:val="both"/>
        <w:rPr>
          <w:lang w:val="lv-LV"/>
        </w:rPr>
      </w:pPr>
      <w:r w:rsidRPr="00697182">
        <w:rPr>
          <w:lang w:val="lv-LV"/>
        </w:rPr>
        <w:t xml:space="preserve">izglītojamo grupās iespēju robežās ievēro </w:t>
      </w:r>
      <w:r w:rsidR="00697182" w:rsidRPr="00697182">
        <w:rPr>
          <w:lang w:val="lv-LV"/>
        </w:rPr>
        <w:t>2</w:t>
      </w:r>
      <w:r w:rsidRPr="00697182">
        <w:rPr>
          <w:lang w:val="lv-LV"/>
        </w:rPr>
        <w:t xml:space="preserve"> metru distanci;</w:t>
      </w:r>
    </w:p>
    <w:p w14:paraId="378DE097" w14:textId="77777777" w:rsidR="00697182" w:rsidRPr="00697182" w:rsidRDefault="001F392A" w:rsidP="00697182">
      <w:pPr>
        <w:pStyle w:val="ListParagraph"/>
        <w:numPr>
          <w:ilvl w:val="1"/>
          <w:numId w:val="33"/>
        </w:numPr>
        <w:tabs>
          <w:tab w:val="left" w:pos="993"/>
        </w:tabs>
        <w:ind w:left="993" w:hanging="567"/>
        <w:jc w:val="both"/>
        <w:rPr>
          <w:lang w:val="lv-LV"/>
        </w:rPr>
      </w:pPr>
      <w:r w:rsidRPr="00697182">
        <w:t xml:space="preserve">darbinieki ievēro </w:t>
      </w:r>
      <w:r w:rsidR="00BF620C" w:rsidRPr="00697182">
        <w:t>2</w:t>
      </w:r>
      <w:r w:rsidR="00697182" w:rsidRPr="00697182">
        <w:t xml:space="preserve"> </w:t>
      </w:r>
      <w:r w:rsidR="00BF620C" w:rsidRPr="00697182">
        <w:t>m</w:t>
      </w:r>
      <w:r w:rsidR="00697182" w:rsidRPr="00697182">
        <w:t>etru</w:t>
      </w:r>
      <w:r w:rsidRPr="00697182">
        <w:t xml:space="preserve"> </w:t>
      </w:r>
      <w:r w:rsidR="0008758B" w:rsidRPr="00697182">
        <w:t>distanci</w:t>
      </w:r>
      <w:r w:rsidRPr="00697182">
        <w:t xml:space="preserve"> un lieto sejas maskas</w:t>
      </w:r>
      <w:r w:rsidR="00697182" w:rsidRPr="00697182">
        <w:t>;</w:t>
      </w:r>
    </w:p>
    <w:p w14:paraId="33446892" w14:textId="77777777" w:rsidR="00697182" w:rsidRDefault="000B6F30" w:rsidP="00697182">
      <w:pPr>
        <w:pStyle w:val="ListParagraph"/>
        <w:numPr>
          <w:ilvl w:val="1"/>
          <w:numId w:val="33"/>
        </w:numPr>
        <w:tabs>
          <w:tab w:val="left" w:pos="993"/>
        </w:tabs>
        <w:ind w:left="993" w:hanging="567"/>
        <w:jc w:val="both"/>
        <w:rPr>
          <w:lang w:val="lv-LV"/>
        </w:rPr>
      </w:pPr>
      <w:r w:rsidRPr="00697182">
        <w:rPr>
          <w:lang w:val="lv-LV"/>
        </w:rPr>
        <w:t>mācību process un jebkuri citi pasākumi notiek vienas izglītojamo grupas ietvaros;</w:t>
      </w:r>
    </w:p>
    <w:p w14:paraId="3891C047" w14:textId="77777777" w:rsidR="00697182" w:rsidRDefault="000B6F30" w:rsidP="00697182">
      <w:pPr>
        <w:pStyle w:val="ListParagraph"/>
        <w:numPr>
          <w:ilvl w:val="1"/>
          <w:numId w:val="33"/>
        </w:numPr>
        <w:tabs>
          <w:tab w:val="left" w:pos="993"/>
        </w:tabs>
        <w:ind w:left="993" w:hanging="567"/>
        <w:jc w:val="both"/>
        <w:rPr>
          <w:lang w:val="lv-LV"/>
        </w:rPr>
      </w:pPr>
      <w:r w:rsidRPr="00697182">
        <w:rPr>
          <w:lang w:val="lv-LV"/>
        </w:rPr>
        <w:t xml:space="preserve">pēc katras grupas nodarbībām </w:t>
      </w:r>
      <w:r w:rsidR="00350C44" w:rsidRPr="00697182">
        <w:rPr>
          <w:lang w:val="lv-LV"/>
        </w:rPr>
        <w:t>S</w:t>
      </w:r>
      <w:r w:rsidRPr="00697182">
        <w:rPr>
          <w:lang w:val="lv-LV"/>
        </w:rPr>
        <w:t>porta zālē</w:t>
      </w:r>
      <w:r w:rsidR="00E53270" w:rsidRPr="00697182">
        <w:rPr>
          <w:lang w:val="lv-LV"/>
        </w:rPr>
        <w:t xml:space="preserve">, </w:t>
      </w:r>
      <w:r w:rsidR="00350C44" w:rsidRPr="00697182">
        <w:rPr>
          <w:lang w:val="lv-LV"/>
        </w:rPr>
        <w:t>M</w:t>
      </w:r>
      <w:r w:rsidR="00E53270" w:rsidRPr="00697182">
        <w:rPr>
          <w:lang w:val="lv-LV"/>
        </w:rPr>
        <w:t xml:space="preserve">ūzikas telpā, Sajūtu un </w:t>
      </w:r>
      <w:r w:rsidR="00350C44" w:rsidRPr="00697182">
        <w:rPr>
          <w:lang w:val="lv-LV"/>
        </w:rPr>
        <w:t>Smilšu telpās</w:t>
      </w:r>
      <w:r w:rsidRPr="00697182">
        <w:rPr>
          <w:lang w:val="lv-LV"/>
        </w:rPr>
        <w:t>, ir pārtraukums vismaz 10 minūtes, kur</w:t>
      </w:r>
      <w:r w:rsidR="00350C44" w:rsidRPr="00697182">
        <w:rPr>
          <w:lang w:val="lv-LV"/>
        </w:rPr>
        <w:t>a</w:t>
      </w:r>
      <w:r w:rsidRPr="00697182">
        <w:rPr>
          <w:lang w:val="lv-LV"/>
        </w:rPr>
        <w:t xml:space="preserve">s tiek vēdinātas, dezinficētas virsmas, rokturi, atribūti un priekšmeti, kuri nepieciešami mācību procesam; </w:t>
      </w:r>
    </w:p>
    <w:p w14:paraId="7BF14CF8" w14:textId="77777777" w:rsidR="00697182" w:rsidRDefault="000B6F30" w:rsidP="00697182">
      <w:pPr>
        <w:pStyle w:val="ListParagraph"/>
        <w:numPr>
          <w:ilvl w:val="1"/>
          <w:numId w:val="33"/>
        </w:numPr>
        <w:tabs>
          <w:tab w:val="left" w:pos="993"/>
        </w:tabs>
        <w:ind w:left="993" w:hanging="567"/>
        <w:jc w:val="both"/>
        <w:rPr>
          <w:lang w:val="lv-LV"/>
        </w:rPr>
      </w:pPr>
      <w:r w:rsidRPr="00697182">
        <w:rPr>
          <w:lang w:val="lv-LV"/>
        </w:rPr>
        <w:t xml:space="preserve">interešu izglītība notiek ņemot vērā </w:t>
      </w:r>
      <w:r w:rsidR="00697182" w:rsidRPr="00697182">
        <w:rPr>
          <w:lang w:val="lv-LV"/>
        </w:rPr>
        <w:t>ārējos</w:t>
      </w:r>
      <w:r w:rsidRPr="00697182">
        <w:rPr>
          <w:lang w:val="lv-LV"/>
        </w:rPr>
        <w:t xml:space="preserve"> ierobežojumus;</w:t>
      </w:r>
    </w:p>
    <w:p w14:paraId="7E5AC053" w14:textId="77777777" w:rsidR="00697182" w:rsidRDefault="000B6F30" w:rsidP="00697182">
      <w:pPr>
        <w:pStyle w:val="ListParagraph"/>
        <w:numPr>
          <w:ilvl w:val="1"/>
          <w:numId w:val="33"/>
        </w:numPr>
        <w:tabs>
          <w:tab w:val="left" w:pos="993"/>
        </w:tabs>
        <w:ind w:left="993" w:hanging="567"/>
        <w:jc w:val="both"/>
        <w:rPr>
          <w:lang w:val="lv-LV"/>
        </w:rPr>
      </w:pPr>
      <w:r w:rsidRPr="00697182">
        <w:rPr>
          <w:lang w:val="lv-LV"/>
        </w:rPr>
        <w:t>grupas skolotāja palīgs servē ēdiena porciju, neparedzot izglītojamo iesaisti servēšanā un izglītojamā pašapkalpošanās iespējas;</w:t>
      </w:r>
    </w:p>
    <w:p w14:paraId="28DFB6B5" w14:textId="251DABF6" w:rsidR="000B6F30" w:rsidRPr="00697182" w:rsidRDefault="00AB46B0" w:rsidP="00697182">
      <w:pPr>
        <w:pStyle w:val="ListParagraph"/>
        <w:numPr>
          <w:ilvl w:val="1"/>
          <w:numId w:val="33"/>
        </w:numPr>
        <w:tabs>
          <w:tab w:val="left" w:pos="993"/>
        </w:tabs>
        <w:ind w:left="993" w:hanging="567"/>
        <w:jc w:val="both"/>
        <w:rPr>
          <w:lang w:val="lv-LV"/>
        </w:rPr>
      </w:pPr>
      <w:r w:rsidRPr="00697182">
        <w:t>i</w:t>
      </w:r>
      <w:r w:rsidR="000B6F30" w:rsidRPr="00697182">
        <w:t>zglītojamo guldināšanā ievēro principu “galva pret kājām”.</w:t>
      </w:r>
    </w:p>
    <w:bookmarkEnd w:id="3"/>
    <w:p w14:paraId="2CE6CE7F" w14:textId="4E49082B" w:rsidR="008255CF" w:rsidRPr="001D4FA7" w:rsidRDefault="00FA4CCC" w:rsidP="00697182">
      <w:pPr>
        <w:pStyle w:val="ListParagraph"/>
        <w:numPr>
          <w:ilvl w:val="0"/>
          <w:numId w:val="2"/>
        </w:numPr>
        <w:tabs>
          <w:tab w:val="left" w:pos="426"/>
        </w:tabs>
        <w:spacing w:before="120"/>
        <w:ind w:left="426" w:hanging="426"/>
        <w:jc w:val="both"/>
        <w:rPr>
          <w:lang w:val="lv-LV"/>
        </w:rPr>
      </w:pPr>
      <w:r w:rsidRPr="001D4FA7">
        <w:rPr>
          <w:lang w:val="lv-LV"/>
        </w:rPr>
        <w:t>Vecāki bērnu drīkst pavadīt uz</w:t>
      </w:r>
      <w:r w:rsidR="003E4FF8" w:rsidRPr="001D4FA7">
        <w:rPr>
          <w:lang w:val="lv-LV"/>
        </w:rPr>
        <w:t xml:space="preserve"> </w:t>
      </w:r>
      <w:r w:rsidRPr="001D4FA7">
        <w:rPr>
          <w:lang w:val="lv-LV"/>
        </w:rPr>
        <w:t xml:space="preserve">un no Iestādes līdz grupas ieejas durvīm, pārliecinoties, vai darbinieks ir pamanījis </w:t>
      </w:r>
      <w:r w:rsidR="003E4FF8" w:rsidRPr="001D4FA7">
        <w:rPr>
          <w:lang w:val="lv-LV"/>
        </w:rPr>
        <w:t xml:space="preserve">izglītojamā </w:t>
      </w:r>
      <w:r w:rsidRPr="001D4FA7">
        <w:rPr>
          <w:lang w:val="lv-LV"/>
        </w:rPr>
        <w:t xml:space="preserve">ierašanos. </w:t>
      </w:r>
      <w:r w:rsidR="008255CF" w:rsidRPr="001D4FA7">
        <w:rPr>
          <w:lang w:val="lv-LV"/>
        </w:rPr>
        <w:t xml:space="preserve">Labos laika apstākļos </w:t>
      </w:r>
      <w:r w:rsidR="003E4FF8" w:rsidRPr="001D4FA7">
        <w:rPr>
          <w:lang w:val="lv-LV"/>
        </w:rPr>
        <w:t>izglītojamā</w:t>
      </w:r>
      <w:r w:rsidR="008255CF" w:rsidRPr="001D4FA7">
        <w:rPr>
          <w:lang w:val="lv-LV"/>
        </w:rPr>
        <w:t xml:space="preserve"> pieņemšanu un nodošanu organizē ārā rotaļlaukum</w:t>
      </w:r>
      <w:r w:rsidR="00AD7BC2" w:rsidRPr="001D4FA7">
        <w:rPr>
          <w:lang w:val="lv-LV"/>
        </w:rPr>
        <w:t>ā</w:t>
      </w:r>
      <w:r w:rsidR="008255CF" w:rsidRPr="001D4FA7">
        <w:rPr>
          <w:lang w:val="lv-LV"/>
        </w:rPr>
        <w:t xml:space="preserve">. Vecāki </w:t>
      </w:r>
      <w:bookmarkStart w:id="4" w:name="_Hlk61339460"/>
      <w:r w:rsidR="008255CF" w:rsidRPr="001D4FA7">
        <w:rPr>
          <w:lang w:val="lv-LV"/>
        </w:rPr>
        <w:t>lieto sejas aizsargmasku</w:t>
      </w:r>
      <w:bookmarkEnd w:id="4"/>
      <w:r w:rsidR="004B7698" w:rsidRPr="001D4FA7">
        <w:rPr>
          <w:lang w:val="lv-LV"/>
        </w:rPr>
        <w:t>.</w:t>
      </w:r>
    </w:p>
    <w:p w14:paraId="7D40AA68" w14:textId="29E95760" w:rsidR="00FA4CCC" w:rsidRPr="001D4FA7" w:rsidRDefault="00FA4CCC" w:rsidP="00697182">
      <w:pPr>
        <w:pStyle w:val="ListParagraph"/>
        <w:numPr>
          <w:ilvl w:val="0"/>
          <w:numId w:val="2"/>
        </w:numPr>
        <w:tabs>
          <w:tab w:val="left" w:pos="426"/>
        </w:tabs>
        <w:spacing w:before="120"/>
        <w:ind w:left="426" w:hanging="426"/>
        <w:jc w:val="both"/>
        <w:rPr>
          <w:lang w:val="lv-LV"/>
        </w:rPr>
      </w:pPr>
      <w:r w:rsidRPr="001D4FA7">
        <w:rPr>
          <w:lang w:val="lv-LV"/>
        </w:rPr>
        <w:t>Iestādes 1,6-3 gadnieku grupās izglītojamo uz ģērbtuvi pavada viens no vecākiem. Vecāki ģērbtuvē neuzkavējas ilgāk par 15 minūtēm.</w:t>
      </w:r>
    </w:p>
    <w:p w14:paraId="3C4D8057" w14:textId="77C9C6DA" w:rsidR="007B5F6D" w:rsidRPr="001D4FA7" w:rsidRDefault="00FF246D" w:rsidP="00697182">
      <w:pPr>
        <w:pStyle w:val="ListParagraph"/>
        <w:numPr>
          <w:ilvl w:val="0"/>
          <w:numId w:val="2"/>
        </w:numPr>
        <w:tabs>
          <w:tab w:val="left" w:pos="142"/>
          <w:tab w:val="left" w:pos="426"/>
        </w:tabs>
        <w:spacing w:before="120"/>
        <w:ind w:left="426" w:hanging="426"/>
        <w:jc w:val="both"/>
        <w:rPr>
          <w:color w:val="000000"/>
          <w:lang w:val="lv-LV"/>
        </w:rPr>
      </w:pPr>
      <w:r w:rsidRPr="001D4FA7">
        <w:rPr>
          <w:color w:val="000000"/>
          <w:lang w:val="lv-LV"/>
        </w:rPr>
        <w:t xml:space="preserve">Jauno bērnu adaptācijas periodā, ne ilgāk kā līdz vienam mēnesim, pieļaujama bērna viena vecāka uzturēšanās </w:t>
      </w:r>
      <w:r w:rsidR="00F314C5" w:rsidRPr="001D4FA7">
        <w:rPr>
          <w:color w:val="000000"/>
          <w:lang w:val="lv-LV"/>
        </w:rPr>
        <w:t xml:space="preserve">grupas </w:t>
      </w:r>
      <w:r w:rsidR="00DA4CBB" w:rsidRPr="001D4FA7">
        <w:rPr>
          <w:color w:val="000000"/>
          <w:lang w:val="lv-LV"/>
        </w:rPr>
        <w:t>ģērbtuvē</w:t>
      </w:r>
      <w:r w:rsidR="001309DD" w:rsidRPr="001D4FA7">
        <w:rPr>
          <w:color w:val="000000"/>
          <w:lang w:val="lv-LV"/>
        </w:rPr>
        <w:t xml:space="preserve"> vai āra teritorijā</w:t>
      </w:r>
      <w:r w:rsidR="00DA4CBB" w:rsidRPr="001D4FA7">
        <w:rPr>
          <w:color w:val="000000"/>
          <w:lang w:val="lv-LV"/>
        </w:rPr>
        <w:t xml:space="preserve">. Likumiskais pārstāvis </w:t>
      </w:r>
      <w:r w:rsidR="001309DD" w:rsidRPr="001D4FA7">
        <w:rPr>
          <w:color w:val="000000"/>
          <w:lang w:val="lv-LV"/>
        </w:rPr>
        <w:t xml:space="preserve">iekštelpās </w:t>
      </w:r>
      <w:r w:rsidR="00DA4CBB" w:rsidRPr="001D4FA7">
        <w:rPr>
          <w:color w:val="000000"/>
          <w:lang w:val="lv-LV"/>
        </w:rPr>
        <w:t>lieto sejas aizsargmasku, ievēro distancēšan</w:t>
      </w:r>
      <w:r w:rsidR="00AD7BC2" w:rsidRPr="001D4FA7">
        <w:rPr>
          <w:color w:val="000000"/>
          <w:lang w:val="lv-LV"/>
        </w:rPr>
        <w:t>o</w:t>
      </w:r>
      <w:r w:rsidR="00DA4CBB" w:rsidRPr="001D4FA7">
        <w:rPr>
          <w:color w:val="000000"/>
          <w:lang w:val="lv-LV"/>
        </w:rPr>
        <w:t>s un higiēnas prasības.</w:t>
      </w:r>
    </w:p>
    <w:p w14:paraId="046E4BBF" w14:textId="2C1815F5" w:rsidR="000D1886" w:rsidRPr="001D4FA7" w:rsidRDefault="00DA4CBB" w:rsidP="00697182">
      <w:pPr>
        <w:pStyle w:val="ListParagraph"/>
        <w:numPr>
          <w:ilvl w:val="0"/>
          <w:numId w:val="2"/>
        </w:numPr>
        <w:tabs>
          <w:tab w:val="left" w:pos="142"/>
          <w:tab w:val="left" w:pos="426"/>
        </w:tabs>
        <w:spacing w:before="120"/>
        <w:ind w:left="426" w:hanging="426"/>
        <w:jc w:val="both"/>
        <w:rPr>
          <w:color w:val="000000"/>
          <w:lang w:val="lv-LV"/>
        </w:rPr>
      </w:pPr>
      <w:r w:rsidRPr="001D4FA7">
        <w:rPr>
          <w:color w:val="000000"/>
          <w:lang w:val="lv-LV"/>
        </w:rPr>
        <w:t xml:space="preserve">Pēc </w:t>
      </w:r>
      <w:r w:rsidR="00200DB3" w:rsidRPr="001D4FA7">
        <w:rPr>
          <w:color w:val="000000"/>
          <w:lang w:val="lv-LV"/>
        </w:rPr>
        <w:t>izglītojamā atvešanas uz</w:t>
      </w:r>
      <w:r w:rsidRPr="001D4FA7">
        <w:rPr>
          <w:color w:val="000000"/>
          <w:lang w:val="lv-LV"/>
        </w:rPr>
        <w:t xml:space="preserve"> </w:t>
      </w:r>
      <w:r w:rsidR="00AD7BC2" w:rsidRPr="001D4FA7">
        <w:rPr>
          <w:color w:val="000000"/>
          <w:lang w:val="lv-LV"/>
        </w:rPr>
        <w:t xml:space="preserve">un </w:t>
      </w:r>
      <w:r w:rsidRPr="001D4FA7">
        <w:rPr>
          <w:color w:val="000000"/>
          <w:lang w:val="lv-LV"/>
        </w:rPr>
        <w:t>izņemšanas no Iestādes</w:t>
      </w:r>
      <w:r w:rsidR="00AD7BC2" w:rsidRPr="001D4FA7">
        <w:rPr>
          <w:color w:val="000000"/>
          <w:lang w:val="lv-LV"/>
        </w:rPr>
        <w:t>,</w:t>
      </w:r>
      <w:r w:rsidRPr="001D4FA7">
        <w:rPr>
          <w:color w:val="000000"/>
          <w:lang w:val="lv-LV"/>
        </w:rPr>
        <w:t xml:space="preserve"> likumiskie pārstāvji nekavējoties pamet Iestādes teritoriju, </w:t>
      </w:r>
      <w:r w:rsidR="00615DFD" w:rsidRPr="001D4FA7">
        <w:rPr>
          <w:color w:val="000000"/>
          <w:lang w:val="lv-LV"/>
        </w:rPr>
        <w:t>bez nepieciešamības</w:t>
      </w:r>
      <w:r w:rsidRPr="001D4FA7">
        <w:rPr>
          <w:color w:val="000000"/>
          <w:lang w:val="lv-LV"/>
        </w:rPr>
        <w:t xml:space="preserve"> neuzturoties</w:t>
      </w:r>
      <w:r w:rsidR="00892E88" w:rsidRPr="001D4FA7">
        <w:rPr>
          <w:color w:val="000000"/>
          <w:lang w:val="lv-LV"/>
        </w:rPr>
        <w:t xml:space="preserve"> arī</w:t>
      </w:r>
      <w:r w:rsidRPr="001D4FA7">
        <w:rPr>
          <w:color w:val="000000"/>
          <w:lang w:val="lv-LV"/>
        </w:rPr>
        <w:t xml:space="preserve"> bērnu rotaļu laukumā</w:t>
      </w:r>
      <w:r w:rsidR="003A43C6" w:rsidRPr="001D4FA7">
        <w:rPr>
          <w:color w:val="000000"/>
          <w:lang w:val="lv-LV"/>
        </w:rPr>
        <w:t>.</w:t>
      </w:r>
    </w:p>
    <w:p w14:paraId="4B37F5A8" w14:textId="035765B6" w:rsidR="000D1886" w:rsidRPr="00697182" w:rsidRDefault="003A43C6" w:rsidP="00697182">
      <w:pPr>
        <w:pStyle w:val="ListParagraph"/>
        <w:numPr>
          <w:ilvl w:val="0"/>
          <w:numId w:val="2"/>
        </w:numPr>
        <w:tabs>
          <w:tab w:val="left" w:pos="142"/>
          <w:tab w:val="left" w:pos="426"/>
        </w:tabs>
        <w:spacing w:before="120"/>
        <w:ind w:left="426" w:hanging="426"/>
        <w:jc w:val="both"/>
        <w:rPr>
          <w:color w:val="000000"/>
          <w:lang w:val="lv-LV"/>
        </w:rPr>
      </w:pPr>
      <w:r w:rsidRPr="00697182">
        <w:rPr>
          <w:color w:val="000000"/>
          <w:lang w:val="lv-LV"/>
        </w:rPr>
        <w:t>Darbinieku un likumisko pārstā</w:t>
      </w:r>
      <w:r w:rsidR="00892E88" w:rsidRPr="00697182">
        <w:rPr>
          <w:color w:val="000000"/>
          <w:lang w:val="lv-LV"/>
        </w:rPr>
        <w:t>vju sapulces notiek</w:t>
      </w:r>
      <w:r w:rsidR="00697182">
        <w:rPr>
          <w:color w:val="000000"/>
          <w:lang w:val="lv-LV"/>
        </w:rPr>
        <w:t xml:space="preserve"> </w:t>
      </w:r>
      <w:r w:rsidR="00892E88" w:rsidRPr="00697182">
        <w:rPr>
          <w:color w:val="000000"/>
          <w:lang w:val="lv-LV"/>
        </w:rPr>
        <w:t>attālināti ZOOM platformā</w:t>
      </w:r>
      <w:r w:rsidR="000D1886" w:rsidRPr="00697182">
        <w:rPr>
          <w:color w:val="000000"/>
          <w:lang w:val="lv-LV"/>
        </w:rPr>
        <w:t>, Mūzikas telpā</w:t>
      </w:r>
      <w:r w:rsidR="00892E88" w:rsidRPr="00697182">
        <w:rPr>
          <w:color w:val="000000"/>
          <w:lang w:val="lv-LV"/>
        </w:rPr>
        <w:t xml:space="preserve"> vai ārpus Iest</w:t>
      </w:r>
      <w:r w:rsidRPr="00697182">
        <w:rPr>
          <w:color w:val="000000"/>
          <w:lang w:val="lv-LV"/>
        </w:rPr>
        <w:t>ādes telpām (āra teritorijā</w:t>
      </w:r>
      <w:r w:rsidR="00892E88" w:rsidRPr="00697182">
        <w:rPr>
          <w:color w:val="000000"/>
          <w:lang w:val="lv-LV"/>
        </w:rPr>
        <w:t>)</w:t>
      </w:r>
      <w:r w:rsidR="00697182">
        <w:rPr>
          <w:color w:val="000000"/>
          <w:lang w:val="lv-LV"/>
        </w:rPr>
        <w:t xml:space="preserve">, vai arī </w:t>
      </w:r>
      <w:r w:rsidRPr="00697182">
        <w:rPr>
          <w:color w:val="000000"/>
          <w:lang w:val="lv-LV"/>
        </w:rPr>
        <w:t xml:space="preserve">klātienē, saskaņā ar </w:t>
      </w:r>
      <w:r w:rsidR="00892E88" w:rsidRPr="00697182">
        <w:rPr>
          <w:color w:val="000000"/>
          <w:lang w:val="lv-LV"/>
        </w:rPr>
        <w:t>Slimības</w:t>
      </w:r>
      <w:r w:rsidRPr="00697182">
        <w:rPr>
          <w:color w:val="000000"/>
          <w:lang w:val="lv-LV"/>
        </w:rPr>
        <w:t xml:space="preserve"> profilakses un kontroles centra (SPKC) </w:t>
      </w:r>
      <w:r w:rsidR="00892E88" w:rsidRPr="00697182">
        <w:rPr>
          <w:color w:val="000000"/>
          <w:lang w:val="lv-LV"/>
        </w:rPr>
        <w:t>ieteikumiem.</w:t>
      </w:r>
    </w:p>
    <w:p w14:paraId="607EF5B6" w14:textId="0FC92BC5" w:rsidR="0080178C" w:rsidRPr="001D4FA7" w:rsidRDefault="00892E88" w:rsidP="00697182">
      <w:pPr>
        <w:pStyle w:val="ListParagraph"/>
        <w:numPr>
          <w:ilvl w:val="0"/>
          <w:numId w:val="2"/>
        </w:numPr>
        <w:tabs>
          <w:tab w:val="left" w:pos="426"/>
        </w:tabs>
        <w:spacing w:before="120"/>
        <w:ind w:left="426" w:hanging="426"/>
        <w:jc w:val="both"/>
        <w:rPr>
          <w:color w:val="000000"/>
          <w:lang w:val="lv-LV"/>
        </w:rPr>
      </w:pPr>
      <w:r w:rsidRPr="001D4FA7">
        <w:rPr>
          <w:color w:val="000000"/>
          <w:lang w:val="lv-LV"/>
        </w:rPr>
        <w:t>Apmeklētājus pieņem p</w:t>
      </w:r>
      <w:r w:rsidR="003A43C6" w:rsidRPr="001D4FA7">
        <w:rPr>
          <w:color w:val="000000"/>
          <w:lang w:val="lv-LV"/>
        </w:rPr>
        <w:t>ēc iepriekšējā</w:t>
      </w:r>
      <w:r w:rsidRPr="001D4FA7">
        <w:rPr>
          <w:color w:val="000000"/>
          <w:lang w:val="lv-LV"/>
        </w:rPr>
        <w:t xml:space="preserve">s pieteikšanās pie </w:t>
      </w:r>
      <w:r w:rsidR="00697182">
        <w:rPr>
          <w:color w:val="000000"/>
          <w:lang w:val="lv-LV"/>
        </w:rPr>
        <w:t xml:space="preserve">Iestādes </w:t>
      </w:r>
      <w:r w:rsidRPr="001D4FA7">
        <w:rPr>
          <w:color w:val="000000"/>
          <w:lang w:val="lv-LV"/>
        </w:rPr>
        <w:t xml:space="preserve">vadītājas pa tālruni </w:t>
      </w:r>
      <w:r w:rsidR="00AB46B0" w:rsidRPr="001D4FA7">
        <w:rPr>
          <w:color w:val="000000"/>
          <w:lang w:val="lv-LV"/>
        </w:rPr>
        <w:t>29389606</w:t>
      </w:r>
      <w:r w:rsidRPr="001D4FA7">
        <w:rPr>
          <w:color w:val="000000"/>
          <w:lang w:val="lv-LV"/>
        </w:rPr>
        <w:t>. Apmeklētāji ievēro distancēšanās un higiēnas nosacījumus. Apmeklētājus reģistrē reģ</w:t>
      </w:r>
      <w:r w:rsidR="003A43C6" w:rsidRPr="001D4FA7">
        <w:rPr>
          <w:color w:val="000000"/>
          <w:lang w:val="lv-LV"/>
        </w:rPr>
        <w:t xml:space="preserve">istrācijas </w:t>
      </w:r>
      <w:r w:rsidR="005E68E7" w:rsidRPr="001D4FA7">
        <w:rPr>
          <w:color w:val="000000"/>
          <w:lang w:val="lv-LV"/>
        </w:rPr>
        <w:t>burtnīca</w:t>
      </w:r>
      <w:r w:rsidR="003A43C6" w:rsidRPr="001D4FA7">
        <w:rPr>
          <w:color w:val="000000"/>
          <w:lang w:val="lv-LV"/>
        </w:rPr>
        <w:t>. Apmeklētāja un darbinieka tikšanās tiek organizēta</w:t>
      </w:r>
      <w:r w:rsidRPr="001D4FA7">
        <w:rPr>
          <w:color w:val="000000"/>
          <w:lang w:val="lv-LV"/>
        </w:rPr>
        <w:t xml:space="preserve"> aktu </w:t>
      </w:r>
      <w:r w:rsidRPr="001D4FA7">
        <w:rPr>
          <w:color w:val="000000"/>
          <w:lang w:val="lv-LV"/>
        </w:rPr>
        <w:lastRenderedPageBreak/>
        <w:t>zālē vai darba kabinetā, ja t</w:t>
      </w:r>
      <w:r w:rsidR="003A43C6" w:rsidRPr="001D4FA7">
        <w:rPr>
          <w:color w:val="000000"/>
          <w:lang w:val="lv-LV"/>
        </w:rPr>
        <w:t>o atļauj telpas kvadratūra, labvēlīgo</w:t>
      </w:r>
      <w:r w:rsidRPr="001D4FA7">
        <w:rPr>
          <w:color w:val="000000"/>
          <w:lang w:val="lv-LV"/>
        </w:rPr>
        <w:t>s laika apstākļos Iestādes teritorijā. Apmeklējuma reizē</w:t>
      </w:r>
      <w:r w:rsidR="003A43C6" w:rsidRPr="001D4FA7">
        <w:rPr>
          <w:color w:val="000000"/>
          <w:lang w:val="lv-LV"/>
        </w:rPr>
        <w:t xml:space="preserve"> drīkst piedalīties ne vairāk kā </w:t>
      </w:r>
      <w:r w:rsidR="001116C4" w:rsidRPr="001D4FA7">
        <w:rPr>
          <w:color w:val="000000"/>
          <w:lang w:val="lv-LV"/>
        </w:rPr>
        <w:t>divi</w:t>
      </w:r>
      <w:r w:rsidR="003A43C6" w:rsidRPr="001D4FA7">
        <w:rPr>
          <w:color w:val="000000"/>
          <w:lang w:val="lv-LV"/>
        </w:rPr>
        <w:t xml:space="preserve"> izglītojamā likumisk</w:t>
      </w:r>
      <w:r w:rsidR="0080178C" w:rsidRPr="001D4FA7">
        <w:rPr>
          <w:color w:val="000000"/>
          <w:lang w:val="lv-LV"/>
        </w:rPr>
        <w:t>ie</w:t>
      </w:r>
      <w:r w:rsidR="003A43C6" w:rsidRPr="001D4FA7">
        <w:rPr>
          <w:color w:val="000000"/>
          <w:lang w:val="lv-LV"/>
        </w:rPr>
        <w:t xml:space="preserve"> pārstāv</w:t>
      </w:r>
      <w:r w:rsidR="0080178C" w:rsidRPr="001D4FA7">
        <w:rPr>
          <w:color w:val="000000"/>
          <w:lang w:val="lv-LV"/>
        </w:rPr>
        <w:t>ji</w:t>
      </w:r>
      <w:r w:rsidR="003A43C6" w:rsidRPr="001D4FA7">
        <w:rPr>
          <w:color w:val="000000"/>
          <w:lang w:val="lv-LV"/>
        </w:rPr>
        <w:t>.</w:t>
      </w:r>
      <w:r w:rsidRPr="001D4FA7">
        <w:rPr>
          <w:color w:val="000000"/>
          <w:lang w:val="lv-LV"/>
        </w:rPr>
        <w:t xml:space="preserve"> </w:t>
      </w:r>
    </w:p>
    <w:p w14:paraId="4A48202E" w14:textId="77777777" w:rsidR="0080178C" w:rsidRPr="001D4FA7" w:rsidRDefault="00892E88" w:rsidP="00697182">
      <w:pPr>
        <w:pStyle w:val="ListParagraph"/>
        <w:numPr>
          <w:ilvl w:val="0"/>
          <w:numId w:val="2"/>
        </w:numPr>
        <w:tabs>
          <w:tab w:val="left" w:pos="426"/>
        </w:tabs>
        <w:spacing w:before="120"/>
        <w:ind w:left="426" w:hanging="426"/>
        <w:jc w:val="both"/>
        <w:rPr>
          <w:color w:val="000000"/>
          <w:lang w:val="lv-LV"/>
        </w:rPr>
      </w:pPr>
      <w:r w:rsidRPr="001D4FA7">
        <w:rPr>
          <w:color w:val="000000"/>
          <w:lang w:val="lv-LV"/>
        </w:rPr>
        <w:t>Pakalpojuma sniedzēji uzturas telpās tik ilgi, cik tas nepieciešams darba pienākumu izpildei. Pakalpojuma sniedzēji reģistrējas reģistrācijas burtnīcā.</w:t>
      </w:r>
    </w:p>
    <w:p w14:paraId="1056FFFA" w14:textId="5806D991" w:rsidR="0008758B" w:rsidRPr="001D4FA7" w:rsidRDefault="0053237F" w:rsidP="00697182">
      <w:pPr>
        <w:pStyle w:val="ListParagraph"/>
        <w:numPr>
          <w:ilvl w:val="0"/>
          <w:numId w:val="2"/>
        </w:numPr>
        <w:tabs>
          <w:tab w:val="left" w:pos="426"/>
        </w:tabs>
        <w:spacing w:before="120"/>
        <w:ind w:left="426" w:hanging="426"/>
        <w:jc w:val="both"/>
        <w:rPr>
          <w:color w:val="000000"/>
          <w:lang w:val="lv-LV"/>
        </w:rPr>
      </w:pPr>
      <w:r w:rsidRPr="001D4FA7">
        <w:rPr>
          <w:bCs/>
          <w:color w:val="000000"/>
        </w:rPr>
        <w:t>Higiēnas ievērošana:</w:t>
      </w:r>
    </w:p>
    <w:p w14:paraId="2EAB61AF" w14:textId="7CC517FD" w:rsidR="0008758B" w:rsidRPr="001D4FA7" w:rsidRDefault="005469D2" w:rsidP="00697182">
      <w:pPr>
        <w:pStyle w:val="ListParagraph"/>
        <w:tabs>
          <w:tab w:val="left" w:pos="851"/>
          <w:tab w:val="left" w:pos="1134"/>
        </w:tabs>
        <w:ind w:left="993" w:hanging="567"/>
        <w:jc w:val="both"/>
        <w:rPr>
          <w:color w:val="000000"/>
          <w:lang w:val="lv-LV"/>
        </w:rPr>
      </w:pPr>
      <w:r w:rsidRPr="001D4FA7">
        <w:rPr>
          <w:color w:val="000000"/>
          <w:lang w:val="lv-LV"/>
        </w:rPr>
        <w:t>2</w:t>
      </w:r>
      <w:r w:rsidR="0080178C" w:rsidRPr="001D4FA7">
        <w:rPr>
          <w:color w:val="000000"/>
          <w:lang w:val="lv-LV"/>
        </w:rPr>
        <w:t>2</w:t>
      </w:r>
      <w:r w:rsidR="0008758B" w:rsidRPr="001D4FA7">
        <w:rPr>
          <w:color w:val="000000"/>
          <w:lang w:val="lv-LV"/>
        </w:rPr>
        <w:t xml:space="preserve">.1. darbinieki </w:t>
      </w:r>
      <w:r w:rsidR="00671C69" w:rsidRPr="001D4FA7">
        <w:rPr>
          <w:color w:val="000000"/>
          <w:lang w:val="lv-LV"/>
        </w:rPr>
        <w:t xml:space="preserve">katrreiz </w:t>
      </w:r>
      <w:r w:rsidR="007C2F14" w:rsidRPr="001D4FA7">
        <w:rPr>
          <w:color w:val="000000"/>
          <w:lang w:val="lv-LV"/>
        </w:rPr>
        <w:t xml:space="preserve">izejot ārpus grupas </w:t>
      </w:r>
      <w:r w:rsidR="00B47E39" w:rsidRPr="001D4FA7">
        <w:rPr>
          <w:color w:val="000000"/>
          <w:lang w:val="lv-LV"/>
        </w:rPr>
        <w:t>telpas</w:t>
      </w:r>
      <w:r w:rsidR="007C2F14" w:rsidRPr="001D4FA7">
        <w:rPr>
          <w:color w:val="000000"/>
          <w:lang w:val="lv-LV"/>
        </w:rPr>
        <w:t xml:space="preserve"> vai</w:t>
      </w:r>
      <w:r w:rsidR="00671C69" w:rsidRPr="001D4FA7">
        <w:rPr>
          <w:color w:val="000000"/>
          <w:lang w:val="lv-LV"/>
        </w:rPr>
        <w:t xml:space="preserve"> pēc sadarbošanās ciešā saskarē ar bērniem </w:t>
      </w:r>
      <w:r w:rsidR="0008758B" w:rsidRPr="001D4FA7">
        <w:rPr>
          <w:color w:val="000000"/>
          <w:lang w:val="lv-LV"/>
        </w:rPr>
        <w:t>mazgā rokas (ik reizi ≈</w:t>
      </w:r>
      <w:r w:rsidR="00697182">
        <w:rPr>
          <w:color w:val="000000"/>
          <w:lang w:val="lv-LV"/>
        </w:rPr>
        <w:t xml:space="preserve"> </w:t>
      </w:r>
      <w:r w:rsidR="0008758B" w:rsidRPr="001D4FA7">
        <w:rPr>
          <w:color w:val="000000"/>
          <w:lang w:val="lv-LV"/>
        </w:rPr>
        <w:t>40 sek.) ar ziepēm vai dezinficē (≈</w:t>
      </w:r>
      <w:r w:rsidR="00697182">
        <w:rPr>
          <w:color w:val="000000"/>
          <w:lang w:val="lv-LV"/>
        </w:rPr>
        <w:t xml:space="preserve"> </w:t>
      </w:r>
      <w:r w:rsidR="0008758B" w:rsidRPr="001D4FA7">
        <w:rPr>
          <w:color w:val="000000"/>
          <w:lang w:val="lv-LV"/>
        </w:rPr>
        <w:t>20 sek.) tās ar dezinfekcijas šķidrumu (ierodoties darbā, pēc pārģērbšanās, atnākot no pastaigas ar bērniem, pirms/pēc ēšanas, pēc labierīcību apmeklēšanas un tamlīdzīgi);</w:t>
      </w:r>
    </w:p>
    <w:p w14:paraId="2336AC69" w14:textId="11D6CD15" w:rsidR="0008758B" w:rsidRPr="001D4FA7" w:rsidRDefault="005469D2" w:rsidP="00697182">
      <w:pPr>
        <w:pStyle w:val="ListParagraph"/>
        <w:tabs>
          <w:tab w:val="left" w:pos="851"/>
          <w:tab w:val="left" w:pos="1134"/>
        </w:tabs>
        <w:ind w:left="993" w:hanging="567"/>
        <w:jc w:val="both"/>
        <w:rPr>
          <w:color w:val="000000"/>
          <w:lang w:val="lv-LV"/>
        </w:rPr>
      </w:pPr>
      <w:r w:rsidRPr="001D4FA7">
        <w:rPr>
          <w:color w:val="000000"/>
          <w:lang w:val="lv-LV"/>
        </w:rPr>
        <w:t>2</w:t>
      </w:r>
      <w:r w:rsidR="0080178C" w:rsidRPr="001D4FA7">
        <w:rPr>
          <w:color w:val="000000"/>
          <w:lang w:val="lv-LV"/>
        </w:rPr>
        <w:t>2</w:t>
      </w:r>
      <w:r w:rsidR="0008758B" w:rsidRPr="001D4FA7">
        <w:rPr>
          <w:color w:val="000000"/>
          <w:lang w:val="lv-LV"/>
        </w:rPr>
        <w:t xml:space="preserve">.2. izglītojamie </w:t>
      </w:r>
      <w:r w:rsidR="00671C69" w:rsidRPr="001D4FA7">
        <w:rPr>
          <w:color w:val="000000"/>
          <w:lang w:val="lv-LV"/>
        </w:rPr>
        <w:t>katrreiz izejot ārpus grupas t</w:t>
      </w:r>
      <w:r w:rsidR="00B47E39" w:rsidRPr="001D4FA7">
        <w:rPr>
          <w:color w:val="000000"/>
          <w:lang w:val="lv-LV"/>
        </w:rPr>
        <w:t>elpas</w:t>
      </w:r>
      <w:r w:rsidR="00671C69" w:rsidRPr="001D4FA7">
        <w:rPr>
          <w:color w:val="000000"/>
          <w:lang w:val="lv-LV"/>
        </w:rPr>
        <w:t xml:space="preserve"> vai pirms </w:t>
      </w:r>
      <w:r w:rsidR="00F44677" w:rsidRPr="001D4FA7">
        <w:rPr>
          <w:color w:val="000000"/>
          <w:lang w:val="lv-LV"/>
        </w:rPr>
        <w:t>ēšana</w:t>
      </w:r>
      <w:r w:rsidR="00671C69" w:rsidRPr="001D4FA7">
        <w:rPr>
          <w:color w:val="000000"/>
          <w:lang w:val="lv-LV"/>
        </w:rPr>
        <w:t>s</w:t>
      </w:r>
      <w:r w:rsidR="0008758B" w:rsidRPr="001D4FA7">
        <w:rPr>
          <w:color w:val="000000"/>
          <w:lang w:val="lv-LV"/>
        </w:rPr>
        <w:t xml:space="preserve"> rūpīgi mazgā rokas ar ziepēm un ūdeni</w:t>
      </w:r>
      <w:r w:rsidR="00671C69" w:rsidRPr="001D4FA7">
        <w:rPr>
          <w:color w:val="000000"/>
          <w:lang w:val="lv-LV"/>
        </w:rPr>
        <w:t>.</w:t>
      </w:r>
    </w:p>
    <w:p w14:paraId="1FF65896" w14:textId="2B5B2936" w:rsidR="0080178C" w:rsidRPr="00697182" w:rsidRDefault="0008758B" w:rsidP="00697182">
      <w:pPr>
        <w:pStyle w:val="ListParagraph"/>
        <w:numPr>
          <w:ilvl w:val="0"/>
          <w:numId w:val="2"/>
        </w:numPr>
        <w:tabs>
          <w:tab w:val="left" w:pos="1134"/>
        </w:tabs>
        <w:spacing w:before="120"/>
        <w:ind w:left="426" w:hanging="426"/>
        <w:jc w:val="both"/>
        <w:rPr>
          <w:color w:val="000000"/>
          <w:lang w:val="lv-LV"/>
        </w:rPr>
      </w:pPr>
      <w:r w:rsidRPr="001D4FA7">
        <w:rPr>
          <w:color w:val="000000"/>
          <w:lang w:val="lv-LV"/>
        </w:rPr>
        <w:t>Iestādē regulāri vēdina telpas</w:t>
      </w:r>
      <w:r w:rsidR="003A43C6" w:rsidRPr="001D4FA7">
        <w:rPr>
          <w:color w:val="000000"/>
          <w:lang w:val="lv-LV"/>
        </w:rPr>
        <w:t>,</w:t>
      </w:r>
      <w:r w:rsidRPr="001D4FA7">
        <w:rPr>
          <w:color w:val="000000"/>
          <w:lang w:val="lv-LV"/>
        </w:rPr>
        <w:t xml:space="preserve"> izmantojot automātisko vēdināšanas sistēmu </w:t>
      </w:r>
      <w:r w:rsidR="00D92EAC" w:rsidRPr="001D4FA7">
        <w:rPr>
          <w:color w:val="000000"/>
          <w:lang w:val="lv-LV"/>
        </w:rPr>
        <w:t>vai</w:t>
      </w:r>
      <w:r w:rsidRPr="001D4FA7">
        <w:rPr>
          <w:color w:val="000000"/>
          <w:lang w:val="lv-LV"/>
        </w:rPr>
        <w:t xml:space="preserve"> atverot logus uz telpu vēdināšanas laiku ≈ 40 minūtes</w:t>
      </w:r>
      <w:r w:rsidRPr="001D4FA7">
        <w:rPr>
          <w:lang w:val="lv-LV"/>
        </w:rPr>
        <w:t>.</w:t>
      </w:r>
      <w:r w:rsidR="00697182">
        <w:rPr>
          <w:lang w:val="lv-LV"/>
        </w:rPr>
        <w:t xml:space="preserve"> </w:t>
      </w:r>
      <w:r w:rsidRPr="00697182">
        <w:rPr>
          <w:color w:val="000000"/>
          <w:lang w:val="lv-LV"/>
        </w:rPr>
        <w:t xml:space="preserve">Darbinieki veic telpu un virsmu, tai skaitā inventāra kopšanu atbilstoši iestādes telpu kopšanas plānam. </w:t>
      </w:r>
      <w:r w:rsidRPr="003E7EF6">
        <w:rPr>
          <w:color w:val="000000"/>
          <w:lang w:val="lv-LV"/>
        </w:rPr>
        <w:t>Veic ierakstus uzkopšanas tabelē. Uzraudzīb</w:t>
      </w:r>
      <w:r w:rsidR="0027222C" w:rsidRPr="003E7EF6">
        <w:rPr>
          <w:color w:val="000000"/>
          <w:lang w:val="lv-LV"/>
        </w:rPr>
        <w:t xml:space="preserve">u veic </w:t>
      </w:r>
      <w:r w:rsidR="00E47DA0" w:rsidRPr="003E7EF6">
        <w:rPr>
          <w:color w:val="000000"/>
          <w:lang w:val="lv-LV"/>
        </w:rPr>
        <w:t xml:space="preserve">Iestādes </w:t>
      </w:r>
      <w:r w:rsidR="0027222C" w:rsidRPr="003E7EF6">
        <w:rPr>
          <w:color w:val="000000"/>
          <w:lang w:val="lv-LV"/>
        </w:rPr>
        <w:t>medicīnas māsa/vadītāja.</w:t>
      </w:r>
    </w:p>
    <w:p w14:paraId="75763479" w14:textId="48B13840" w:rsidR="00A009B6" w:rsidRPr="001D4FA7" w:rsidRDefault="0027222C" w:rsidP="00697182">
      <w:pPr>
        <w:pStyle w:val="ListParagraph"/>
        <w:numPr>
          <w:ilvl w:val="0"/>
          <w:numId w:val="2"/>
        </w:numPr>
        <w:tabs>
          <w:tab w:val="left" w:pos="1134"/>
        </w:tabs>
        <w:spacing w:before="120"/>
        <w:ind w:left="426" w:hanging="426"/>
        <w:jc w:val="both"/>
        <w:rPr>
          <w:color w:val="000000"/>
          <w:lang w:val="lv-LV"/>
        </w:rPr>
      </w:pPr>
      <w:r w:rsidRPr="001D4FA7">
        <w:rPr>
          <w:color w:val="000000"/>
          <w:lang w:val="lv-LV"/>
        </w:rPr>
        <w:t>Izglī</w:t>
      </w:r>
      <w:r w:rsidR="00EA4377" w:rsidRPr="001D4FA7">
        <w:rPr>
          <w:color w:val="000000"/>
          <w:lang w:val="lv-LV"/>
        </w:rPr>
        <w:t>tojamo</w:t>
      </w:r>
      <w:r w:rsidR="0053237F" w:rsidRPr="001D4FA7">
        <w:rPr>
          <w:color w:val="000000"/>
          <w:lang w:val="lv-LV"/>
        </w:rPr>
        <w:t xml:space="preserve"> un darbinieku veselības stāvokļa uzraudzīšan</w:t>
      </w:r>
      <w:r w:rsidR="007A4BD4" w:rsidRPr="001D4FA7">
        <w:rPr>
          <w:color w:val="000000"/>
          <w:lang w:val="lv-LV"/>
        </w:rPr>
        <w:t>u veic Iestādes medicīnas māsa.</w:t>
      </w:r>
    </w:p>
    <w:p w14:paraId="35CB81FE" w14:textId="2C51B236" w:rsidR="00A009B6" w:rsidRPr="001D4FA7" w:rsidRDefault="00A009B6" w:rsidP="00697182">
      <w:pPr>
        <w:pStyle w:val="ListParagraph"/>
        <w:numPr>
          <w:ilvl w:val="0"/>
          <w:numId w:val="2"/>
        </w:numPr>
        <w:tabs>
          <w:tab w:val="left" w:pos="426"/>
        </w:tabs>
        <w:spacing w:before="120"/>
        <w:ind w:left="426" w:hanging="426"/>
        <w:jc w:val="both"/>
        <w:rPr>
          <w:color w:val="000000"/>
          <w:lang w:val="lv-LV"/>
        </w:rPr>
      </w:pPr>
      <w:r w:rsidRPr="001D4FA7">
        <w:rPr>
          <w:color w:val="000000"/>
          <w:lang w:val="lv-LV"/>
        </w:rPr>
        <w:t>Darbinieki, kuriem ir sadarbspējīgs vakcinācijas vai pārslimošanas sertifikāts, mutes un deguna aizsegus koplietošanas telpās var nelietot.</w:t>
      </w:r>
    </w:p>
    <w:p w14:paraId="6DDA72B5" w14:textId="552E8F04" w:rsidR="0027222C" w:rsidRPr="001D4FA7" w:rsidRDefault="0053237F" w:rsidP="00697182">
      <w:pPr>
        <w:pStyle w:val="ListParagraph"/>
        <w:numPr>
          <w:ilvl w:val="0"/>
          <w:numId w:val="2"/>
        </w:numPr>
        <w:tabs>
          <w:tab w:val="left" w:pos="1134"/>
        </w:tabs>
        <w:spacing w:before="120"/>
        <w:ind w:left="426" w:hanging="426"/>
        <w:jc w:val="both"/>
        <w:rPr>
          <w:color w:val="000000"/>
          <w:lang w:val="lv-LV"/>
        </w:rPr>
      </w:pPr>
      <w:r w:rsidRPr="001D4FA7">
        <w:rPr>
          <w:color w:val="000000"/>
          <w:lang w:val="lv-LV"/>
        </w:rPr>
        <w:t xml:space="preserve">Iestādē </w:t>
      </w:r>
      <w:r w:rsidR="0027222C" w:rsidRPr="001D4FA7">
        <w:rPr>
          <w:color w:val="000000"/>
          <w:lang w:val="lv-LV"/>
        </w:rPr>
        <w:t>un tās teritorijā aizliegts atrasties</w:t>
      </w:r>
      <w:r w:rsidRPr="001D4FA7">
        <w:rPr>
          <w:color w:val="000000"/>
          <w:lang w:val="lv-LV"/>
        </w:rPr>
        <w:t xml:space="preserve"> persona</w:t>
      </w:r>
      <w:r w:rsidR="0027222C" w:rsidRPr="001D4FA7">
        <w:rPr>
          <w:color w:val="000000"/>
          <w:lang w:val="lv-LV"/>
        </w:rPr>
        <w:t>i</w:t>
      </w:r>
      <w:r w:rsidRPr="001D4FA7">
        <w:rPr>
          <w:color w:val="000000"/>
          <w:lang w:val="lv-LV"/>
        </w:rPr>
        <w:t>, kurai noteikta</w:t>
      </w:r>
      <w:r w:rsidR="00B953BD" w:rsidRPr="001D4FA7">
        <w:rPr>
          <w:color w:val="000000"/>
          <w:lang w:val="lv-LV"/>
        </w:rPr>
        <w:t xml:space="preserve"> pašizolācija, mājas karantīna.</w:t>
      </w:r>
    </w:p>
    <w:p w14:paraId="150C31E1" w14:textId="69DE8F0D" w:rsidR="0027222C" w:rsidRPr="001D4FA7" w:rsidRDefault="0075639D" w:rsidP="00697182">
      <w:pPr>
        <w:pStyle w:val="Heading2"/>
        <w:spacing w:before="120"/>
        <w:ind w:left="426" w:hanging="426"/>
        <w:jc w:val="center"/>
        <w:rPr>
          <w:rFonts w:ascii="Times New Roman" w:hAnsi="Times New Roman" w:cs="Times New Roman"/>
          <w:b/>
          <w:color w:val="000000" w:themeColor="text1"/>
          <w:sz w:val="24"/>
          <w:szCs w:val="24"/>
        </w:rPr>
      </w:pPr>
      <w:r w:rsidRPr="001D4FA7">
        <w:rPr>
          <w:rFonts w:ascii="Times New Roman" w:hAnsi="Times New Roman" w:cs="Times New Roman"/>
          <w:b/>
          <w:color w:val="000000" w:themeColor="text1"/>
          <w:sz w:val="24"/>
          <w:szCs w:val="24"/>
        </w:rPr>
        <w:t>IV.</w:t>
      </w:r>
      <w:r w:rsidRPr="001D4FA7">
        <w:rPr>
          <w:rFonts w:ascii="Times New Roman" w:hAnsi="Times New Roman" w:cs="Times New Roman"/>
          <w:b/>
          <w:color w:val="000000" w:themeColor="text1"/>
          <w:sz w:val="24"/>
          <w:szCs w:val="24"/>
        </w:rPr>
        <w:tab/>
        <w:t>Rīcības kārtība saslimšanas pazīmju gadījumā</w:t>
      </w:r>
    </w:p>
    <w:p w14:paraId="015645E0" w14:textId="5BBFD507" w:rsidR="0008758B" w:rsidRDefault="00697182" w:rsidP="00697182">
      <w:pPr>
        <w:pStyle w:val="ListParagraph"/>
        <w:numPr>
          <w:ilvl w:val="0"/>
          <w:numId w:val="2"/>
        </w:numPr>
        <w:tabs>
          <w:tab w:val="left" w:pos="0"/>
        </w:tabs>
        <w:spacing w:before="120"/>
        <w:ind w:left="426" w:hanging="426"/>
        <w:jc w:val="both"/>
        <w:rPr>
          <w:color w:val="000000"/>
          <w:lang w:val="lv-LV"/>
        </w:rPr>
      </w:pPr>
      <w:r>
        <w:rPr>
          <w:color w:val="000000"/>
          <w:lang w:val="lv-LV"/>
        </w:rPr>
        <w:t>J</w:t>
      </w:r>
      <w:r w:rsidR="00C37A3C" w:rsidRPr="001D4FA7">
        <w:rPr>
          <w:color w:val="000000"/>
          <w:lang w:val="lv-LV"/>
        </w:rPr>
        <w:t xml:space="preserve">a </w:t>
      </w:r>
      <w:r w:rsidR="00024847" w:rsidRPr="001D4FA7">
        <w:rPr>
          <w:color w:val="000000"/>
          <w:lang w:val="lv-LV"/>
        </w:rPr>
        <w:t>izglītojamajam</w:t>
      </w:r>
      <w:r w:rsidR="00C37A3C" w:rsidRPr="001D4FA7">
        <w:rPr>
          <w:color w:val="000000"/>
          <w:lang w:val="lv-LV"/>
        </w:rPr>
        <w:t xml:space="preserve"> atrodoties Iestādē, parādās akūtas elpceļu infekcijas slimības</w:t>
      </w:r>
      <w:r w:rsidR="00024847" w:rsidRPr="001D4FA7">
        <w:rPr>
          <w:color w:val="000000"/>
          <w:lang w:val="lv-LV"/>
        </w:rPr>
        <w:t xml:space="preserve"> </w:t>
      </w:r>
      <w:r w:rsidR="00C37A3C" w:rsidRPr="001D4FA7">
        <w:rPr>
          <w:color w:val="000000"/>
          <w:lang w:val="lv-LV"/>
        </w:rPr>
        <w:t>pazīmes (drudzis, klepus, elpas trūkums)</w:t>
      </w:r>
      <w:r w:rsidR="007A4BD4" w:rsidRPr="001D4FA7">
        <w:rPr>
          <w:color w:val="000000"/>
          <w:lang w:val="lv-LV"/>
        </w:rPr>
        <w:t>, darbinieki:</w:t>
      </w:r>
    </w:p>
    <w:p w14:paraId="172F309A" w14:textId="77777777" w:rsidR="003D5F7B" w:rsidRDefault="003372D8" w:rsidP="003D5F7B">
      <w:pPr>
        <w:pStyle w:val="ListParagraph"/>
        <w:numPr>
          <w:ilvl w:val="1"/>
          <w:numId w:val="2"/>
        </w:numPr>
        <w:tabs>
          <w:tab w:val="left" w:pos="0"/>
        </w:tabs>
        <w:ind w:left="993" w:hanging="567"/>
        <w:jc w:val="both"/>
        <w:rPr>
          <w:color w:val="000000"/>
          <w:lang w:val="lv-LV"/>
        </w:rPr>
      </w:pPr>
      <w:r w:rsidRPr="003D5F7B">
        <w:rPr>
          <w:color w:val="000000"/>
          <w:lang w:val="lv-LV"/>
        </w:rPr>
        <w:t>izolē bērnu atsevišķā telpā, kurā nodrošina tā paša pieaugušā, kas</w:t>
      </w:r>
      <w:r w:rsidR="003D5F7B">
        <w:rPr>
          <w:color w:val="000000"/>
          <w:lang w:val="lv-LV"/>
        </w:rPr>
        <w:t xml:space="preserve"> </w:t>
      </w:r>
      <w:r w:rsidRPr="003D5F7B">
        <w:rPr>
          <w:color w:val="000000"/>
          <w:lang w:val="lv-LV"/>
        </w:rPr>
        <w:t>kontaktējās ar bērnu pirms tam, klātbūtni</w:t>
      </w:r>
      <w:r w:rsidR="005E5D1F" w:rsidRPr="003D5F7B">
        <w:rPr>
          <w:color w:val="000000"/>
          <w:lang w:val="lv-LV"/>
        </w:rPr>
        <w:t xml:space="preserve">; </w:t>
      </w:r>
    </w:p>
    <w:p w14:paraId="0A3D71B7" w14:textId="77777777" w:rsidR="003D5F7B" w:rsidRPr="003D5F7B" w:rsidRDefault="005E5D1F" w:rsidP="003D5F7B">
      <w:pPr>
        <w:pStyle w:val="ListParagraph"/>
        <w:numPr>
          <w:ilvl w:val="1"/>
          <w:numId w:val="2"/>
        </w:numPr>
        <w:tabs>
          <w:tab w:val="left" w:pos="0"/>
        </w:tabs>
        <w:ind w:left="993" w:hanging="567"/>
        <w:jc w:val="both"/>
        <w:rPr>
          <w:color w:val="000000"/>
          <w:lang w:val="lv-LV"/>
        </w:rPr>
      </w:pPr>
      <w:r w:rsidRPr="003D5F7B">
        <w:rPr>
          <w:color w:val="000000"/>
        </w:rPr>
        <w:t>darbinieks lieto medicīnisko sejas aizsargmasku;</w:t>
      </w:r>
    </w:p>
    <w:p w14:paraId="14288E71" w14:textId="77777777" w:rsidR="003D5F7B" w:rsidRDefault="00C37A3C" w:rsidP="003D5F7B">
      <w:pPr>
        <w:pStyle w:val="ListParagraph"/>
        <w:numPr>
          <w:ilvl w:val="1"/>
          <w:numId w:val="2"/>
        </w:numPr>
        <w:tabs>
          <w:tab w:val="left" w:pos="0"/>
        </w:tabs>
        <w:ind w:left="993" w:hanging="567"/>
        <w:jc w:val="both"/>
        <w:rPr>
          <w:color w:val="000000"/>
          <w:lang w:val="lv-LV"/>
        </w:rPr>
      </w:pPr>
      <w:r w:rsidRPr="003D5F7B">
        <w:rPr>
          <w:color w:val="000000"/>
          <w:lang w:val="lv-LV"/>
        </w:rPr>
        <w:t>sazinās ar bērna vecākiem, kas nekavējoties ierodas pēc bērna. Vecāki</w:t>
      </w:r>
      <w:r w:rsidR="003D5F7B" w:rsidRPr="003D5F7B">
        <w:rPr>
          <w:color w:val="000000"/>
          <w:lang w:val="lv-LV"/>
        </w:rPr>
        <w:t xml:space="preserve"> </w:t>
      </w:r>
      <w:r w:rsidRPr="003D5F7B">
        <w:rPr>
          <w:color w:val="000000"/>
          <w:lang w:val="lv-LV"/>
        </w:rPr>
        <w:t>telefoniski kontaktējas ar savu ģimenes ārstu</w:t>
      </w:r>
      <w:r w:rsidR="005E5D1F" w:rsidRPr="003D5F7B">
        <w:rPr>
          <w:color w:val="000000"/>
          <w:lang w:val="lv-LV"/>
        </w:rPr>
        <w:t xml:space="preserve">; </w:t>
      </w:r>
    </w:p>
    <w:p w14:paraId="40ED7D7D" w14:textId="1AC86071" w:rsidR="00C37A3C" w:rsidRPr="003D5F7B" w:rsidRDefault="005E5D1F" w:rsidP="003D5F7B">
      <w:pPr>
        <w:pStyle w:val="ListParagraph"/>
        <w:numPr>
          <w:ilvl w:val="1"/>
          <w:numId w:val="2"/>
        </w:numPr>
        <w:tabs>
          <w:tab w:val="left" w:pos="0"/>
        </w:tabs>
        <w:ind w:left="993" w:hanging="567"/>
        <w:jc w:val="both"/>
        <w:rPr>
          <w:color w:val="000000"/>
          <w:lang w:val="lv-LV"/>
        </w:rPr>
      </w:pPr>
      <w:r w:rsidRPr="003D5F7B">
        <w:rPr>
          <w:color w:val="000000"/>
          <w:lang w:val="lv-LV"/>
        </w:rPr>
        <w:t xml:space="preserve">izglītojamais pēc atveseļošanās </w:t>
      </w:r>
      <w:bookmarkStart w:id="5" w:name="_Hlk81158587"/>
      <w:r w:rsidR="00C37A3C" w:rsidRPr="003D5F7B">
        <w:rPr>
          <w:color w:val="000000"/>
          <w:lang w:val="lv-LV"/>
        </w:rPr>
        <w:t>atgriezīsies Iestādē</w:t>
      </w:r>
      <w:r w:rsidR="003F4704" w:rsidRPr="003D5F7B">
        <w:rPr>
          <w:color w:val="000000"/>
          <w:lang w:val="lv-LV"/>
        </w:rPr>
        <w:t xml:space="preserve"> </w:t>
      </w:r>
      <w:r w:rsidR="00C37A3C" w:rsidRPr="003D5F7B">
        <w:rPr>
          <w:color w:val="000000"/>
          <w:lang w:val="lv-LV"/>
        </w:rPr>
        <w:t>saskaņā ar ārstējošā ārsta norādījumiem.</w:t>
      </w:r>
    </w:p>
    <w:bookmarkEnd w:id="5"/>
    <w:p w14:paraId="091D438D" w14:textId="71F3F927" w:rsidR="007B5F6D" w:rsidRPr="001D4FA7" w:rsidRDefault="0008758B" w:rsidP="003D5F7B">
      <w:pPr>
        <w:pStyle w:val="ListParagraph"/>
        <w:numPr>
          <w:ilvl w:val="0"/>
          <w:numId w:val="2"/>
        </w:numPr>
        <w:tabs>
          <w:tab w:val="left" w:pos="426"/>
        </w:tabs>
        <w:spacing w:before="120"/>
        <w:ind w:left="426" w:hanging="426"/>
        <w:jc w:val="both"/>
        <w:rPr>
          <w:color w:val="000000"/>
          <w:lang w:val="lv-LV"/>
        </w:rPr>
      </w:pPr>
      <w:r w:rsidRPr="001D4FA7">
        <w:rPr>
          <w:color w:val="000000"/>
          <w:lang w:val="lv-LV"/>
        </w:rPr>
        <w:t>Darbiniekam, veicot darba pienākumus, parādoties akūtām elpceļu infekcijas slimības pazīmēm (drudzis, klepus, elpas trūkums) pienākums pārtraukt darba pienākumu veikšanu un do</w:t>
      </w:r>
      <w:r w:rsidR="0027222C" w:rsidRPr="001D4FA7">
        <w:rPr>
          <w:color w:val="000000"/>
          <w:lang w:val="lv-LV"/>
        </w:rPr>
        <w:t>ties mājās, telefoniski informējot</w:t>
      </w:r>
      <w:r w:rsidRPr="001D4FA7">
        <w:rPr>
          <w:color w:val="000000"/>
          <w:lang w:val="lv-LV"/>
        </w:rPr>
        <w:t xml:space="preserve"> iestādes vadītāj</w:t>
      </w:r>
      <w:r w:rsidR="0027222C" w:rsidRPr="001D4FA7">
        <w:rPr>
          <w:color w:val="000000"/>
          <w:lang w:val="lv-LV"/>
        </w:rPr>
        <w:t>u/medicīnas māsu, kā arī sazinoties</w:t>
      </w:r>
      <w:r w:rsidRPr="001D4FA7">
        <w:rPr>
          <w:color w:val="000000"/>
          <w:lang w:val="lv-LV"/>
        </w:rPr>
        <w:t xml:space="preserve"> ar savu ģimenes ārstu. </w:t>
      </w:r>
    </w:p>
    <w:p w14:paraId="6BE298EB" w14:textId="76317EA4" w:rsidR="005E5D1F" w:rsidRPr="001D4FA7" w:rsidRDefault="007A4BD4" w:rsidP="003D5F7B">
      <w:pPr>
        <w:pStyle w:val="ListParagraph"/>
        <w:numPr>
          <w:ilvl w:val="0"/>
          <w:numId w:val="2"/>
        </w:numPr>
        <w:tabs>
          <w:tab w:val="left" w:pos="1134"/>
        </w:tabs>
        <w:spacing w:before="120"/>
        <w:ind w:left="426" w:hanging="426"/>
        <w:jc w:val="both"/>
        <w:rPr>
          <w:color w:val="000000"/>
          <w:lang w:val="lv-LV"/>
        </w:rPr>
      </w:pPr>
      <w:r w:rsidRPr="001D4FA7">
        <w:rPr>
          <w:color w:val="000000"/>
          <w:lang w:val="lv-LV"/>
        </w:rPr>
        <w:t>Darbinieks atgriežas darbā, kad ārstējošais ārsts noslēdzis darbnespējas lapu.</w:t>
      </w:r>
    </w:p>
    <w:p w14:paraId="5E4DCA69" w14:textId="63D452E3" w:rsidR="005E5D1F" w:rsidRPr="001D4FA7" w:rsidRDefault="007A4BD4" w:rsidP="003D5F7B">
      <w:pPr>
        <w:pStyle w:val="ListParagraph"/>
        <w:numPr>
          <w:ilvl w:val="0"/>
          <w:numId w:val="2"/>
        </w:numPr>
        <w:tabs>
          <w:tab w:val="left" w:pos="1134"/>
        </w:tabs>
        <w:spacing w:before="120"/>
        <w:ind w:left="426" w:hanging="426"/>
        <w:jc w:val="both"/>
        <w:rPr>
          <w:color w:val="000000"/>
          <w:lang w:val="lv-LV"/>
        </w:rPr>
      </w:pPr>
      <w:r w:rsidRPr="001D4FA7">
        <w:rPr>
          <w:color w:val="000000"/>
          <w:lang w:val="lv-LV"/>
        </w:rPr>
        <w:t xml:space="preserve">Iestādē konstatējot darbiniekam vai bērnam </w:t>
      </w:r>
      <w:r w:rsidR="006C08CC" w:rsidRPr="001D4FA7">
        <w:rPr>
          <w:color w:val="000000"/>
          <w:lang w:val="lv-LV"/>
        </w:rPr>
        <w:t xml:space="preserve">veselības traucējumus, kuri </w:t>
      </w:r>
      <w:r w:rsidR="00E47DA0" w:rsidRPr="001D4FA7">
        <w:rPr>
          <w:color w:val="000000"/>
          <w:lang w:val="lv-LV"/>
        </w:rPr>
        <w:t>ir</w:t>
      </w:r>
      <w:r w:rsidR="006C08CC" w:rsidRPr="001D4FA7">
        <w:rPr>
          <w:color w:val="000000"/>
          <w:lang w:val="lv-LV"/>
        </w:rPr>
        <w:t xml:space="preserve"> dzīvībai bīstami, nekavējoties</w:t>
      </w:r>
      <w:r w:rsidRPr="001D4FA7">
        <w:rPr>
          <w:color w:val="000000"/>
          <w:lang w:val="lv-LV"/>
        </w:rPr>
        <w:t xml:space="preserve"> tiek izsaukts Neatliekamās medicīniskās palīdzības dienests. </w:t>
      </w:r>
    </w:p>
    <w:p w14:paraId="36CFF04D" w14:textId="5C69D3E2" w:rsidR="005E5D1F" w:rsidRPr="001D4FA7" w:rsidRDefault="007A4BD4" w:rsidP="003D5F7B">
      <w:pPr>
        <w:pStyle w:val="ListParagraph"/>
        <w:numPr>
          <w:ilvl w:val="0"/>
          <w:numId w:val="2"/>
        </w:numPr>
        <w:tabs>
          <w:tab w:val="left" w:pos="426"/>
        </w:tabs>
        <w:spacing w:before="120"/>
        <w:ind w:left="426" w:hanging="426"/>
        <w:jc w:val="both"/>
        <w:rPr>
          <w:color w:val="000000"/>
          <w:lang w:val="lv-LV"/>
        </w:rPr>
      </w:pPr>
      <w:r w:rsidRPr="001D4FA7">
        <w:rPr>
          <w:color w:val="000000"/>
          <w:lang w:val="lv-LV"/>
        </w:rPr>
        <w:t xml:space="preserve">Iestāde ņem vērā SPKC ieteikumus par rīcību, par pretepidēmijas pasākumu veikšanu, ja Iestādē konstatē saslimšanu/ kontaktēšanos ar Covid-19 inficēto personu. </w:t>
      </w:r>
    </w:p>
    <w:p w14:paraId="01AD54A0" w14:textId="4CA17764" w:rsidR="0027222C" w:rsidRPr="001D4FA7" w:rsidRDefault="007A4BD4" w:rsidP="003D5F7B">
      <w:pPr>
        <w:pStyle w:val="ListParagraph"/>
        <w:numPr>
          <w:ilvl w:val="0"/>
          <w:numId w:val="2"/>
        </w:numPr>
        <w:tabs>
          <w:tab w:val="left" w:pos="426"/>
        </w:tabs>
        <w:spacing w:before="120"/>
        <w:ind w:left="426" w:hanging="426"/>
        <w:jc w:val="both"/>
        <w:rPr>
          <w:color w:val="000000"/>
          <w:lang w:val="lv-LV"/>
        </w:rPr>
      </w:pPr>
      <w:r w:rsidRPr="001D4FA7">
        <w:rPr>
          <w:color w:val="000000"/>
          <w:lang w:val="lv-LV"/>
        </w:rPr>
        <w:t xml:space="preserve">Karantīnu pārtrauc ārstējošais ārsts. Pēc karantīnas perioda </w:t>
      </w:r>
      <w:r w:rsidR="000A3BE8" w:rsidRPr="001D4FA7">
        <w:rPr>
          <w:color w:val="000000"/>
          <w:lang w:val="lv-LV"/>
        </w:rPr>
        <w:t>izglītojamais</w:t>
      </w:r>
      <w:r w:rsidRPr="001D4FA7">
        <w:rPr>
          <w:color w:val="000000"/>
          <w:lang w:val="lv-LV"/>
        </w:rPr>
        <w:t xml:space="preserve"> atgriežas iestādē </w:t>
      </w:r>
      <w:r w:rsidR="0027222C" w:rsidRPr="001D4FA7">
        <w:rPr>
          <w:color w:val="000000"/>
          <w:lang w:val="lv-LV"/>
        </w:rPr>
        <w:t xml:space="preserve">tikai </w:t>
      </w:r>
      <w:r w:rsidRPr="001D4FA7">
        <w:rPr>
          <w:color w:val="000000"/>
          <w:lang w:val="lv-LV"/>
        </w:rPr>
        <w:t>ar ārstējošā ārsta</w:t>
      </w:r>
      <w:r w:rsidR="001476D6" w:rsidRPr="001D4FA7">
        <w:rPr>
          <w:color w:val="000000"/>
          <w:lang w:val="lv-LV"/>
        </w:rPr>
        <w:t xml:space="preserve"> </w:t>
      </w:r>
      <w:r w:rsidR="0027222C" w:rsidRPr="001D4FA7">
        <w:rPr>
          <w:color w:val="000000"/>
          <w:lang w:val="lv-LV"/>
        </w:rPr>
        <w:t>rakstisku atļauju.</w:t>
      </w:r>
    </w:p>
    <w:p w14:paraId="0C2BB823" w14:textId="7D7996D7" w:rsidR="00951093" w:rsidRDefault="00951093" w:rsidP="003D5F7B">
      <w:pPr>
        <w:pStyle w:val="ListParagraph"/>
        <w:numPr>
          <w:ilvl w:val="0"/>
          <w:numId w:val="2"/>
        </w:numPr>
        <w:tabs>
          <w:tab w:val="left" w:pos="426"/>
        </w:tabs>
        <w:spacing w:before="120"/>
        <w:ind w:left="426" w:hanging="426"/>
        <w:jc w:val="both"/>
        <w:rPr>
          <w:color w:val="000000"/>
          <w:lang w:val="lv-LV"/>
        </w:rPr>
      </w:pPr>
      <w:r w:rsidRPr="001D4FA7">
        <w:rPr>
          <w:color w:val="000000"/>
          <w:lang w:val="lv-LV"/>
        </w:rPr>
        <w:t xml:space="preserve">Saņemot informāciju par saslimšanas gadījumu Iestādē,: </w:t>
      </w:r>
    </w:p>
    <w:p w14:paraId="17DD0DF4" w14:textId="638E24B1" w:rsidR="003D5F7B" w:rsidRDefault="003D5F7B" w:rsidP="003D5F7B">
      <w:pPr>
        <w:pStyle w:val="ListParagraph"/>
        <w:numPr>
          <w:ilvl w:val="1"/>
          <w:numId w:val="2"/>
        </w:numPr>
        <w:tabs>
          <w:tab w:val="left" w:pos="426"/>
        </w:tabs>
        <w:ind w:left="993" w:hanging="567"/>
        <w:jc w:val="both"/>
        <w:rPr>
          <w:color w:val="000000"/>
          <w:lang w:val="lv-LV"/>
        </w:rPr>
      </w:pPr>
      <w:r>
        <w:rPr>
          <w:color w:val="000000"/>
          <w:lang w:val="lv-LV"/>
        </w:rPr>
        <w:t>tā</w:t>
      </w:r>
      <w:r w:rsidRPr="001D4FA7">
        <w:rPr>
          <w:color w:val="000000"/>
          <w:lang w:val="lv-LV"/>
        </w:rPr>
        <w:t xml:space="preserve"> informē</w:t>
      </w:r>
      <w:r w:rsidRPr="003D5F7B">
        <w:rPr>
          <w:color w:val="000000"/>
          <w:lang w:val="lv-LV"/>
        </w:rPr>
        <w:t xml:space="preserve"> </w:t>
      </w:r>
      <w:r w:rsidR="00951093" w:rsidRPr="003D5F7B">
        <w:rPr>
          <w:color w:val="000000"/>
          <w:lang w:val="lv-LV"/>
        </w:rPr>
        <w:t xml:space="preserve">attiecīgās </w:t>
      </w:r>
      <w:r w:rsidR="000A3BE8" w:rsidRPr="003D5F7B">
        <w:rPr>
          <w:color w:val="000000"/>
          <w:lang w:val="lv-LV"/>
        </w:rPr>
        <w:t>izglītojamās</w:t>
      </w:r>
      <w:r w:rsidR="00951093" w:rsidRPr="003D5F7B">
        <w:rPr>
          <w:color w:val="000000"/>
          <w:lang w:val="lv-LV"/>
        </w:rPr>
        <w:t xml:space="preserve"> grupas bērnu likumiskos pārstāvjus par noteikto</w:t>
      </w:r>
      <w:r w:rsidR="00B953BD" w:rsidRPr="003D5F7B">
        <w:rPr>
          <w:color w:val="000000"/>
          <w:lang w:val="lv-LV"/>
        </w:rPr>
        <w:t xml:space="preserve"> </w:t>
      </w:r>
      <w:r w:rsidR="00951093" w:rsidRPr="003D5F7B">
        <w:rPr>
          <w:color w:val="000000"/>
          <w:lang w:val="lv-LV"/>
        </w:rPr>
        <w:t xml:space="preserve">karantīnas laiku; </w:t>
      </w:r>
    </w:p>
    <w:p w14:paraId="07DD29F2" w14:textId="692DE0A7" w:rsidR="003D5F7B" w:rsidRDefault="003D5F7B" w:rsidP="003D5F7B">
      <w:pPr>
        <w:pStyle w:val="ListParagraph"/>
        <w:numPr>
          <w:ilvl w:val="1"/>
          <w:numId w:val="2"/>
        </w:numPr>
        <w:tabs>
          <w:tab w:val="left" w:pos="426"/>
        </w:tabs>
        <w:ind w:left="993" w:hanging="567"/>
        <w:jc w:val="both"/>
        <w:rPr>
          <w:color w:val="000000"/>
          <w:lang w:val="lv-LV"/>
        </w:rPr>
      </w:pPr>
      <w:r>
        <w:rPr>
          <w:color w:val="000000"/>
          <w:lang w:val="lv-LV"/>
        </w:rPr>
        <w:lastRenderedPageBreak/>
        <w:t>tā</w:t>
      </w:r>
      <w:r w:rsidRPr="001D4FA7">
        <w:rPr>
          <w:color w:val="000000"/>
          <w:lang w:val="lv-LV"/>
        </w:rPr>
        <w:t xml:space="preserve"> informē</w:t>
      </w:r>
      <w:r w:rsidRPr="003D5F7B">
        <w:rPr>
          <w:color w:val="000000"/>
          <w:lang w:val="lv-LV"/>
        </w:rPr>
        <w:t xml:space="preserve"> </w:t>
      </w:r>
      <w:r w:rsidR="00951093" w:rsidRPr="003D5F7B">
        <w:rPr>
          <w:color w:val="000000"/>
          <w:lang w:val="lv-LV"/>
        </w:rPr>
        <w:t>Izglītības kvalitātes valsts dienestu un pašvaldību par faktu, ka iestādei noteikti pretepidēmijas pasākumi;</w:t>
      </w:r>
    </w:p>
    <w:p w14:paraId="7D356696" w14:textId="3F5A578A" w:rsidR="00951093" w:rsidRPr="003D5F7B" w:rsidRDefault="00951093" w:rsidP="003D5F7B">
      <w:pPr>
        <w:pStyle w:val="ListParagraph"/>
        <w:numPr>
          <w:ilvl w:val="1"/>
          <w:numId w:val="2"/>
        </w:numPr>
        <w:tabs>
          <w:tab w:val="left" w:pos="426"/>
        </w:tabs>
        <w:ind w:left="993" w:hanging="567"/>
        <w:jc w:val="both"/>
        <w:rPr>
          <w:color w:val="000000"/>
          <w:lang w:val="lv-LV"/>
        </w:rPr>
      </w:pPr>
      <w:r w:rsidRPr="003D5F7B">
        <w:rPr>
          <w:color w:val="000000"/>
        </w:rPr>
        <w:t xml:space="preserve">sagatavo kontaktpersonu sarakstu un </w:t>
      </w:r>
      <w:r w:rsidR="00514E95" w:rsidRPr="003D5F7B">
        <w:rPr>
          <w:color w:val="000000"/>
        </w:rPr>
        <w:t>nos</w:t>
      </w:r>
      <w:r w:rsidR="00E47DA0" w:rsidRPr="003D5F7B">
        <w:rPr>
          <w:color w:val="000000"/>
        </w:rPr>
        <w:t>ū</w:t>
      </w:r>
      <w:r w:rsidR="00514E95" w:rsidRPr="003D5F7B">
        <w:rPr>
          <w:color w:val="000000"/>
        </w:rPr>
        <w:t>ta</w:t>
      </w:r>
      <w:r w:rsidRPr="003D5F7B">
        <w:rPr>
          <w:color w:val="000000"/>
        </w:rPr>
        <w:t xml:space="preserve"> SPKC.</w:t>
      </w:r>
    </w:p>
    <w:p w14:paraId="32028850" w14:textId="1914508C" w:rsidR="000C6074" w:rsidRPr="001D4FA7" w:rsidRDefault="000C6074" w:rsidP="001D4FA7">
      <w:pPr>
        <w:spacing w:before="120"/>
        <w:ind w:firstLine="709"/>
        <w:jc w:val="center"/>
        <w:rPr>
          <w:rFonts w:ascii="Times New Roman" w:hAnsi="Times New Roman" w:cs="Times New Roman"/>
          <w:b/>
          <w:bCs/>
          <w:sz w:val="24"/>
          <w:szCs w:val="24"/>
        </w:rPr>
      </w:pPr>
      <w:r w:rsidRPr="001D4FA7">
        <w:rPr>
          <w:rFonts w:ascii="Times New Roman" w:hAnsi="Times New Roman" w:cs="Times New Roman"/>
          <w:b/>
          <w:bCs/>
          <w:sz w:val="24"/>
          <w:szCs w:val="24"/>
        </w:rPr>
        <w:t>IV. Testēšanas organizēšana un sertifikātu pārbaude</w:t>
      </w:r>
    </w:p>
    <w:p w14:paraId="75F76D77" w14:textId="6124846F" w:rsidR="005E5D1F" w:rsidRPr="001D4FA7" w:rsidRDefault="00096995" w:rsidP="003D5F7B">
      <w:pPr>
        <w:pStyle w:val="ListParagraph"/>
        <w:numPr>
          <w:ilvl w:val="0"/>
          <w:numId w:val="2"/>
        </w:numPr>
        <w:tabs>
          <w:tab w:val="left" w:pos="426"/>
        </w:tabs>
        <w:spacing w:before="120"/>
        <w:ind w:left="426" w:hanging="426"/>
        <w:jc w:val="both"/>
        <w:rPr>
          <w:bCs/>
          <w:lang w:val="lv-LV"/>
        </w:rPr>
      </w:pPr>
      <w:r w:rsidRPr="001D4FA7">
        <w:rPr>
          <w:bCs/>
          <w:lang w:val="lv-LV"/>
        </w:rPr>
        <w:t xml:space="preserve">Testēšana un veikto testu pārbaude </w:t>
      </w:r>
      <w:r w:rsidR="0027222C" w:rsidRPr="001D4FA7">
        <w:rPr>
          <w:bCs/>
          <w:lang w:val="lv-LV"/>
        </w:rPr>
        <w:t>tiek</w:t>
      </w:r>
      <w:r w:rsidR="005E0477" w:rsidRPr="001D4FA7">
        <w:rPr>
          <w:bCs/>
          <w:lang w:val="lv-LV"/>
        </w:rPr>
        <w:t xml:space="preserve"> veikta atbilstoši S</w:t>
      </w:r>
      <w:r w:rsidRPr="001D4FA7">
        <w:rPr>
          <w:bCs/>
          <w:lang w:val="lv-LV"/>
        </w:rPr>
        <w:t>PKC testu algoritmiem.</w:t>
      </w:r>
      <w:r w:rsidR="00655EB2" w:rsidRPr="001D4FA7">
        <w:rPr>
          <w:bCs/>
          <w:lang w:val="lv-LV"/>
        </w:rPr>
        <w:t xml:space="preserve"> Bērni netiek testēti un nelieto masku.</w:t>
      </w:r>
    </w:p>
    <w:p w14:paraId="671A727E" w14:textId="637CAB4D" w:rsidR="0009417F" w:rsidRPr="001D4FA7" w:rsidRDefault="00B91217" w:rsidP="003D5F7B">
      <w:pPr>
        <w:pStyle w:val="ListParagraph"/>
        <w:numPr>
          <w:ilvl w:val="0"/>
          <w:numId w:val="2"/>
        </w:numPr>
        <w:tabs>
          <w:tab w:val="left" w:pos="426"/>
        </w:tabs>
        <w:spacing w:before="120"/>
        <w:ind w:left="426" w:hanging="426"/>
        <w:jc w:val="both"/>
        <w:rPr>
          <w:color w:val="000000"/>
          <w:lang w:val="lv-LV"/>
        </w:rPr>
      </w:pPr>
      <w:r w:rsidRPr="001D4FA7">
        <w:rPr>
          <w:bCs/>
          <w:lang w:val="lv-LV"/>
        </w:rPr>
        <w:t>Darbinieks sertifik</w:t>
      </w:r>
      <w:r w:rsidR="005E5D1F" w:rsidRPr="001D4FA7">
        <w:rPr>
          <w:bCs/>
          <w:lang w:val="lv-LV"/>
        </w:rPr>
        <w:t>āt</w:t>
      </w:r>
      <w:r w:rsidR="006F1C7A" w:rsidRPr="001D4FA7">
        <w:rPr>
          <w:bCs/>
          <w:lang w:val="lv-LV"/>
        </w:rPr>
        <w:t>u</w:t>
      </w:r>
      <w:r w:rsidR="005E5D1F" w:rsidRPr="001D4FA7">
        <w:rPr>
          <w:bCs/>
          <w:lang w:val="lv-LV"/>
        </w:rPr>
        <w:t xml:space="preserve"> </w:t>
      </w:r>
      <w:r w:rsidRPr="001D4FA7">
        <w:rPr>
          <w:bCs/>
          <w:lang w:val="lv-LV"/>
        </w:rPr>
        <w:t>papīra veidā iesniedz Iestādes medicīnas māsai</w:t>
      </w:r>
      <w:r w:rsidR="00D80A0A" w:rsidRPr="001D4FA7">
        <w:rPr>
          <w:bCs/>
          <w:lang w:val="lv-LV"/>
        </w:rPr>
        <w:t>.</w:t>
      </w:r>
      <w:r w:rsidR="00096995" w:rsidRPr="001D4FA7">
        <w:rPr>
          <w:bCs/>
          <w:lang w:val="lv-LV"/>
        </w:rPr>
        <w:t xml:space="preserve"> </w:t>
      </w:r>
    </w:p>
    <w:p w14:paraId="4B8169A6" w14:textId="5EB78968" w:rsidR="0009417F" w:rsidRPr="001D4FA7" w:rsidRDefault="0009417F" w:rsidP="003D5F7B">
      <w:pPr>
        <w:pStyle w:val="ListParagraph"/>
        <w:numPr>
          <w:ilvl w:val="0"/>
          <w:numId w:val="2"/>
        </w:numPr>
        <w:tabs>
          <w:tab w:val="left" w:pos="426"/>
        </w:tabs>
        <w:spacing w:before="120"/>
        <w:ind w:left="426" w:hanging="426"/>
        <w:jc w:val="both"/>
        <w:rPr>
          <w:color w:val="000000"/>
          <w:lang w:val="lv-LV"/>
        </w:rPr>
      </w:pPr>
      <w:r w:rsidRPr="001D4FA7">
        <w:rPr>
          <w:color w:val="000000"/>
          <w:lang w:val="lv-LV"/>
        </w:rPr>
        <w:t xml:space="preserve">Darbinieks, kuram nav </w:t>
      </w:r>
      <w:r w:rsidR="00655EB2" w:rsidRPr="001D4FA7">
        <w:rPr>
          <w:color w:val="000000"/>
          <w:lang w:val="lv-LV"/>
        </w:rPr>
        <w:t>s</w:t>
      </w:r>
      <w:r w:rsidRPr="001D4FA7">
        <w:rPr>
          <w:color w:val="000000"/>
          <w:lang w:val="lv-LV"/>
        </w:rPr>
        <w:t>ertifikāts, vienu reizi nedē</w:t>
      </w:r>
      <w:r w:rsidR="000C5D4C" w:rsidRPr="001D4FA7">
        <w:rPr>
          <w:color w:val="000000"/>
          <w:lang w:val="lv-LV"/>
        </w:rPr>
        <w:t>ļ</w:t>
      </w:r>
      <w:r w:rsidRPr="001D4FA7">
        <w:rPr>
          <w:color w:val="000000"/>
          <w:lang w:val="lv-LV"/>
        </w:rPr>
        <w:t xml:space="preserve">ā veic </w:t>
      </w:r>
      <w:r w:rsidR="00381CDA" w:rsidRPr="001D4FA7">
        <w:rPr>
          <w:color w:val="000000"/>
          <w:lang w:val="lv-LV"/>
        </w:rPr>
        <w:t>skrīningu uz Covid-19 infekciju un par rezultātu informē Iestādes medmāsu.</w:t>
      </w:r>
    </w:p>
    <w:p w14:paraId="17AC775A" w14:textId="40C484D6" w:rsidR="001A0D77" w:rsidRPr="001D4FA7" w:rsidRDefault="00B91217" w:rsidP="003D5F7B">
      <w:pPr>
        <w:pStyle w:val="ListParagraph"/>
        <w:numPr>
          <w:ilvl w:val="0"/>
          <w:numId w:val="2"/>
        </w:numPr>
        <w:tabs>
          <w:tab w:val="left" w:pos="426"/>
        </w:tabs>
        <w:spacing w:before="120"/>
        <w:ind w:left="426" w:hanging="426"/>
        <w:jc w:val="both"/>
        <w:rPr>
          <w:color w:val="000000"/>
          <w:lang w:val="lv-LV"/>
        </w:rPr>
      </w:pPr>
      <w:r w:rsidRPr="001D4FA7">
        <w:rPr>
          <w:bCs/>
          <w:lang w:val="lv-LV"/>
        </w:rPr>
        <w:t>Ja sertifikāta derīgums termiņš ir beidzies un tas nav derīgs</w:t>
      </w:r>
      <w:r w:rsidR="000C6074" w:rsidRPr="001D4FA7">
        <w:rPr>
          <w:bCs/>
          <w:lang w:val="lv-LV"/>
        </w:rPr>
        <w:t>,</w:t>
      </w:r>
      <w:r w:rsidRPr="001D4FA7">
        <w:rPr>
          <w:bCs/>
          <w:lang w:val="lv-LV"/>
        </w:rPr>
        <w:t xml:space="preserve"> Iestādes darbiniekam ir </w:t>
      </w:r>
      <w:r w:rsidR="000C6074" w:rsidRPr="001D4FA7">
        <w:rPr>
          <w:bCs/>
          <w:lang w:val="lv-LV"/>
        </w:rPr>
        <w:t>pienākums</w:t>
      </w:r>
      <w:r w:rsidR="006F1C7A" w:rsidRPr="001D4FA7">
        <w:rPr>
          <w:bCs/>
          <w:lang w:val="lv-LV"/>
        </w:rPr>
        <w:t xml:space="preserve"> savlaicīgi</w:t>
      </w:r>
      <w:r w:rsidR="000C6074" w:rsidRPr="001D4FA7">
        <w:rPr>
          <w:bCs/>
          <w:lang w:val="lv-LV"/>
        </w:rPr>
        <w:t xml:space="preserve"> informēt par to Iestādes medicīnas māsu.</w:t>
      </w:r>
    </w:p>
    <w:p w14:paraId="4E6B7968" w14:textId="55921C50" w:rsidR="001A0D77" w:rsidRPr="001D4FA7" w:rsidRDefault="001A0D77" w:rsidP="001D4FA7">
      <w:pPr>
        <w:spacing w:before="120"/>
        <w:ind w:firstLine="709"/>
        <w:jc w:val="center"/>
        <w:rPr>
          <w:rFonts w:ascii="Times New Roman" w:hAnsi="Times New Roman" w:cs="Times New Roman"/>
          <w:b/>
          <w:bCs/>
          <w:sz w:val="24"/>
          <w:szCs w:val="24"/>
        </w:rPr>
      </w:pPr>
      <w:r w:rsidRPr="001D4FA7">
        <w:rPr>
          <w:rFonts w:ascii="Times New Roman" w:hAnsi="Times New Roman" w:cs="Times New Roman"/>
          <w:b/>
          <w:bCs/>
          <w:sz w:val="24"/>
          <w:szCs w:val="24"/>
        </w:rPr>
        <w:t>V. Noslēguma jautājumi</w:t>
      </w:r>
    </w:p>
    <w:p w14:paraId="412BED34" w14:textId="5175DE94" w:rsidR="00095A2A" w:rsidRPr="001D4FA7" w:rsidRDefault="003D5F7B" w:rsidP="003D5F7B">
      <w:pPr>
        <w:pStyle w:val="ListParagraph"/>
        <w:numPr>
          <w:ilvl w:val="0"/>
          <w:numId w:val="2"/>
        </w:numPr>
        <w:tabs>
          <w:tab w:val="left" w:pos="284"/>
        </w:tabs>
        <w:spacing w:before="120"/>
        <w:ind w:left="426" w:hanging="426"/>
        <w:jc w:val="both"/>
        <w:rPr>
          <w:color w:val="000000"/>
          <w:lang w:val="lv-LV"/>
        </w:rPr>
      </w:pPr>
      <w:r>
        <w:rPr>
          <w:lang w:val="lv-LV"/>
        </w:rPr>
        <w:t>Šos n</w:t>
      </w:r>
      <w:r w:rsidR="001A0D77" w:rsidRPr="001D4FA7">
        <w:rPr>
          <w:lang w:val="lv-LV"/>
        </w:rPr>
        <w:t>oteikum</w:t>
      </w:r>
      <w:r>
        <w:rPr>
          <w:lang w:val="lv-LV"/>
        </w:rPr>
        <w:t>us</w:t>
      </w:r>
      <w:r w:rsidR="001A0D77" w:rsidRPr="001D4FA7">
        <w:rPr>
          <w:lang w:val="lv-LV"/>
        </w:rPr>
        <w:t xml:space="preserve"> </w:t>
      </w:r>
      <w:r>
        <w:rPr>
          <w:lang w:val="lv-LV"/>
        </w:rPr>
        <w:t>publicē Iestādes</w:t>
      </w:r>
      <w:r w:rsidR="00D64EBC" w:rsidRPr="001D4FA7">
        <w:rPr>
          <w:spacing w:val="-4"/>
          <w:lang w:val="lv-LV"/>
        </w:rPr>
        <w:t xml:space="preserve"> </w:t>
      </w:r>
      <w:r w:rsidR="00D64EBC" w:rsidRPr="001D4FA7">
        <w:rPr>
          <w:lang w:val="lv-LV"/>
        </w:rPr>
        <w:t>elektroniskās informācijas sistēmā “ELIIS”</w:t>
      </w:r>
      <w:r w:rsidR="007A6A3E" w:rsidRPr="001D4FA7">
        <w:rPr>
          <w:rFonts w:ascii="Arial" w:hAnsi="Arial" w:cs="Arial"/>
          <w:spacing w:val="-4"/>
          <w:lang w:val="lv-LV"/>
        </w:rPr>
        <w:t xml:space="preserve"> </w:t>
      </w:r>
      <w:r w:rsidR="007A6A3E" w:rsidRPr="001D4FA7">
        <w:rPr>
          <w:spacing w:val="-4"/>
          <w:lang w:val="lv-LV"/>
        </w:rPr>
        <w:t xml:space="preserve">un </w:t>
      </w:r>
      <w:r w:rsidR="001A0D77" w:rsidRPr="001D4FA7">
        <w:rPr>
          <w:lang w:val="lv-LV"/>
        </w:rPr>
        <w:t xml:space="preserve">izvieto </w:t>
      </w:r>
      <w:r w:rsidR="00265C14" w:rsidRPr="001D4FA7">
        <w:rPr>
          <w:lang w:val="lv-LV"/>
        </w:rPr>
        <w:t xml:space="preserve">Iestādes </w:t>
      </w:r>
      <w:r w:rsidR="005E0477" w:rsidRPr="001D4FA7">
        <w:rPr>
          <w:lang w:val="lv-LV"/>
        </w:rPr>
        <w:t>vestibilā</w:t>
      </w:r>
      <w:r w:rsidR="001A0D77" w:rsidRPr="001D4FA7">
        <w:rPr>
          <w:lang w:val="lv-LV"/>
        </w:rPr>
        <w:t xml:space="preserve"> redzamā vietā.</w:t>
      </w:r>
    </w:p>
    <w:p w14:paraId="4121F977" w14:textId="0EDBB812" w:rsidR="00095A2A" w:rsidRPr="001D4FA7" w:rsidRDefault="001A0D77" w:rsidP="003D5F7B">
      <w:pPr>
        <w:pStyle w:val="ListParagraph"/>
        <w:numPr>
          <w:ilvl w:val="0"/>
          <w:numId w:val="2"/>
        </w:numPr>
        <w:tabs>
          <w:tab w:val="left" w:pos="284"/>
        </w:tabs>
        <w:spacing w:before="120"/>
        <w:ind w:left="426" w:hanging="426"/>
        <w:jc w:val="both"/>
        <w:rPr>
          <w:color w:val="000000"/>
          <w:lang w:val="lv-LV"/>
        </w:rPr>
      </w:pPr>
      <w:r w:rsidRPr="001D4FA7">
        <w:rPr>
          <w:lang w:val="lv-LV"/>
        </w:rPr>
        <w:t xml:space="preserve">Ja </w:t>
      </w:r>
      <w:r w:rsidR="005012BD" w:rsidRPr="001D4FA7">
        <w:rPr>
          <w:color w:val="000000"/>
          <w:lang w:val="lv-LV"/>
        </w:rPr>
        <w:t>Iestādes</w:t>
      </w:r>
      <w:r w:rsidRPr="001D4FA7">
        <w:rPr>
          <w:lang w:val="lv-LV"/>
        </w:rPr>
        <w:t xml:space="preserve"> rīcībā ir informācija, ka </w:t>
      </w:r>
      <w:r w:rsidR="00D64EBC" w:rsidRPr="001D4FA7">
        <w:rPr>
          <w:lang w:val="lv-LV"/>
        </w:rPr>
        <w:t xml:space="preserve">likumiskie pārstāvji </w:t>
      </w:r>
      <w:r w:rsidRPr="001D4FA7">
        <w:rPr>
          <w:lang w:val="lv-LV"/>
        </w:rPr>
        <w:t xml:space="preserve">maldina par </w:t>
      </w:r>
      <w:r w:rsidR="000A3BE8" w:rsidRPr="001D4FA7">
        <w:rPr>
          <w:lang w:val="lv-LV"/>
        </w:rPr>
        <w:t>izglītojamā</w:t>
      </w:r>
      <w:r w:rsidRPr="001D4FA7">
        <w:rPr>
          <w:lang w:val="lv-LV"/>
        </w:rPr>
        <w:t xml:space="preserve"> veselības stāvokli, slēpj informāciju par saskari ar Covid-19 kontaktpersonām vai inficēšanos ar Covid-19, </w:t>
      </w:r>
      <w:r w:rsidR="005012BD" w:rsidRPr="001D4FA7">
        <w:rPr>
          <w:color w:val="000000"/>
          <w:lang w:val="lv-LV"/>
        </w:rPr>
        <w:t>Iestāde</w:t>
      </w:r>
      <w:r w:rsidRPr="001D4FA7">
        <w:rPr>
          <w:lang w:val="lv-LV"/>
        </w:rPr>
        <w:t xml:space="preserve"> </w:t>
      </w:r>
      <w:r w:rsidR="003D5F7B">
        <w:rPr>
          <w:lang w:val="lv-LV"/>
        </w:rPr>
        <w:t>informē par to</w:t>
      </w:r>
      <w:r w:rsidRPr="001D4FA7">
        <w:rPr>
          <w:lang w:val="lv-LV"/>
        </w:rPr>
        <w:t xml:space="preserve"> </w:t>
      </w:r>
      <w:r w:rsidR="00D64EBC" w:rsidRPr="001D4FA7">
        <w:rPr>
          <w:lang w:val="lv-LV"/>
        </w:rPr>
        <w:t>pašvaldīb</w:t>
      </w:r>
      <w:r w:rsidR="003D5F7B">
        <w:rPr>
          <w:lang w:val="lv-LV"/>
        </w:rPr>
        <w:t>u</w:t>
      </w:r>
      <w:r w:rsidRPr="001D4FA7">
        <w:rPr>
          <w:lang w:val="lv-LV"/>
        </w:rPr>
        <w:t xml:space="preserve"> un atbildīg</w:t>
      </w:r>
      <w:r w:rsidR="003D5F7B">
        <w:rPr>
          <w:lang w:val="lv-LV"/>
        </w:rPr>
        <w:t>os</w:t>
      </w:r>
      <w:r w:rsidRPr="001D4FA7">
        <w:rPr>
          <w:lang w:val="lv-LV"/>
        </w:rPr>
        <w:t xml:space="preserve"> dienest</w:t>
      </w:r>
      <w:r w:rsidR="003D5F7B">
        <w:rPr>
          <w:lang w:val="lv-LV"/>
        </w:rPr>
        <w:t>us</w:t>
      </w:r>
      <w:r w:rsidRPr="001D4FA7">
        <w:rPr>
          <w:lang w:val="lv-LV"/>
        </w:rPr>
        <w:t xml:space="preserve">. </w:t>
      </w:r>
    </w:p>
    <w:p w14:paraId="6BC225DE" w14:textId="1E313B52" w:rsidR="00A6596C" w:rsidRPr="001D4FA7" w:rsidRDefault="00E246B1" w:rsidP="003D5F7B">
      <w:pPr>
        <w:pStyle w:val="ListParagraph"/>
        <w:numPr>
          <w:ilvl w:val="0"/>
          <w:numId w:val="2"/>
        </w:numPr>
        <w:tabs>
          <w:tab w:val="left" w:pos="426"/>
          <w:tab w:val="left" w:pos="1134"/>
        </w:tabs>
        <w:spacing w:before="120"/>
        <w:ind w:left="426" w:hanging="426"/>
        <w:jc w:val="both"/>
        <w:rPr>
          <w:color w:val="000000"/>
          <w:lang w:val="lv-LV"/>
        </w:rPr>
      </w:pPr>
      <w:r w:rsidRPr="001D4FA7">
        <w:rPr>
          <w:color w:val="000000"/>
          <w:lang w:val="lv-LV"/>
        </w:rPr>
        <w:t xml:space="preserve">Atbildīgā par Darbinieku </w:t>
      </w:r>
      <w:r w:rsidR="00290D55" w:rsidRPr="001D4FA7">
        <w:rPr>
          <w:color w:val="000000"/>
          <w:lang w:val="lv-LV"/>
        </w:rPr>
        <w:t xml:space="preserve">darbinieku </w:t>
      </w:r>
      <w:r w:rsidR="004220F7" w:rsidRPr="001D4FA7">
        <w:rPr>
          <w:lang w:val="lv-LV"/>
        </w:rPr>
        <w:t>higiēnas un personu veselības stāvokļa uzraudzību,</w:t>
      </w:r>
      <w:r w:rsidR="004220F7" w:rsidRPr="001D4FA7">
        <w:rPr>
          <w:color w:val="000000"/>
          <w:lang w:val="lv-LV"/>
        </w:rPr>
        <w:t xml:space="preserve"> </w:t>
      </w:r>
      <w:r w:rsidR="00290D55" w:rsidRPr="001D4FA7">
        <w:rPr>
          <w:color w:val="000000"/>
          <w:lang w:val="lv-LV"/>
        </w:rPr>
        <w:t>testēšanas kārtību, sertifikātu pārbaudi, testu pārbaudi</w:t>
      </w:r>
      <w:r w:rsidRPr="001D4FA7">
        <w:rPr>
          <w:color w:val="000000"/>
          <w:lang w:val="lv-LV"/>
        </w:rPr>
        <w:t xml:space="preserve"> rezultātu apkopošanu ir Iestādes medmāsa.</w:t>
      </w:r>
    </w:p>
    <w:p w14:paraId="5D4A0D7E" w14:textId="49663657" w:rsidR="008C192B" w:rsidRDefault="00822AE4" w:rsidP="003D5F7B">
      <w:pPr>
        <w:pStyle w:val="ListParagraph"/>
        <w:numPr>
          <w:ilvl w:val="0"/>
          <w:numId w:val="2"/>
        </w:numPr>
        <w:tabs>
          <w:tab w:val="left" w:pos="426"/>
          <w:tab w:val="left" w:pos="1134"/>
        </w:tabs>
        <w:spacing w:before="120"/>
        <w:ind w:left="426" w:hanging="426"/>
        <w:jc w:val="both"/>
        <w:rPr>
          <w:lang w:val="lv-LV"/>
        </w:rPr>
      </w:pPr>
      <w:r w:rsidRPr="001D4FA7">
        <w:rPr>
          <w:lang w:val="lv-LV"/>
        </w:rPr>
        <w:t>Atbildīgā</w:t>
      </w:r>
      <w:r w:rsidR="008C192B" w:rsidRPr="001D4FA7">
        <w:rPr>
          <w:lang w:val="lv-LV"/>
        </w:rPr>
        <w:t>s persona</w:t>
      </w:r>
      <w:r w:rsidRPr="001D4FA7">
        <w:rPr>
          <w:lang w:val="lv-LV"/>
        </w:rPr>
        <w:t>s par</w:t>
      </w:r>
      <w:r w:rsidR="00241B5B" w:rsidRPr="001D4FA7">
        <w:rPr>
          <w:lang w:val="lv-LV"/>
        </w:rPr>
        <w:t xml:space="preserve"> informēšanu, distances ievērošanu, </w:t>
      </w:r>
      <w:r w:rsidR="008E428E" w:rsidRPr="001D4FA7">
        <w:rPr>
          <w:lang w:val="lv-LV"/>
        </w:rPr>
        <w:t>apmeklētāju plūsmu, izglītojamo plūsmu un koplietošanas telpu izmantošanu</w:t>
      </w:r>
      <w:r w:rsidR="003D5F7B">
        <w:rPr>
          <w:lang w:val="lv-LV"/>
        </w:rPr>
        <w:t xml:space="preserve"> ir </w:t>
      </w:r>
      <w:r w:rsidR="008C192B" w:rsidRPr="003D5F7B">
        <w:rPr>
          <w:lang w:val="lv-LV"/>
        </w:rPr>
        <w:t>Iestādes vadītāj</w:t>
      </w:r>
      <w:r w:rsidR="003D5F7B">
        <w:rPr>
          <w:lang w:val="lv-LV"/>
        </w:rPr>
        <w:t>s</w:t>
      </w:r>
      <w:r w:rsidR="008E428E" w:rsidRPr="003D5F7B">
        <w:rPr>
          <w:lang w:val="lv-LV"/>
        </w:rPr>
        <w:t xml:space="preserve"> </w:t>
      </w:r>
      <w:r w:rsidR="003D5F7B">
        <w:rPr>
          <w:lang w:val="lv-LV"/>
        </w:rPr>
        <w:t xml:space="preserve">un </w:t>
      </w:r>
      <w:r w:rsidR="008E428E" w:rsidRPr="003D5F7B">
        <w:rPr>
          <w:lang w:val="lv-LV"/>
        </w:rPr>
        <w:t xml:space="preserve">Iestādes </w:t>
      </w:r>
      <w:r w:rsidR="008C192B" w:rsidRPr="003D5F7B">
        <w:rPr>
          <w:lang w:val="lv-LV"/>
        </w:rPr>
        <w:t>vadītāja vietnie</w:t>
      </w:r>
      <w:r w:rsidR="003D5F7B">
        <w:rPr>
          <w:lang w:val="lv-LV"/>
        </w:rPr>
        <w:t>ks</w:t>
      </w:r>
      <w:r w:rsidR="008E428E" w:rsidRPr="003D5F7B">
        <w:rPr>
          <w:lang w:val="lv-LV"/>
        </w:rPr>
        <w:t>.</w:t>
      </w:r>
    </w:p>
    <w:p w14:paraId="20F3BDC6" w14:textId="77777777" w:rsidR="003D5F7B" w:rsidRPr="006F6725" w:rsidRDefault="003D5F7B" w:rsidP="003D5F7B">
      <w:pPr>
        <w:pStyle w:val="ListParagraph"/>
        <w:numPr>
          <w:ilvl w:val="0"/>
          <w:numId w:val="2"/>
        </w:numPr>
        <w:spacing w:before="120"/>
        <w:ind w:left="426" w:hanging="426"/>
        <w:jc w:val="both"/>
        <w:rPr>
          <w:lang w:val="lv-LV"/>
        </w:rPr>
      </w:pPr>
      <w:r w:rsidRPr="006F6725">
        <w:rPr>
          <w:bCs/>
          <w:lang w:val="lv-LV"/>
        </w:rPr>
        <w:t>Pamatojoties uz SPKC informāciju par Covid-19 infekcijas izplatību un epidemioloģiskās situācijas pasliktināšanos Ādažu novada administratīvajā teritorijā, Iestādes vadītājs, saskaņojot ar pašvaldības administrācijas izglītības struktūrvienības vadītāju, var pieņemt lēmumu un izdot rīkojumu par attālinātām mācībām obligātajā vecumā esošajiem izglītojamiem un to grupām ja tiek noteikti obligāti pretepidēmijas (karantīna, izolācija) pasākumi.</w:t>
      </w:r>
    </w:p>
    <w:p w14:paraId="41C40689" w14:textId="77777777" w:rsidR="003D5F7B" w:rsidRPr="006F6725" w:rsidRDefault="003D5F7B" w:rsidP="003D5F7B">
      <w:pPr>
        <w:pStyle w:val="ListParagraph"/>
        <w:numPr>
          <w:ilvl w:val="0"/>
          <w:numId w:val="2"/>
        </w:numPr>
        <w:spacing w:before="120"/>
        <w:ind w:left="426" w:hanging="426"/>
        <w:jc w:val="both"/>
        <w:rPr>
          <w:lang w:val="lv-LV"/>
        </w:rPr>
      </w:pPr>
      <w:r w:rsidRPr="006F6725">
        <w:rPr>
          <w:bCs/>
          <w:lang w:val="lv-LV"/>
        </w:rPr>
        <w:t xml:space="preserve">Iestādes darbības pārtraukumu var noteikt pašvaldības dome un pašvaldības izpilddirektors iestādes nolikumā noteiktajā kārtībā.  </w:t>
      </w:r>
    </w:p>
    <w:p w14:paraId="183B7E31" w14:textId="77777777" w:rsidR="003D5F7B" w:rsidRPr="006F6725" w:rsidRDefault="003D5F7B" w:rsidP="003D5F7B">
      <w:pPr>
        <w:pStyle w:val="ListParagraph"/>
        <w:numPr>
          <w:ilvl w:val="0"/>
          <w:numId w:val="2"/>
        </w:numPr>
        <w:spacing w:before="120"/>
        <w:ind w:left="426" w:hanging="426"/>
        <w:jc w:val="both"/>
        <w:rPr>
          <w:lang w:val="lv-LV"/>
        </w:rPr>
      </w:pPr>
      <w:r w:rsidRPr="006F6725">
        <w:rPr>
          <w:color w:val="000000" w:themeColor="text1"/>
          <w:lang w:val="lv-LV"/>
        </w:rPr>
        <w:t>Iestādes vadītājs, saskaņojot ar Ādažu novada pašvaldības izpilddirektoru, ir tiesīgs veikt grozījumus šajos noteikumos, tiktāl, cik tas nav pretrunā noteikumos noteiktajai lēmumu pieņemšanas kārtībai.</w:t>
      </w:r>
    </w:p>
    <w:p w14:paraId="3D64D373" w14:textId="77777777" w:rsidR="003D5F7B" w:rsidRPr="006F6725" w:rsidRDefault="003D5F7B" w:rsidP="003D5F7B">
      <w:pPr>
        <w:pStyle w:val="ListParagraph"/>
        <w:numPr>
          <w:ilvl w:val="0"/>
          <w:numId w:val="2"/>
        </w:numPr>
        <w:spacing w:before="120"/>
        <w:ind w:left="426" w:hanging="426"/>
        <w:jc w:val="both"/>
        <w:rPr>
          <w:lang w:val="lv-LV"/>
        </w:rPr>
      </w:pPr>
      <w:r w:rsidRPr="006F6725">
        <w:rPr>
          <w:lang w:val="lv-LV"/>
        </w:rPr>
        <w:t>Šie noteikumi stājas spēkā nākamajā dienā pēc parakstīšanas.</w:t>
      </w:r>
    </w:p>
    <w:p w14:paraId="3AC2A354" w14:textId="6E8041B9" w:rsidR="000505EF" w:rsidRPr="001D4FA7" w:rsidRDefault="001874F4" w:rsidP="003D5F7B">
      <w:pPr>
        <w:pStyle w:val="ListParagraph"/>
        <w:numPr>
          <w:ilvl w:val="0"/>
          <w:numId w:val="2"/>
        </w:numPr>
        <w:tabs>
          <w:tab w:val="left" w:pos="426"/>
          <w:tab w:val="left" w:pos="993"/>
          <w:tab w:val="left" w:pos="1134"/>
        </w:tabs>
        <w:spacing w:before="120"/>
        <w:ind w:left="426" w:hanging="426"/>
        <w:jc w:val="both"/>
        <w:rPr>
          <w:lang w:val="lv-LV"/>
        </w:rPr>
      </w:pPr>
      <w:r w:rsidRPr="001D4FA7">
        <w:rPr>
          <w:lang w:val="lv-LV"/>
        </w:rPr>
        <w:t xml:space="preserve">Ar </w:t>
      </w:r>
      <w:r w:rsidR="003D5F7B">
        <w:rPr>
          <w:lang w:val="lv-LV"/>
        </w:rPr>
        <w:t xml:space="preserve">šo </w:t>
      </w:r>
      <w:r w:rsidRPr="001D4FA7">
        <w:rPr>
          <w:lang w:val="lv-LV"/>
        </w:rPr>
        <w:t xml:space="preserve">noteikumu spēkā stāšanos spēku zaudē Iestādes 27.01.2021. </w:t>
      </w:r>
      <w:r w:rsidR="003D5F7B">
        <w:rPr>
          <w:lang w:val="lv-LV"/>
        </w:rPr>
        <w:t xml:space="preserve">noteikumi </w:t>
      </w:r>
      <w:r w:rsidRPr="001D4FA7">
        <w:rPr>
          <w:lang w:val="lv-LV"/>
        </w:rPr>
        <w:t>“Kārtība, kādā nodrošina darba organ</w:t>
      </w:r>
      <w:r w:rsidR="003D5F7B">
        <w:rPr>
          <w:lang w:val="lv-LV"/>
        </w:rPr>
        <w:t>i</w:t>
      </w:r>
      <w:r w:rsidRPr="001D4FA7">
        <w:rPr>
          <w:lang w:val="lv-LV"/>
        </w:rPr>
        <w:t>zāciju Carnikavas novada pašvaldības pirmsskolas izglītības iestādes “Piejūra” grupā Covid - 19 pandēmijas laikā”.</w:t>
      </w:r>
    </w:p>
    <w:p w14:paraId="539B6F29" w14:textId="77777777" w:rsidR="00172622" w:rsidRPr="001D4FA7" w:rsidRDefault="00172622" w:rsidP="001D4FA7">
      <w:pPr>
        <w:pStyle w:val="ListParagraph"/>
        <w:tabs>
          <w:tab w:val="left" w:pos="426"/>
          <w:tab w:val="left" w:pos="993"/>
          <w:tab w:val="left" w:pos="1134"/>
        </w:tabs>
        <w:spacing w:before="120"/>
        <w:ind w:left="360"/>
        <w:jc w:val="both"/>
        <w:rPr>
          <w:lang w:val="lv-LV"/>
        </w:rPr>
      </w:pPr>
    </w:p>
    <w:p w14:paraId="212E90AE" w14:textId="0390D220" w:rsidR="001B20F3" w:rsidRDefault="003D5F7B" w:rsidP="003D5F7B">
      <w:pPr>
        <w:tabs>
          <w:tab w:val="left" w:pos="1440"/>
          <w:tab w:val="center" w:pos="4629"/>
        </w:tabs>
        <w:rPr>
          <w:rFonts w:ascii="Times New Roman" w:hAnsi="Times New Roman" w:cs="Times New Roman"/>
          <w:sz w:val="24"/>
          <w:szCs w:val="24"/>
        </w:rPr>
      </w:pPr>
      <w:r>
        <w:rPr>
          <w:rFonts w:ascii="Times New Roman" w:hAnsi="Times New Roman" w:cs="Times New Roman"/>
          <w:sz w:val="24"/>
          <w:szCs w:val="24"/>
        </w:rPr>
        <w:t>Siguļu pirmsskolas izglītības iestādes “Piejūra”</w:t>
      </w:r>
    </w:p>
    <w:p w14:paraId="65D9C760" w14:textId="2DE6BCF5" w:rsidR="003D5F7B" w:rsidRPr="001D4FA7" w:rsidRDefault="003D5F7B" w:rsidP="003D5F7B">
      <w:pPr>
        <w:tabs>
          <w:tab w:val="left" w:pos="1440"/>
          <w:tab w:val="center" w:pos="4629"/>
        </w:tabs>
        <w:rPr>
          <w:rFonts w:ascii="Times New Roman" w:hAnsi="Times New Roman" w:cs="Times New Roman"/>
          <w:sz w:val="24"/>
          <w:szCs w:val="24"/>
        </w:rPr>
      </w:pPr>
      <w:r>
        <w:rPr>
          <w:rFonts w:ascii="Times New Roman" w:hAnsi="Times New Roman" w:cs="Times New Roman"/>
          <w:sz w:val="24"/>
          <w:szCs w:val="24"/>
        </w:rPr>
        <w:t>vadītāja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Amtra Krasta</w:t>
      </w:r>
    </w:p>
    <w:p w14:paraId="16CF3774" w14:textId="77777777" w:rsidR="007C3131" w:rsidRPr="001D4FA7" w:rsidRDefault="007C3131">
      <w:pPr>
        <w:rPr>
          <w:rFonts w:ascii="Times New Roman" w:hAnsi="Times New Roman" w:cs="Times New Roman"/>
          <w:bCs/>
          <w:sz w:val="24"/>
          <w:szCs w:val="24"/>
        </w:rPr>
      </w:pPr>
    </w:p>
    <w:p w14:paraId="70DE85C0" w14:textId="3EAF80A3" w:rsidR="001A0D77" w:rsidRPr="001D4FA7" w:rsidRDefault="001A0D77">
      <w:pPr>
        <w:rPr>
          <w:rFonts w:ascii="Times New Roman" w:hAnsi="Times New Roman" w:cs="Times New Roman"/>
          <w:bCs/>
          <w:sz w:val="24"/>
          <w:szCs w:val="24"/>
        </w:rPr>
      </w:pPr>
      <w:r w:rsidRPr="001D4FA7">
        <w:rPr>
          <w:rFonts w:ascii="Times New Roman" w:hAnsi="Times New Roman" w:cs="Times New Roman"/>
          <w:bCs/>
          <w:sz w:val="24"/>
          <w:szCs w:val="24"/>
        </w:rPr>
        <w:br w:type="page"/>
      </w:r>
      <w:r w:rsidR="007C3131" w:rsidRPr="001D4FA7">
        <w:rPr>
          <w:rFonts w:ascii="Times New Roman" w:hAnsi="Times New Roman" w:cs="Times New Roman"/>
          <w:bCs/>
          <w:sz w:val="24"/>
          <w:szCs w:val="24"/>
        </w:rPr>
        <w:lastRenderedPageBreak/>
        <w:tab/>
      </w:r>
    </w:p>
    <w:p w14:paraId="23BE0007" w14:textId="77777777" w:rsidR="001A0D77" w:rsidRPr="001D4FA7" w:rsidRDefault="001A0D77" w:rsidP="001A0D77">
      <w:pPr>
        <w:tabs>
          <w:tab w:val="left" w:pos="1134"/>
        </w:tabs>
        <w:ind w:left="4536"/>
        <w:jc w:val="right"/>
        <w:rPr>
          <w:rFonts w:ascii="Times New Roman" w:hAnsi="Times New Roman" w:cs="Times New Roman"/>
          <w:sz w:val="24"/>
          <w:szCs w:val="24"/>
        </w:rPr>
      </w:pPr>
      <w:r w:rsidRPr="001D4FA7">
        <w:rPr>
          <w:rFonts w:ascii="Times New Roman" w:hAnsi="Times New Roman" w:cs="Times New Roman"/>
          <w:sz w:val="24"/>
          <w:szCs w:val="24"/>
        </w:rPr>
        <w:t xml:space="preserve">Pielikums </w:t>
      </w:r>
    </w:p>
    <w:p w14:paraId="50EB03C7" w14:textId="77777777" w:rsidR="001A0D77" w:rsidRPr="001D4FA7" w:rsidRDefault="001A0D77" w:rsidP="001A0D77">
      <w:pPr>
        <w:tabs>
          <w:tab w:val="left" w:pos="1134"/>
        </w:tabs>
        <w:jc w:val="center"/>
        <w:rPr>
          <w:rFonts w:ascii="Times New Roman" w:hAnsi="Times New Roman" w:cs="Times New Roman"/>
          <w:b/>
          <w:bCs/>
          <w:sz w:val="24"/>
          <w:szCs w:val="24"/>
        </w:rPr>
      </w:pPr>
    </w:p>
    <w:p w14:paraId="2656438C" w14:textId="71A8E288" w:rsidR="00534292" w:rsidRPr="001D4FA7" w:rsidRDefault="00534292" w:rsidP="00534292">
      <w:pPr>
        <w:tabs>
          <w:tab w:val="left" w:pos="1134"/>
        </w:tabs>
        <w:jc w:val="center"/>
        <w:rPr>
          <w:rFonts w:ascii="Times New Roman" w:hAnsi="Times New Roman" w:cs="Times New Roman"/>
          <w:b/>
          <w:bCs/>
          <w:sz w:val="28"/>
          <w:szCs w:val="28"/>
        </w:rPr>
      </w:pPr>
      <w:r w:rsidRPr="001D4FA7">
        <w:rPr>
          <w:rFonts w:ascii="Times New Roman" w:hAnsi="Times New Roman" w:cs="Times New Roman"/>
          <w:b/>
          <w:bCs/>
          <w:sz w:val="28"/>
          <w:szCs w:val="28"/>
        </w:rPr>
        <w:t xml:space="preserve">Iestādes komunikācijas rīcības shēma </w:t>
      </w:r>
    </w:p>
    <w:p w14:paraId="566A1F7C" w14:textId="77777777" w:rsidR="00534292" w:rsidRPr="000F63A8" w:rsidRDefault="00534292" w:rsidP="00534292">
      <w:pPr>
        <w:tabs>
          <w:tab w:val="left" w:pos="1134"/>
        </w:tabs>
        <w:jc w:val="center"/>
        <w:rPr>
          <w:rFonts w:ascii="Times New Roman" w:hAnsi="Times New Roman" w:cs="Times New Roman"/>
          <w:b/>
          <w:bCs/>
          <w:sz w:val="26"/>
          <w:szCs w:val="26"/>
        </w:rPr>
      </w:pPr>
    </w:p>
    <w:p w14:paraId="4046B8C8" w14:textId="7ECF3FF3" w:rsidR="00534292" w:rsidRPr="000F63A8" w:rsidRDefault="00534292" w:rsidP="00534292">
      <w:pPr>
        <w:pStyle w:val="ListParagraph"/>
        <w:numPr>
          <w:ilvl w:val="0"/>
          <w:numId w:val="3"/>
        </w:numPr>
        <w:tabs>
          <w:tab w:val="left" w:pos="567"/>
        </w:tabs>
        <w:contextualSpacing/>
        <w:rPr>
          <w:sz w:val="26"/>
          <w:szCs w:val="26"/>
          <w:lang w:val="lv-LV"/>
        </w:rPr>
      </w:pPr>
      <w:r w:rsidRPr="000F63A8">
        <w:rPr>
          <w:sz w:val="26"/>
          <w:szCs w:val="26"/>
          <w:lang w:val="lv-LV"/>
        </w:rPr>
        <w:t xml:space="preserve">Iestāde – </w:t>
      </w:r>
      <w:r w:rsidR="00ED09E3" w:rsidRPr="000F63A8">
        <w:rPr>
          <w:sz w:val="26"/>
          <w:szCs w:val="26"/>
          <w:lang w:val="lv-LV"/>
        </w:rPr>
        <w:t>Ādažu novada pašvaldība</w:t>
      </w:r>
    </w:p>
    <w:p w14:paraId="742B973C" w14:textId="77777777" w:rsidR="00534292" w:rsidRPr="000F63A8" w:rsidRDefault="00534292" w:rsidP="00534292">
      <w:pPr>
        <w:pStyle w:val="ListParagraph"/>
        <w:tabs>
          <w:tab w:val="left" w:pos="567"/>
        </w:tabs>
        <w:ind w:left="643"/>
        <w:contextualSpacing/>
        <w:rPr>
          <w:sz w:val="26"/>
          <w:szCs w:val="26"/>
          <w:lang w:val="lv-LV"/>
        </w:rPr>
      </w:pPr>
      <w:r w:rsidRPr="000F63A8">
        <w:rPr>
          <w:noProof/>
          <w:sz w:val="26"/>
          <w:szCs w:val="26"/>
          <w:lang w:val="lv-LV"/>
        </w:rPr>
        <w:drawing>
          <wp:inline distT="0" distB="0" distL="0" distR="0" wp14:anchorId="260539D6" wp14:editId="07B997D7">
            <wp:extent cx="5173980" cy="2592070"/>
            <wp:effectExtent l="0" t="0" r="7620" b="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55DD0C" w14:textId="4AD23C14" w:rsidR="00534292" w:rsidRPr="000F63A8" w:rsidRDefault="00534292" w:rsidP="00534292">
      <w:pPr>
        <w:pStyle w:val="ListParagraph"/>
        <w:numPr>
          <w:ilvl w:val="0"/>
          <w:numId w:val="3"/>
        </w:numPr>
        <w:tabs>
          <w:tab w:val="left" w:pos="567"/>
        </w:tabs>
        <w:contextualSpacing/>
        <w:jc w:val="both"/>
        <w:rPr>
          <w:sz w:val="26"/>
          <w:szCs w:val="26"/>
          <w:lang w:val="lv-LV"/>
        </w:rPr>
      </w:pPr>
      <w:r w:rsidRPr="000F63A8">
        <w:rPr>
          <w:sz w:val="26"/>
          <w:szCs w:val="26"/>
          <w:lang w:val="lv-LV"/>
        </w:rPr>
        <w:t>Iestādes</w:t>
      </w:r>
      <w:r w:rsidR="00ED09E3" w:rsidRPr="000F63A8">
        <w:rPr>
          <w:sz w:val="26"/>
          <w:szCs w:val="26"/>
          <w:lang w:val="lv-LV"/>
        </w:rPr>
        <w:t xml:space="preserve"> vadītājs</w:t>
      </w:r>
      <w:r w:rsidRPr="000F63A8">
        <w:rPr>
          <w:sz w:val="26"/>
          <w:szCs w:val="26"/>
          <w:lang w:val="lv-LV"/>
        </w:rPr>
        <w:t xml:space="preserve"> – </w:t>
      </w:r>
      <w:r w:rsidR="004451B1">
        <w:rPr>
          <w:sz w:val="26"/>
          <w:szCs w:val="26"/>
          <w:lang w:val="lv-LV"/>
        </w:rPr>
        <w:t>D</w:t>
      </w:r>
      <w:r w:rsidRPr="000F63A8">
        <w:rPr>
          <w:sz w:val="26"/>
          <w:szCs w:val="26"/>
          <w:lang w:val="lv-LV"/>
        </w:rPr>
        <w:t>arbinieki</w:t>
      </w:r>
    </w:p>
    <w:p w14:paraId="440DDFC3" w14:textId="77777777" w:rsidR="00534292" w:rsidRPr="000F63A8" w:rsidRDefault="00534292" w:rsidP="00534292">
      <w:pPr>
        <w:pStyle w:val="ListParagraph"/>
        <w:tabs>
          <w:tab w:val="left" w:pos="567"/>
        </w:tabs>
        <w:ind w:left="643"/>
        <w:contextualSpacing/>
        <w:jc w:val="both"/>
        <w:rPr>
          <w:sz w:val="26"/>
          <w:szCs w:val="26"/>
          <w:lang w:val="lv-LV"/>
        </w:rPr>
      </w:pPr>
      <w:r w:rsidRPr="000F63A8">
        <w:rPr>
          <w:noProof/>
          <w:sz w:val="26"/>
          <w:szCs w:val="26"/>
          <w:lang w:val="lv-LV"/>
        </w:rPr>
        <w:drawing>
          <wp:inline distT="0" distB="0" distL="0" distR="0" wp14:anchorId="5FDBD8F0" wp14:editId="04C1273F">
            <wp:extent cx="5274310" cy="1455089"/>
            <wp:effectExtent l="0" t="0" r="40640" b="0"/>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34E23D7" w14:textId="77777777" w:rsidR="00534292" w:rsidRPr="000F63A8" w:rsidRDefault="00534292" w:rsidP="00534292">
      <w:pPr>
        <w:pStyle w:val="ListParagraph"/>
        <w:tabs>
          <w:tab w:val="left" w:pos="567"/>
        </w:tabs>
        <w:ind w:left="643"/>
        <w:contextualSpacing/>
        <w:jc w:val="both"/>
        <w:rPr>
          <w:sz w:val="26"/>
          <w:szCs w:val="26"/>
          <w:lang w:val="lv-LV"/>
        </w:rPr>
      </w:pPr>
    </w:p>
    <w:p w14:paraId="47C1CD71" w14:textId="064E4CFD" w:rsidR="00534292" w:rsidRPr="000F63A8" w:rsidRDefault="00534292" w:rsidP="00534292">
      <w:pPr>
        <w:pStyle w:val="ListParagraph"/>
        <w:numPr>
          <w:ilvl w:val="0"/>
          <w:numId w:val="3"/>
        </w:numPr>
        <w:tabs>
          <w:tab w:val="left" w:pos="709"/>
        </w:tabs>
        <w:contextualSpacing/>
        <w:jc w:val="both"/>
        <w:rPr>
          <w:sz w:val="26"/>
          <w:szCs w:val="26"/>
          <w:lang w:val="lv-LV"/>
        </w:rPr>
      </w:pPr>
      <w:r w:rsidRPr="000F63A8">
        <w:rPr>
          <w:sz w:val="26"/>
          <w:szCs w:val="26"/>
          <w:lang w:val="lv-LV"/>
        </w:rPr>
        <w:t xml:space="preserve">Iestāde – </w:t>
      </w:r>
      <w:r w:rsidR="004451B1">
        <w:rPr>
          <w:sz w:val="26"/>
          <w:szCs w:val="26"/>
          <w:lang w:val="lv-LV"/>
        </w:rPr>
        <w:t>I</w:t>
      </w:r>
      <w:r w:rsidRPr="000F63A8">
        <w:rPr>
          <w:sz w:val="26"/>
          <w:szCs w:val="26"/>
          <w:lang w:val="lv-LV"/>
        </w:rPr>
        <w:t>zglītojamie</w:t>
      </w:r>
    </w:p>
    <w:p w14:paraId="70F335D3" w14:textId="77777777" w:rsidR="00534292" w:rsidRPr="000F63A8" w:rsidRDefault="00534292" w:rsidP="00534292">
      <w:pPr>
        <w:pStyle w:val="ListParagraph"/>
        <w:tabs>
          <w:tab w:val="left" w:pos="709"/>
        </w:tabs>
        <w:ind w:left="643"/>
        <w:contextualSpacing/>
        <w:jc w:val="both"/>
        <w:rPr>
          <w:sz w:val="26"/>
          <w:szCs w:val="26"/>
          <w:lang w:val="lv-LV"/>
        </w:rPr>
      </w:pPr>
      <w:r w:rsidRPr="000F63A8">
        <w:rPr>
          <w:noProof/>
          <w:sz w:val="26"/>
          <w:szCs w:val="26"/>
          <w:lang w:val="lv-LV"/>
        </w:rPr>
        <w:drawing>
          <wp:inline distT="0" distB="0" distL="0" distR="0" wp14:anchorId="79FD687F" wp14:editId="74BC03CE">
            <wp:extent cx="5274310" cy="1558456"/>
            <wp:effectExtent l="0" t="0" r="59690" b="0"/>
            <wp:docPr id="3" name="Shē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D64CE52" w14:textId="77777777" w:rsidR="00534292" w:rsidRPr="000F63A8" w:rsidRDefault="00534292" w:rsidP="00534292">
      <w:pPr>
        <w:rPr>
          <w:rFonts w:ascii="Times New Roman" w:eastAsia="Times New Roman" w:hAnsi="Times New Roman" w:cs="Times New Roman"/>
          <w:sz w:val="26"/>
          <w:szCs w:val="26"/>
        </w:rPr>
      </w:pPr>
      <w:r w:rsidRPr="000F63A8">
        <w:rPr>
          <w:sz w:val="26"/>
          <w:szCs w:val="26"/>
        </w:rPr>
        <w:br w:type="page"/>
      </w:r>
    </w:p>
    <w:p w14:paraId="5F4C0491" w14:textId="343892B1" w:rsidR="00534292" w:rsidRPr="000F63A8" w:rsidRDefault="00FF13F1" w:rsidP="00534292">
      <w:pPr>
        <w:pStyle w:val="ListParagraph"/>
        <w:numPr>
          <w:ilvl w:val="0"/>
          <w:numId w:val="3"/>
        </w:numPr>
        <w:tabs>
          <w:tab w:val="left" w:pos="709"/>
        </w:tabs>
        <w:contextualSpacing/>
        <w:jc w:val="both"/>
        <w:rPr>
          <w:sz w:val="26"/>
          <w:szCs w:val="26"/>
          <w:lang w:val="lv-LV"/>
        </w:rPr>
      </w:pPr>
      <w:r w:rsidRPr="000F63A8">
        <w:rPr>
          <w:noProof/>
          <w:sz w:val="26"/>
          <w:szCs w:val="26"/>
          <w:lang w:val="lv-LV"/>
        </w:rPr>
        <w:lastRenderedPageBreak/>
        <w:drawing>
          <wp:anchor distT="0" distB="0" distL="114300" distR="114300" simplePos="0" relativeHeight="251659264" behindDoc="1" locked="0" layoutInCell="1" allowOverlap="1" wp14:anchorId="2DED5CDF" wp14:editId="33780FFC">
            <wp:simplePos x="0" y="0"/>
            <wp:positionH relativeFrom="page">
              <wp:align>center</wp:align>
            </wp:positionH>
            <wp:positionV relativeFrom="paragraph">
              <wp:posOffset>361315</wp:posOffset>
            </wp:positionV>
            <wp:extent cx="5397500" cy="3076575"/>
            <wp:effectExtent l="0" t="0" r="0" b="0"/>
            <wp:wrapTopAndBottom/>
            <wp:docPr id="4"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anchor>
        </w:drawing>
      </w:r>
      <w:r w:rsidR="00534292" w:rsidRPr="000F63A8">
        <w:rPr>
          <w:sz w:val="26"/>
          <w:szCs w:val="26"/>
          <w:lang w:val="lv-LV"/>
        </w:rPr>
        <w:t xml:space="preserve">Iestāde – </w:t>
      </w:r>
      <w:r w:rsidR="004451B1">
        <w:rPr>
          <w:sz w:val="26"/>
          <w:szCs w:val="26"/>
          <w:lang w:val="lv-LV"/>
        </w:rPr>
        <w:t>Vecāki</w:t>
      </w:r>
    </w:p>
    <w:p w14:paraId="080ECD53" w14:textId="3EFE8155" w:rsidR="00534292" w:rsidRPr="000F63A8" w:rsidRDefault="00534292" w:rsidP="009739E1">
      <w:pPr>
        <w:pStyle w:val="ListParagraph"/>
        <w:tabs>
          <w:tab w:val="left" w:pos="567"/>
        </w:tabs>
        <w:ind w:left="643"/>
        <w:contextualSpacing/>
        <w:jc w:val="both"/>
        <w:rPr>
          <w:sz w:val="26"/>
          <w:szCs w:val="26"/>
          <w:lang w:val="lv-LV"/>
        </w:rPr>
      </w:pPr>
      <w:r w:rsidRPr="000F63A8">
        <w:rPr>
          <w:sz w:val="26"/>
          <w:szCs w:val="26"/>
          <w:lang w:val="lv-LV"/>
        </w:rPr>
        <w:br w:type="textWrapping" w:clear="all"/>
      </w:r>
    </w:p>
    <w:p w14:paraId="6325CD01" w14:textId="1F832218" w:rsidR="00534292" w:rsidRPr="00590A36" w:rsidRDefault="00794715" w:rsidP="002B373D">
      <w:pPr>
        <w:pStyle w:val="ListParagraph"/>
        <w:numPr>
          <w:ilvl w:val="0"/>
          <w:numId w:val="3"/>
        </w:numPr>
        <w:tabs>
          <w:tab w:val="left" w:pos="567"/>
        </w:tabs>
        <w:contextualSpacing/>
        <w:rPr>
          <w:sz w:val="26"/>
          <w:szCs w:val="26"/>
          <w:lang w:val="lv-LV"/>
        </w:rPr>
      </w:pPr>
      <w:r w:rsidRPr="00794715">
        <w:rPr>
          <w:sz w:val="26"/>
          <w:szCs w:val="26"/>
          <w:lang w:val="lv-LV"/>
        </w:rPr>
        <w:t xml:space="preserve">Vecāki </w:t>
      </w:r>
      <w:r w:rsidR="00534292" w:rsidRPr="000F63A8">
        <w:rPr>
          <w:sz w:val="26"/>
          <w:szCs w:val="26"/>
          <w:lang w:val="lv-LV"/>
        </w:rPr>
        <w:t>– Iestādes</w:t>
      </w:r>
      <w:r w:rsidR="00B81252" w:rsidRPr="000F63A8">
        <w:rPr>
          <w:sz w:val="26"/>
          <w:szCs w:val="26"/>
          <w:lang w:val="lv-LV"/>
        </w:rPr>
        <w:t xml:space="preserve"> vadītājs</w:t>
      </w:r>
    </w:p>
    <w:p w14:paraId="3C368FAE" w14:textId="6266D30B" w:rsidR="00534292" w:rsidRPr="000F63A8" w:rsidRDefault="00590A36" w:rsidP="00534292">
      <w:pPr>
        <w:rPr>
          <w:rFonts w:ascii="Times New Roman" w:hAnsi="Times New Roman" w:cs="Times New Roman"/>
          <w:sz w:val="26"/>
          <w:szCs w:val="26"/>
        </w:rPr>
      </w:pPr>
      <w:r w:rsidRPr="000F63A8">
        <w:rPr>
          <w:noProof/>
        </w:rPr>
        <w:drawing>
          <wp:anchor distT="0" distB="0" distL="114300" distR="114300" simplePos="0" relativeHeight="251663360" behindDoc="0" locked="0" layoutInCell="1" allowOverlap="1" wp14:anchorId="2553F3E7" wp14:editId="4FE11CB5">
            <wp:simplePos x="0" y="0"/>
            <wp:positionH relativeFrom="column">
              <wp:posOffset>154305</wp:posOffset>
            </wp:positionH>
            <wp:positionV relativeFrom="paragraph">
              <wp:posOffset>389255</wp:posOffset>
            </wp:positionV>
            <wp:extent cx="5397500" cy="2573655"/>
            <wp:effectExtent l="0" t="0" r="0" b="0"/>
            <wp:wrapSquare wrapText="bothSides"/>
            <wp:docPr id="6" name="Shē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p w14:paraId="188D90DB" w14:textId="77777777" w:rsidR="00534292" w:rsidRPr="000F63A8" w:rsidRDefault="00534292" w:rsidP="00534292">
      <w:pPr>
        <w:rPr>
          <w:rFonts w:ascii="Times New Roman" w:hAnsi="Times New Roman" w:cs="Times New Roman"/>
          <w:sz w:val="26"/>
          <w:szCs w:val="26"/>
        </w:rPr>
      </w:pPr>
    </w:p>
    <w:p w14:paraId="20551AB6" w14:textId="77777777" w:rsidR="00534292" w:rsidRPr="000F63A8" w:rsidRDefault="00534292" w:rsidP="00534292">
      <w:pPr>
        <w:tabs>
          <w:tab w:val="left" w:pos="1440"/>
          <w:tab w:val="center" w:pos="4629"/>
        </w:tabs>
        <w:rPr>
          <w:rFonts w:ascii="Times New Roman" w:hAnsi="Times New Roman" w:cs="Times New Roman"/>
          <w:bCs/>
          <w:sz w:val="26"/>
          <w:szCs w:val="26"/>
        </w:rPr>
      </w:pPr>
    </w:p>
    <w:p w14:paraId="09FAD078" w14:textId="5CD9DDF5" w:rsidR="00534292" w:rsidRPr="000F63A8" w:rsidRDefault="00534292" w:rsidP="00534292">
      <w:pPr>
        <w:tabs>
          <w:tab w:val="left" w:pos="1440"/>
          <w:tab w:val="center" w:pos="4629"/>
        </w:tabs>
        <w:rPr>
          <w:rFonts w:ascii="Times New Roman" w:hAnsi="Times New Roman" w:cs="Times New Roman"/>
          <w:bCs/>
          <w:sz w:val="26"/>
          <w:szCs w:val="26"/>
        </w:rPr>
      </w:pPr>
    </w:p>
    <w:p w14:paraId="32FD3A9C" w14:textId="77777777" w:rsidR="00534292" w:rsidRPr="000F63A8" w:rsidRDefault="00534292" w:rsidP="00534292">
      <w:pPr>
        <w:tabs>
          <w:tab w:val="left" w:pos="1440"/>
          <w:tab w:val="center" w:pos="4629"/>
        </w:tabs>
        <w:rPr>
          <w:rFonts w:ascii="Times New Roman" w:hAnsi="Times New Roman" w:cs="Times New Roman"/>
          <w:bCs/>
          <w:sz w:val="26"/>
          <w:szCs w:val="2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5200"/>
      </w:tblGrid>
      <w:tr w:rsidR="00534292" w:rsidRPr="000F63A8" w14:paraId="23C5D90C" w14:textId="77777777" w:rsidTr="00721C1E">
        <w:tc>
          <w:tcPr>
            <w:tcW w:w="4151" w:type="dxa"/>
          </w:tcPr>
          <w:p w14:paraId="37BE5068" w14:textId="3BD62D31" w:rsidR="009739E1" w:rsidRPr="000F63A8" w:rsidRDefault="009739E1" w:rsidP="00721C1E">
            <w:pPr>
              <w:rPr>
                <w:rFonts w:ascii="Times New Roman" w:hAnsi="Times New Roman" w:cs="Times New Roman"/>
                <w:sz w:val="26"/>
                <w:szCs w:val="26"/>
              </w:rPr>
            </w:pPr>
          </w:p>
        </w:tc>
        <w:tc>
          <w:tcPr>
            <w:tcW w:w="5200" w:type="dxa"/>
          </w:tcPr>
          <w:p w14:paraId="1B1F888A" w14:textId="6AE3A9D6" w:rsidR="00534292" w:rsidRPr="000F63A8" w:rsidRDefault="00534292" w:rsidP="00B81252">
            <w:pPr>
              <w:rPr>
                <w:rFonts w:ascii="Times New Roman" w:hAnsi="Times New Roman" w:cs="Times New Roman"/>
                <w:sz w:val="26"/>
                <w:szCs w:val="26"/>
              </w:rPr>
            </w:pPr>
          </w:p>
        </w:tc>
      </w:tr>
    </w:tbl>
    <w:p w14:paraId="182E5BFB" w14:textId="480FBAD0" w:rsidR="007C3131" w:rsidRPr="000F63A8" w:rsidRDefault="007C3131" w:rsidP="009739E1">
      <w:pPr>
        <w:tabs>
          <w:tab w:val="left" w:pos="1134"/>
        </w:tabs>
        <w:rPr>
          <w:rFonts w:ascii="Times New Roman" w:hAnsi="Times New Roman" w:cs="Times New Roman"/>
          <w:sz w:val="26"/>
          <w:szCs w:val="26"/>
        </w:rPr>
      </w:pPr>
    </w:p>
    <w:sectPr w:rsidR="007C3131" w:rsidRPr="000F63A8" w:rsidSect="00033887">
      <w:headerReference w:type="default" r:id="rId38"/>
      <w:footerReference w:type="default" r:id="rId39"/>
      <w:pgSz w:w="11906" w:h="16838"/>
      <w:pgMar w:top="1" w:right="1133"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01CA" w14:textId="77777777" w:rsidR="00350485" w:rsidRDefault="00350485" w:rsidP="0055743C">
      <w:r>
        <w:separator/>
      </w:r>
    </w:p>
  </w:endnote>
  <w:endnote w:type="continuationSeparator" w:id="0">
    <w:p w14:paraId="18E76A56" w14:textId="77777777" w:rsidR="00350485" w:rsidRDefault="00350485" w:rsidP="0055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ahom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87511"/>
      <w:docPartObj>
        <w:docPartGallery w:val="Page Numbers (Bottom of Page)"/>
        <w:docPartUnique/>
      </w:docPartObj>
    </w:sdtPr>
    <w:sdtEndPr>
      <w:rPr>
        <w:rFonts w:ascii="Times New Roman" w:hAnsi="Times New Roman" w:cs="Times New Roman"/>
        <w:sz w:val="24"/>
        <w:szCs w:val="24"/>
      </w:rPr>
    </w:sdtEndPr>
    <w:sdtContent>
      <w:p w14:paraId="236D7306" w14:textId="6254BFAA" w:rsidR="001D4FA7" w:rsidRPr="001D4FA7" w:rsidRDefault="001D4FA7">
        <w:pPr>
          <w:pStyle w:val="Footer"/>
          <w:jc w:val="right"/>
          <w:rPr>
            <w:rFonts w:ascii="Times New Roman" w:hAnsi="Times New Roman" w:cs="Times New Roman"/>
            <w:sz w:val="24"/>
            <w:szCs w:val="24"/>
          </w:rPr>
        </w:pPr>
        <w:r w:rsidRPr="001D4FA7">
          <w:rPr>
            <w:rFonts w:ascii="Times New Roman" w:hAnsi="Times New Roman" w:cs="Times New Roman"/>
            <w:sz w:val="24"/>
            <w:szCs w:val="24"/>
          </w:rPr>
          <w:fldChar w:fldCharType="begin"/>
        </w:r>
        <w:r w:rsidRPr="001D4FA7">
          <w:rPr>
            <w:rFonts w:ascii="Times New Roman" w:hAnsi="Times New Roman" w:cs="Times New Roman"/>
            <w:sz w:val="24"/>
            <w:szCs w:val="24"/>
          </w:rPr>
          <w:instrText>PAGE   \* MERGEFORMAT</w:instrText>
        </w:r>
        <w:r w:rsidRPr="001D4FA7">
          <w:rPr>
            <w:rFonts w:ascii="Times New Roman" w:hAnsi="Times New Roman" w:cs="Times New Roman"/>
            <w:sz w:val="24"/>
            <w:szCs w:val="24"/>
          </w:rPr>
          <w:fldChar w:fldCharType="separate"/>
        </w:r>
        <w:r w:rsidRPr="001D4FA7">
          <w:rPr>
            <w:rFonts w:ascii="Times New Roman" w:hAnsi="Times New Roman" w:cs="Times New Roman"/>
            <w:sz w:val="24"/>
            <w:szCs w:val="24"/>
          </w:rPr>
          <w:t>2</w:t>
        </w:r>
        <w:r w:rsidRPr="001D4FA7">
          <w:rPr>
            <w:rFonts w:ascii="Times New Roman" w:hAnsi="Times New Roman" w:cs="Times New Roman"/>
            <w:sz w:val="24"/>
            <w:szCs w:val="24"/>
          </w:rPr>
          <w:fldChar w:fldCharType="end"/>
        </w:r>
      </w:p>
    </w:sdtContent>
  </w:sdt>
  <w:p w14:paraId="55D7D5F2" w14:textId="77777777" w:rsidR="001D4FA7" w:rsidRDefault="001D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D871" w14:textId="77777777" w:rsidR="00350485" w:rsidRDefault="00350485" w:rsidP="0055743C">
      <w:r>
        <w:separator/>
      </w:r>
    </w:p>
  </w:footnote>
  <w:footnote w:type="continuationSeparator" w:id="0">
    <w:p w14:paraId="5472CFA4" w14:textId="77777777" w:rsidR="00350485" w:rsidRDefault="00350485" w:rsidP="0055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72AF" w14:textId="44AC2944" w:rsidR="0055743C" w:rsidRPr="0055743C" w:rsidRDefault="0055743C">
    <w:pPr>
      <w:pStyle w:val="Header"/>
      <w:jc w:val="center"/>
      <w:rPr>
        <w:rFonts w:ascii="Times New Roman" w:hAnsi="Times New Roman" w:cs="Times New Roman"/>
      </w:rPr>
    </w:pPr>
  </w:p>
  <w:p w14:paraId="6DA172EC" w14:textId="77777777" w:rsidR="0055743C" w:rsidRDefault="0055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F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1465B"/>
    <w:multiLevelType w:val="hybridMultilevel"/>
    <w:tmpl w:val="9636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E2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4119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85F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7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E4032"/>
    <w:multiLevelType w:val="multilevel"/>
    <w:tmpl w:val="B8F2C190"/>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103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1F6850"/>
    <w:multiLevelType w:val="hybridMultilevel"/>
    <w:tmpl w:val="0AFE316E"/>
    <w:lvl w:ilvl="0" w:tplc="B4521E02">
      <w:start w:val="1"/>
      <w:numFmt w:val="bullet"/>
      <w:lvlText w:val="•"/>
      <w:lvlJc w:val="left"/>
      <w:pPr>
        <w:tabs>
          <w:tab w:val="num" w:pos="720"/>
        </w:tabs>
        <w:ind w:left="720" w:hanging="360"/>
      </w:pPr>
      <w:rPr>
        <w:rFonts w:ascii="Times New Roman" w:hAnsi="Times New Roman" w:hint="default"/>
      </w:rPr>
    </w:lvl>
    <w:lvl w:ilvl="1" w:tplc="8AFEB82A" w:tentative="1">
      <w:start w:val="1"/>
      <w:numFmt w:val="bullet"/>
      <w:lvlText w:val="•"/>
      <w:lvlJc w:val="left"/>
      <w:pPr>
        <w:tabs>
          <w:tab w:val="num" w:pos="1440"/>
        </w:tabs>
        <w:ind w:left="1440" w:hanging="360"/>
      </w:pPr>
      <w:rPr>
        <w:rFonts w:ascii="Times New Roman" w:hAnsi="Times New Roman" w:hint="default"/>
      </w:rPr>
    </w:lvl>
    <w:lvl w:ilvl="2" w:tplc="A92C7476" w:tentative="1">
      <w:start w:val="1"/>
      <w:numFmt w:val="bullet"/>
      <w:lvlText w:val="•"/>
      <w:lvlJc w:val="left"/>
      <w:pPr>
        <w:tabs>
          <w:tab w:val="num" w:pos="2160"/>
        </w:tabs>
        <w:ind w:left="2160" w:hanging="360"/>
      </w:pPr>
      <w:rPr>
        <w:rFonts w:ascii="Times New Roman" w:hAnsi="Times New Roman" w:hint="default"/>
      </w:rPr>
    </w:lvl>
    <w:lvl w:ilvl="3" w:tplc="5F327DCA" w:tentative="1">
      <w:start w:val="1"/>
      <w:numFmt w:val="bullet"/>
      <w:lvlText w:val="•"/>
      <w:lvlJc w:val="left"/>
      <w:pPr>
        <w:tabs>
          <w:tab w:val="num" w:pos="2880"/>
        </w:tabs>
        <w:ind w:left="2880" w:hanging="360"/>
      </w:pPr>
      <w:rPr>
        <w:rFonts w:ascii="Times New Roman" w:hAnsi="Times New Roman" w:hint="default"/>
      </w:rPr>
    </w:lvl>
    <w:lvl w:ilvl="4" w:tplc="1B6A2FE8" w:tentative="1">
      <w:start w:val="1"/>
      <w:numFmt w:val="bullet"/>
      <w:lvlText w:val="•"/>
      <w:lvlJc w:val="left"/>
      <w:pPr>
        <w:tabs>
          <w:tab w:val="num" w:pos="3600"/>
        </w:tabs>
        <w:ind w:left="3600" w:hanging="360"/>
      </w:pPr>
      <w:rPr>
        <w:rFonts w:ascii="Times New Roman" w:hAnsi="Times New Roman" w:hint="default"/>
      </w:rPr>
    </w:lvl>
    <w:lvl w:ilvl="5" w:tplc="47F28322" w:tentative="1">
      <w:start w:val="1"/>
      <w:numFmt w:val="bullet"/>
      <w:lvlText w:val="•"/>
      <w:lvlJc w:val="left"/>
      <w:pPr>
        <w:tabs>
          <w:tab w:val="num" w:pos="4320"/>
        </w:tabs>
        <w:ind w:left="4320" w:hanging="360"/>
      </w:pPr>
      <w:rPr>
        <w:rFonts w:ascii="Times New Roman" w:hAnsi="Times New Roman" w:hint="default"/>
      </w:rPr>
    </w:lvl>
    <w:lvl w:ilvl="6" w:tplc="3E06E3FE" w:tentative="1">
      <w:start w:val="1"/>
      <w:numFmt w:val="bullet"/>
      <w:lvlText w:val="•"/>
      <w:lvlJc w:val="left"/>
      <w:pPr>
        <w:tabs>
          <w:tab w:val="num" w:pos="5040"/>
        </w:tabs>
        <w:ind w:left="5040" w:hanging="360"/>
      </w:pPr>
      <w:rPr>
        <w:rFonts w:ascii="Times New Roman" w:hAnsi="Times New Roman" w:hint="default"/>
      </w:rPr>
    </w:lvl>
    <w:lvl w:ilvl="7" w:tplc="1F3EE558" w:tentative="1">
      <w:start w:val="1"/>
      <w:numFmt w:val="bullet"/>
      <w:lvlText w:val="•"/>
      <w:lvlJc w:val="left"/>
      <w:pPr>
        <w:tabs>
          <w:tab w:val="num" w:pos="5760"/>
        </w:tabs>
        <w:ind w:left="5760" w:hanging="360"/>
      </w:pPr>
      <w:rPr>
        <w:rFonts w:ascii="Times New Roman" w:hAnsi="Times New Roman" w:hint="default"/>
      </w:rPr>
    </w:lvl>
    <w:lvl w:ilvl="8" w:tplc="22047D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221FB1"/>
    <w:multiLevelType w:val="multilevel"/>
    <w:tmpl w:val="26A8786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D156E1"/>
    <w:multiLevelType w:val="multilevel"/>
    <w:tmpl w:val="F63C27FC"/>
    <w:lvl w:ilvl="0">
      <w:start w:val="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124EB1"/>
    <w:multiLevelType w:val="multilevel"/>
    <w:tmpl w:val="57D873E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181BC7"/>
    <w:multiLevelType w:val="hybridMultilevel"/>
    <w:tmpl w:val="A104940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304A30D7"/>
    <w:multiLevelType w:val="hybridMultilevel"/>
    <w:tmpl w:val="2BA0FE5E"/>
    <w:lvl w:ilvl="0" w:tplc="0426000F">
      <w:start w:val="1"/>
      <w:numFmt w:val="decimal"/>
      <w:lvlText w:val="%1."/>
      <w:lvlJc w:val="left"/>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6F06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E2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F3D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733D34"/>
    <w:multiLevelType w:val="hybridMultilevel"/>
    <w:tmpl w:val="5CB60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C92242"/>
    <w:multiLevelType w:val="multilevel"/>
    <w:tmpl w:val="B8F2C190"/>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395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474A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2A5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7472C4"/>
    <w:multiLevelType w:val="multilevel"/>
    <w:tmpl w:val="10C250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AE4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D94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746A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B505D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FB76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6625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3E7A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DE06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E463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8469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167D99"/>
    <w:multiLevelType w:val="hybridMultilevel"/>
    <w:tmpl w:val="2FE61B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762B27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736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732DE4"/>
    <w:multiLevelType w:val="multilevel"/>
    <w:tmpl w:val="B8F2C190"/>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C55580"/>
    <w:multiLevelType w:val="multilevel"/>
    <w:tmpl w:val="AC42ED2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8" w15:restartNumberingAfterBreak="0">
    <w:nsid w:val="7EA848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B06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8"/>
  </w:num>
  <w:num w:numId="3">
    <w:abstractNumId w:val="13"/>
  </w:num>
  <w:num w:numId="4">
    <w:abstractNumId w:val="25"/>
  </w:num>
  <w:num w:numId="5">
    <w:abstractNumId w:val="21"/>
  </w:num>
  <w:num w:numId="6">
    <w:abstractNumId w:val="22"/>
  </w:num>
  <w:num w:numId="7">
    <w:abstractNumId w:val="37"/>
  </w:num>
  <w:num w:numId="8">
    <w:abstractNumId w:val="30"/>
  </w:num>
  <w:num w:numId="9">
    <w:abstractNumId w:val="20"/>
  </w:num>
  <w:num w:numId="10">
    <w:abstractNumId w:val="1"/>
  </w:num>
  <w:num w:numId="11">
    <w:abstractNumId w:val="17"/>
  </w:num>
  <w:num w:numId="12">
    <w:abstractNumId w:val="4"/>
  </w:num>
  <w:num w:numId="13">
    <w:abstractNumId w:val="3"/>
  </w:num>
  <w:num w:numId="14">
    <w:abstractNumId w:val="2"/>
  </w:num>
  <w:num w:numId="15">
    <w:abstractNumId w:val="24"/>
  </w:num>
  <w:num w:numId="16">
    <w:abstractNumId w:val="29"/>
  </w:num>
  <w:num w:numId="17">
    <w:abstractNumId w:val="33"/>
  </w:num>
  <w:num w:numId="18">
    <w:abstractNumId w:val="35"/>
  </w:num>
  <w:num w:numId="19">
    <w:abstractNumId w:val="9"/>
  </w:num>
  <w:num w:numId="20">
    <w:abstractNumId w:val="12"/>
  </w:num>
  <w:num w:numId="21">
    <w:abstractNumId w:val="5"/>
  </w:num>
  <w:num w:numId="22">
    <w:abstractNumId w:val="7"/>
  </w:num>
  <w:num w:numId="23">
    <w:abstractNumId w:val="32"/>
  </w:num>
  <w:num w:numId="24">
    <w:abstractNumId w:val="23"/>
  </w:num>
  <w:num w:numId="25">
    <w:abstractNumId w:val="0"/>
  </w:num>
  <w:num w:numId="26">
    <w:abstractNumId w:val="15"/>
  </w:num>
  <w:num w:numId="27">
    <w:abstractNumId w:val="14"/>
  </w:num>
  <w:num w:numId="28">
    <w:abstractNumId w:val="26"/>
  </w:num>
  <w:num w:numId="29">
    <w:abstractNumId w:val="39"/>
  </w:num>
  <w:num w:numId="30">
    <w:abstractNumId w:val="28"/>
  </w:num>
  <w:num w:numId="31">
    <w:abstractNumId w:val="19"/>
  </w:num>
  <w:num w:numId="32">
    <w:abstractNumId w:val="31"/>
  </w:num>
  <w:num w:numId="33">
    <w:abstractNumId w:val="18"/>
    <w:lvlOverride w:ilvl="0">
      <w:lvl w:ilvl="0">
        <w:start w:val="1"/>
        <w:numFmt w:val="decimal"/>
        <w:lvlText w:val="%1."/>
        <w:lvlJc w:val="left"/>
        <w:pPr>
          <w:ind w:left="360" w:hanging="360"/>
        </w:pPr>
        <w:rPr>
          <w:rFonts w:hint="default"/>
          <w:b w:val="0"/>
          <w:bCs w:val="0"/>
          <w:i w:val="0"/>
          <w:iCs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1"/>
  </w:num>
  <w:num w:numId="35">
    <w:abstractNumId w:val="27"/>
  </w:num>
  <w:num w:numId="36">
    <w:abstractNumId w:val="34"/>
  </w:num>
  <w:num w:numId="37">
    <w:abstractNumId w:val="6"/>
  </w:num>
  <w:num w:numId="38">
    <w:abstractNumId w:val="10"/>
  </w:num>
  <w:num w:numId="39">
    <w:abstractNumId w:val="16"/>
  </w:num>
  <w:num w:numId="40">
    <w:abstractNumId w:val="3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7D"/>
    <w:rsid w:val="00005F5E"/>
    <w:rsid w:val="000148D2"/>
    <w:rsid w:val="00024847"/>
    <w:rsid w:val="00033887"/>
    <w:rsid w:val="000505EF"/>
    <w:rsid w:val="000777F4"/>
    <w:rsid w:val="00082072"/>
    <w:rsid w:val="000830FD"/>
    <w:rsid w:val="00087171"/>
    <w:rsid w:val="0008758B"/>
    <w:rsid w:val="00087C0E"/>
    <w:rsid w:val="00091185"/>
    <w:rsid w:val="0009417F"/>
    <w:rsid w:val="00095376"/>
    <w:rsid w:val="00095A2A"/>
    <w:rsid w:val="00096995"/>
    <w:rsid w:val="000A0AE4"/>
    <w:rsid w:val="000A3BE8"/>
    <w:rsid w:val="000A73CE"/>
    <w:rsid w:val="000B6F30"/>
    <w:rsid w:val="000C09C2"/>
    <w:rsid w:val="000C5D4C"/>
    <w:rsid w:val="000C6074"/>
    <w:rsid w:val="000D1886"/>
    <w:rsid w:val="000E12FD"/>
    <w:rsid w:val="000F2E3A"/>
    <w:rsid w:val="000F63A8"/>
    <w:rsid w:val="001116C4"/>
    <w:rsid w:val="001157F8"/>
    <w:rsid w:val="001309BB"/>
    <w:rsid w:val="001309DD"/>
    <w:rsid w:val="00137C50"/>
    <w:rsid w:val="001429ED"/>
    <w:rsid w:val="001476D6"/>
    <w:rsid w:val="001501A0"/>
    <w:rsid w:val="00154FCB"/>
    <w:rsid w:val="00170A43"/>
    <w:rsid w:val="001711CB"/>
    <w:rsid w:val="00172622"/>
    <w:rsid w:val="001874F4"/>
    <w:rsid w:val="00193E8B"/>
    <w:rsid w:val="001A0D77"/>
    <w:rsid w:val="001A3924"/>
    <w:rsid w:val="001B1B3B"/>
    <w:rsid w:val="001B20F3"/>
    <w:rsid w:val="001D4FA7"/>
    <w:rsid w:val="001F392A"/>
    <w:rsid w:val="00200DB3"/>
    <w:rsid w:val="00201861"/>
    <w:rsid w:val="00204204"/>
    <w:rsid w:val="00205D4D"/>
    <w:rsid w:val="00224205"/>
    <w:rsid w:val="00241B5B"/>
    <w:rsid w:val="0024549F"/>
    <w:rsid w:val="00265C14"/>
    <w:rsid w:val="002705EC"/>
    <w:rsid w:val="0027222C"/>
    <w:rsid w:val="002818AC"/>
    <w:rsid w:val="00290D55"/>
    <w:rsid w:val="00295239"/>
    <w:rsid w:val="002B18FC"/>
    <w:rsid w:val="002B2725"/>
    <w:rsid w:val="002B3392"/>
    <w:rsid w:val="002B373D"/>
    <w:rsid w:val="002C22E1"/>
    <w:rsid w:val="002D57ED"/>
    <w:rsid w:val="00302CF0"/>
    <w:rsid w:val="0030434C"/>
    <w:rsid w:val="003043D7"/>
    <w:rsid w:val="00325261"/>
    <w:rsid w:val="00335E88"/>
    <w:rsid w:val="003372D8"/>
    <w:rsid w:val="00346368"/>
    <w:rsid w:val="003465E4"/>
    <w:rsid w:val="00350485"/>
    <w:rsid w:val="00350C44"/>
    <w:rsid w:val="003652A6"/>
    <w:rsid w:val="003728C7"/>
    <w:rsid w:val="003810E7"/>
    <w:rsid w:val="00381CDA"/>
    <w:rsid w:val="00391C96"/>
    <w:rsid w:val="00396963"/>
    <w:rsid w:val="00397E0E"/>
    <w:rsid w:val="003A43C6"/>
    <w:rsid w:val="003B706C"/>
    <w:rsid w:val="003C2592"/>
    <w:rsid w:val="003C3B47"/>
    <w:rsid w:val="003D5F7B"/>
    <w:rsid w:val="003E1589"/>
    <w:rsid w:val="003E4FF8"/>
    <w:rsid w:val="003E7EF6"/>
    <w:rsid w:val="003F091B"/>
    <w:rsid w:val="003F4704"/>
    <w:rsid w:val="00406E4B"/>
    <w:rsid w:val="00413258"/>
    <w:rsid w:val="004220F7"/>
    <w:rsid w:val="004338B0"/>
    <w:rsid w:val="0044047F"/>
    <w:rsid w:val="004451B1"/>
    <w:rsid w:val="00447D76"/>
    <w:rsid w:val="004B7698"/>
    <w:rsid w:val="004D0BE8"/>
    <w:rsid w:val="004D3416"/>
    <w:rsid w:val="004E53A8"/>
    <w:rsid w:val="004F207C"/>
    <w:rsid w:val="004F423D"/>
    <w:rsid w:val="00500D49"/>
    <w:rsid w:val="005012BD"/>
    <w:rsid w:val="00514E95"/>
    <w:rsid w:val="00517FF2"/>
    <w:rsid w:val="00523846"/>
    <w:rsid w:val="005303F7"/>
    <w:rsid w:val="0053237F"/>
    <w:rsid w:val="00534292"/>
    <w:rsid w:val="0053564B"/>
    <w:rsid w:val="005469D2"/>
    <w:rsid w:val="0055743C"/>
    <w:rsid w:val="00557EB1"/>
    <w:rsid w:val="0056177A"/>
    <w:rsid w:val="00586F9E"/>
    <w:rsid w:val="00590A36"/>
    <w:rsid w:val="005A159A"/>
    <w:rsid w:val="005E0477"/>
    <w:rsid w:val="005E47C5"/>
    <w:rsid w:val="005E5D1F"/>
    <w:rsid w:val="005E68E7"/>
    <w:rsid w:val="005F6681"/>
    <w:rsid w:val="006071CF"/>
    <w:rsid w:val="00615DFD"/>
    <w:rsid w:val="00623EBD"/>
    <w:rsid w:val="00642A1F"/>
    <w:rsid w:val="00652045"/>
    <w:rsid w:val="00655EB2"/>
    <w:rsid w:val="00671C69"/>
    <w:rsid w:val="006922E2"/>
    <w:rsid w:val="00694282"/>
    <w:rsid w:val="00696463"/>
    <w:rsid w:val="00697182"/>
    <w:rsid w:val="006A21FA"/>
    <w:rsid w:val="006B7F32"/>
    <w:rsid w:val="006C08CC"/>
    <w:rsid w:val="006C527B"/>
    <w:rsid w:val="006D3A9F"/>
    <w:rsid w:val="006D6AB0"/>
    <w:rsid w:val="006F1C7A"/>
    <w:rsid w:val="006F237E"/>
    <w:rsid w:val="00702BF0"/>
    <w:rsid w:val="00705230"/>
    <w:rsid w:val="00721599"/>
    <w:rsid w:val="007349C1"/>
    <w:rsid w:val="00741B83"/>
    <w:rsid w:val="00744BE5"/>
    <w:rsid w:val="00747325"/>
    <w:rsid w:val="00751226"/>
    <w:rsid w:val="0075544D"/>
    <w:rsid w:val="0075639D"/>
    <w:rsid w:val="00770F1F"/>
    <w:rsid w:val="00780EFD"/>
    <w:rsid w:val="00784739"/>
    <w:rsid w:val="00794715"/>
    <w:rsid w:val="007A4BD4"/>
    <w:rsid w:val="007A6A3E"/>
    <w:rsid w:val="007B5F6D"/>
    <w:rsid w:val="007C2F14"/>
    <w:rsid w:val="007C3131"/>
    <w:rsid w:val="007E47B9"/>
    <w:rsid w:val="0080178C"/>
    <w:rsid w:val="0081387B"/>
    <w:rsid w:val="00822AE4"/>
    <w:rsid w:val="008255CF"/>
    <w:rsid w:val="00844414"/>
    <w:rsid w:val="00881043"/>
    <w:rsid w:val="008851E4"/>
    <w:rsid w:val="00887C80"/>
    <w:rsid w:val="00892E88"/>
    <w:rsid w:val="008A29C8"/>
    <w:rsid w:val="008A3F00"/>
    <w:rsid w:val="008B6435"/>
    <w:rsid w:val="008C192B"/>
    <w:rsid w:val="008D3FD0"/>
    <w:rsid w:val="008E428E"/>
    <w:rsid w:val="008F4761"/>
    <w:rsid w:val="0090240C"/>
    <w:rsid w:val="00943B44"/>
    <w:rsid w:val="00951093"/>
    <w:rsid w:val="009724A7"/>
    <w:rsid w:val="0097358D"/>
    <w:rsid w:val="009739E1"/>
    <w:rsid w:val="00974B0D"/>
    <w:rsid w:val="00982B8A"/>
    <w:rsid w:val="0098481A"/>
    <w:rsid w:val="00987501"/>
    <w:rsid w:val="009B0CC2"/>
    <w:rsid w:val="009B0F67"/>
    <w:rsid w:val="009D0B9F"/>
    <w:rsid w:val="009E10CB"/>
    <w:rsid w:val="009F7AA7"/>
    <w:rsid w:val="00A009B6"/>
    <w:rsid w:val="00A04583"/>
    <w:rsid w:val="00A0593B"/>
    <w:rsid w:val="00A37747"/>
    <w:rsid w:val="00A42794"/>
    <w:rsid w:val="00A6596C"/>
    <w:rsid w:val="00A7393D"/>
    <w:rsid w:val="00AB46B0"/>
    <w:rsid w:val="00AC5A92"/>
    <w:rsid w:val="00AC68B1"/>
    <w:rsid w:val="00AC7F62"/>
    <w:rsid w:val="00AD2746"/>
    <w:rsid w:val="00AD7BC2"/>
    <w:rsid w:val="00AF7F85"/>
    <w:rsid w:val="00B04B06"/>
    <w:rsid w:val="00B21D3E"/>
    <w:rsid w:val="00B22857"/>
    <w:rsid w:val="00B32FFF"/>
    <w:rsid w:val="00B37EDB"/>
    <w:rsid w:val="00B42A85"/>
    <w:rsid w:val="00B47E39"/>
    <w:rsid w:val="00B603FF"/>
    <w:rsid w:val="00B65B00"/>
    <w:rsid w:val="00B700AD"/>
    <w:rsid w:val="00B81252"/>
    <w:rsid w:val="00B8796F"/>
    <w:rsid w:val="00B91217"/>
    <w:rsid w:val="00B953BD"/>
    <w:rsid w:val="00BA059D"/>
    <w:rsid w:val="00BA1656"/>
    <w:rsid w:val="00BA2C8B"/>
    <w:rsid w:val="00BA4D7D"/>
    <w:rsid w:val="00BB79EF"/>
    <w:rsid w:val="00BE597A"/>
    <w:rsid w:val="00BF620C"/>
    <w:rsid w:val="00C3571E"/>
    <w:rsid w:val="00C37A3C"/>
    <w:rsid w:val="00C45302"/>
    <w:rsid w:val="00C547BD"/>
    <w:rsid w:val="00C6701E"/>
    <w:rsid w:val="00C84BEA"/>
    <w:rsid w:val="00CC0C23"/>
    <w:rsid w:val="00CE39EE"/>
    <w:rsid w:val="00CF0651"/>
    <w:rsid w:val="00D10F25"/>
    <w:rsid w:val="00D159EF"/>
    <w:rsid w:val="00D25EA6"/>
    <w:rsid w:val="00D31A21"/>
    <w:rsid w:val="00D31B92"/>
    <w:rsid w:val="00D604EA"/>
    <w:rsid w:val="00D64258"/>
    <w:rsid w:val="00D64EBC"/>
    <w:rsid w:val="00D80A0A"/>
    <w:rsid w:val="00D830E3"/>
    <w:rsid w:val="00D90A9E"/>
    <w:rsid w:val="00D922B3"/>
    <w:rsid w:val="00D92EAC"/>
    <w:rsid w:val="00DA4CBB"/>
    <w:rsid w:val="00DD13DB"/>
    <w:rsid w:val="00DD17A7"/>
    <w:rsid w:val="00DE03C7"/>
    <w:rsid w:val="00DF08C0"/>
    <w:rsid w:val="00E17DBF"/>
    <w:rsid w:val="00E246B1"/>
    <w:rsid w:val="00E24D26"/>
    <w:rsid w:val="00E3269B"/>
    <w:rsid w:val="00E47DA0"/>
    <w:rsid w:val="00E53270"/>
    <w:rsid w:val="00E5529C"/>
    <w:rsid w:val="00E93134"/>
    <w:rsid w:val="00E94532"/>
    <w:rsid w:val="00E96A82"/>
    <w:rsid w:val="00E96C73"/>
    <w:rsid w:val="00EA358D"/>
    <w:rsid w:val="00EA4377"/>
    <w:rsid w:val="00EA4617"/>
    <w:rsid w:val="00EB6A6B"/>
    <w:rsid w:val="00EB6C62"/>
    <w:rsid w:val="00ED09E3"/>
    <w:rsid w:val="00ED7146"/>
    <w:rsid w:val="00ED71EA"/>
    <w:rsid w:val="00EF6975"/>
    <w:rsid w:val="00EF6B57"/>
    <w:rsid w:val="00F15854"/>
    <w:rsid w:val="00F237D1"/>
    <w:rsid w:val="00F30FA9"/>
    <w:rsid w:val="00F314C5"/>
    <w:rsid w:val="00F44677"/>
    <w:rsid w:val="00F531DA"/>
    <w:rsid w:val="00F656DC"/>
    <w:rsid w:val="00F65AD3"/>
    <w:rsid w:val="00F71C5A"/>
    <w:rsid w:val="00F91A1E"/>
    <w:rsid w:val="00F967A1"/>
    <w:rsid w:val="00FA4CCC"/>
    <w:rsid w:val="00FB0B0E"/>
    <w:rsid w:val="00FD1EBD"/>
    <w:rsid w:val="00FD5F4B"/>
    <w:rsid w:val="00FE7C06"/>
    <w:rsid w:val="00FF13F1"/>
    <w:rsid w:val="00FF246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5219"/>
  <w15:docId w15:val="{7A670A65-F329-4C50-AD1B-5893EE33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CB"/>
  </w:style>
  <w:style w:type="paragraph" w:styleId="Heading1">
    <w:name w:val="heading 1"/>
    <w:basedOn w:val="Normal"/>
    <w:next w:val="Normal"/>
    <w:link w:val="Heading1Char"/>
    <w:uiPriority w:val="99"/>
    <w:qFormat/>
    <w:rsid w:val="001A0D77"/>
    <w:pPr>
      <w:keepNext/>
      <w:tabs>
        <w:tab w:val="left" w:pos="3960"/>
      </w:tabs>
      <w:jc w:val="center"/>
      <w:outlineLvl w:val="0"/>
    </w:pPr>
    <w:rPr>
      <w:rFonts w:ascii="Times New Roman" w:eastAsia="Times New Roman" w:hAnsi="Times New Roman" w:cs="Times New Roman"/>
      <w:sz w:val="34"/>
      <w:szCs w:val="34"/>
    </w:rPr>
  </w:style>
  <w:style w:type="paragraph" w:styleId="Heading2">
    <w:name w:val="heading 2"/>
    <w:basedOn w:val="Normal"/>
    <w:next w:val="Normal"/>
    <w:link w:val="Heading2Char"/>
    <w:uiPriority w:val="9"/>
    <w:unhideWhenUsed/>
    <w:qFormat/>
    <w:rsid w:val="005617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D77"/>
    <w:rPr>
      <w:rFonts w:ascii="Times New Roman" w:eastAsia="Times New Roman" w:hAnsi="Times New Roman" w:cs="Times New Roman"/>
      <w:sz w:val="34"/>
      <w:szCs w:val="34"/>
    </w:rPr>
  </w:style>
  <w:style w:type="paragraph" w:styleId="Caption">
    <w:name w:val="caption"/>
    <w:basedOn w:val="Normal"/>
    <w:next w:val="Normal"/>
    <w:uiPriority w:val="99"/>
    <w:qFormat/>
    <w:rsid w:val="001A0D77"/>
    <w:pPr>
      <w:jc w:val="center"/>
    </w:pPr>
    <w:rPr>
      <w:rFonts w:ascii="Times New Roman" w:eastAsia="Times New Roman" w:hAnsi="Times New Roman" w:cs="Times New Roman"/>
      <w:sz w:val="40"/>
      <w:szCs w:val="40"/>
    </w:rPr>
  </w:style>
  <w:style w:type="character" w:styleId="Hyperlink">
    <w:name w:val="Hyperlink"/>
    <w:uiPriority w:val="99"/>
    <w:unhideWhenUsed/>
    <w:rsid w:val="001A0D77"/>
    <w:rPr>
      <w:color w:val="0563C1"/>
      <w:u w:val="single"/>
    </w:rPr>
  </w:style>
  <w:style w:type="paragraph" w:styleId="ListParagraph">
    <w:name w:val="List Paragraph"/>
    <w:basedOn w:val="Normal"/>
    <w:uiPriority w:val="34"/>
    <w:qFormat/>
    <w:rsid w:val="001A0D77"/>
    <w:pPr>
      <w:ind w:left="720"/>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1A0D77"/>
    <w:pPr>
      <w:spacing w:before="100" w:beforeAutospacing="1" w:after="100" w:afterAutospacing="1"/>
    </w:pPr>
    <w:rPr>
      <w:rFonts w:ascii="Times New Roman" w:eastAsia="Times New Roman" w:hAnsi="Times New Roman" w:cs="Times New Roman"/>
      <w:sz w:val="24"/>
      <w:szCs w:val="24"/>
      <w:lang w:eastAsia="lv-LV"/>
    </w:rPr>
  </w:style>
  <w:style w:type="table" w:styleId="TableGrid">
    <w:name w:val="Table Grid"/>
    <w:basedOn w:val="TableNormal"/>
    <w:uiPriority w:val="39"/>
    <w:rsid w:val="001A0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43C"/>
    <w:pPr>
      <w:tabs>
        <w:tab w:val="center" w:pos="4153"/>
        <w:tab w:val="right" w:pos="8306"/>
      </w:tabs>
    </w:pPr>
  </w:style>
  <w:style w:type="character" w:customStyle="1" w:styleId="HeaderChar">
    <w:name w:val="Header Char"/>
    <w:basedOn w:val="DefaultParagraphFont"/>
    <w:link w:val="Header"/>
    <w:uiPriority w:val="99"/>
    <w:rsid w:val="0055743C"/>
  </w:style>
  <w:style w:type="paragraph" w:styleId="Footer">
    <w:name w:val="footer"/>
    <w:basedOn w:val="Normal"/>
    <w:link w:val="FooterChar"/>
    <w:uiPriority w:val="99"/>
    <w:unhideWhenUsed/>
    <w:rsid w:val="0055743C"/>
    <w:pPr>
      <w:tabs>
        <w:tab w:val="center" w:pos="4153"/>
        <w:tab w:val="right" w:pos="8306"/>
      </w:tabs>
    </w:pPr>
  </w:style>
  <w:style w:type="character" w:customStyle="1" w:styleId="FooterChar">
    <w:name w:val="Footer Char"/>
    <w:basedOn w:val="DefaultParagraphFont"/>
    <w:link w:val="Footer"/>
    <w:uiPriority w:val="99"/>
    <w:rsid w:val="0055743C"/>
  </w:style>
  <w:style w:type="paragraph" w:styleId="BalloonText">
    <w:name w:val="Balloon Text"/>
    <w:basedOn w:val="Normal"/>
    <w:link w:val="BalloonTextChar"/>
    <w:uiPriority w:val="99"/>
    <w:semiHidden/>
    <w:unhideWhenUsed/>
    <w:rsid w:val="00E94532"/>
    <w:rPr>
      <w:rFonts w:ascii="Tahoma" w:hAnsi="Tahoma" w:cs="Tahoma"/>
      <w:sz w:val="16"/>
      <w:szCs w:val="16"/>
    </w:rPr>
  </w:style>
  <w:style w:type="character" w:customStyle="1" w:styleId="BalloonTextChar">
    <w:name w:val="Balloon Text Char"/>
    <w:basedOn w:val="DefaultParagraphFont"/>
    <w:link w:val="BalloonText"/>
    <w:uiPriority w:val="99"/>
    <w:semiHidden/>
    <w:rsid w:val="00E94532"/>
    <w:rPr>
      <w:rFonts w:ascii="Tahoma" w:hAnsi="Tahoma" w:cs="Tahoma"/>
      <w:sz w:val="16"/>
      <w:szCs w:val="16"/>
    </w:rPr>
  </w:style>
  <w:style w:type="paragraph" w:styleId="NoSpacing">
    <w:name w:val="No Spacing"/>
    <w:uiPriority w:val="1"/>
    <w:qFormat/>
    <w:rsid w:val="00E96A82"/>
    <w:pPr>
      <w:widowControl w:val="0"/>
    </w:pPr>
    <w:rPr>
      <w:rFonts w:ascii="Calibri" w:eastAsia="Calibri" w:hAnsi="Calibri" w:cs="Times New Roman"/>
      <w:lang w:val="en-US"/>
    </w:rPr>
  </w:style>
  <w:style w:type="character" w:customStyle="1" w:styleId="FontStyle15">
    <w:name w:val="Font Style15"/>
    <w:uiPriority w:val="99"/>
    <w:rsid w:val="00D31A21"/>
    <w:rPr>
      <w:rFonts w:ascii="Times New Roman" w:hAnsi="Times New Roman" w:cs="Times New Roman"/>
      <w:b/>
      <w:bCs/>
      <w:color w:val="000000"/>
      <w:sz w:val="26"/>
      <w:szCs w:val="26"/>
    </w:rPr>
  </w:style>
  <w:style w:type="character" w:styleId="UnresolvedMention">
    <w:name w:val="Unresolved Mention"/>
    <w:basedOn w:val="DefaultParagraphFont"/>
    <w:uiPriority w:val="99"/>
    <w:semiHidden/>
    <w:unhideWhenUsed/>
    <w:rsid w:val="002C22E1"/>
    <w:rPr>
      <w:color w:val="605E5C"/>
      <w:shd w:val="clear" w:color="auto" w:fill="E1DFDD"/>
    </w:rPr>
  </w:style>
  <w:style w:type="character" w:customStyle="1" w:styleId="Heading2Char">
    <w:name w:val="Heading 2 Char"/>
    <w:basedOn w:val="DefaultParagraphFont"/>
    <w:link w:val="Heading2"/>
    <w:uiPriority w:val="9"/>
    <w:rsid w:val="0056177A"/>
    <w:rPr>
      <w:rFonts w:asciiTheme="majorHAnsi" w:eastAsiaTheme="majorEastAsia" w:hAnsiTheme="majorHAnsi" w:cstheme="majorBidi"/>
      <w:color w:val="2F5496" w:themeColor="accent1" w:themeShade="BF"/>
      <w:sz w:val="26"/>
      <w:szCs w:val="26"/>
    </w:rPr>
  </w:style>
  <w:style w:type="paragraph" w:customStyle="1" w:styleId="Default">
    <w:name w:val="Default"/>
    <w:rsid w:val="007349C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2993">
      <w:bodyDiv w:val="1"/>
      <w:marLeft w:val="0"/>
      <w:marRight w:val="0"/>
      <w:marTop w:val="0"/>
      <w:marBottom w:val="0"/>
      <w:divBdr>
        <w:top w:val="none" w:sz="0" w:space="0" w:color="auto"/>
        <w:left w:val="none" w:sz="0" w:space="0" w:color="auto"/>
        <w:bottom w:val="none" w:sz="0" w:space="0" w:color="auto"/>
        <w:right w:val="none" w:sz="0" w:space="0" w:color="auto"/>
      </w:divBdr>
    </w:div>
    <w:div w:id="1528373274">
      <w:bodyDiv w:val="1"/>
      <w:marLeft w:val="0"/>
      <w:marRight w:val="0"/>
      <w:marTop w:val="0"/>
      <w:marBottom w:val="0"/>
      <w:divBdr>
        <w:top w:val="none" w:sz="0" w:space="0" w:color="auto"/>
        <w:left w:val="none" w:sz="0" w:space="0" w:color="auto"/>
        <w:bottom w:val="none" w:sz="0" w:space="0" w:color="auto"/>
        <w:right w:val="none" w:sz="0" w:space="0" w:color="auto"/>
      </w:divBdr>
    </w:div>
    <w:div w:id="1701470096">
      <w:bodyDiv w:val="1"/>
      <w:marLeft w:val="0"/>
      <w:marRight w:val="0"/>
      <w:marTop w:val="0"/>
      <w:marBottom w:val="0"/>
      <w:divBdr>
        <w:top w:val="none" w:sz="0" w:space="0" w:color="auto"/>
        <w:left w:val="none" w:sz="0" w:space="0" w:color="auto"/>
        <w:bottom w:val="none" w:sz="0" w:space="0" w:color="auto"/>
        <w:right w:val="none" w:sz="0" w:space="0" w:color="auto"/>
      </w:divBdr>
      <w:divsChild>
        <w:div w:id="1172641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iipiejura@carnikava.lv"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Ādažu novada pašvaldības izpildirektors </a:t>
          </a:r>
        </a:p>
        <a:p>
          <a:r>
            <a:rPr lang="lv-LV" sz="1300">
              <a:latin typeface="Times New Roman" panose="02020603050405020304" pitchFamily="18" charset="0"/>
              <a:cs typeface="Times New Roman" panose="02020603050405020304" pitchFamily="18" charset="0"/>
            </a:rPr>
            <a:t>vai</a:t>
          </a:r>
        </a:p>
        <a:p>
          <a:r>
            <a:rPr lang="lv-LV" sz="1300">
              <a:latin typeface="Times New Roman" panose="02020603050405020304" pitchFamily="18" charset="0"/>
              <a:cs typeface="Times New Roman" panose="02020603050405020304" pitchFamily="18" charset="0"/>
            </a:rPr>
            <a:t> Ādažu novada pašvaldības priekšsēdētājs</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9157C997-2F51-4EA8-BD37-DA114FDF9542}">
      <dgm:prSet phldrT="[Teksts]" custT="1"/>
      <dgm:spPr/>
      <dgm:t>
        <a:bodyPr/>
        <a:lstStyle/>
        <a:p>
          <a:r>
            <a:rPr lang="lv-LV" sz="1300">
              <a:solidFill>
                <a:schemeClr val="tx1"/>
              </a:solidFill>
              <a:latin typeface="Times New Roman" panose="02020603050405020304" pitchFamily="18" charset="0"/>
              <a:cs typeface="Times New Roman" panose="02020603050405020304" pitchFamily="18" charset="0"/>
            </a:rPr>
            <a:t>Pašvaldības izglītības struktūrvienības vadītājs</a:t>
          </a:r>
        </a:p>
      </dgm:t>
    </dgm:pt>
    <dgm:pt modelId="{A023F9AC-E81C-4F65-AF1F-D58704504E1A}" type="parTrans" cxnId="{14A23511-1A2C-41AA-84AC-8D7F72AAC435}">
      <dgm:prSet custT="1"/>
      <dgm:spPr/>
      <dgm:t>
        <a:bodyPr/>
        <a:lstStyle/>
        <a:p>
          <a:endParaRPr lang="lv-LV" sz="1300">
            <a:latin typeface="Times New Roman" panose="02020603050405020304" pitchFamily="18" charset="0"/>
            <a:cs typeface="Times New Roman" panose="02020603050405020304" pitchFamily="18" charset="0"/>
          </a:endParaRPr>
        </a:p>
      </dgm:t>
    </dgm:pt>
    <dgm:pt modelId="{786FDB86-81A3-4F91-8D14-2580C94DABD3}" type="sibTrans" cxnId="{14A23511-1A2C-41AA-84AC-8D7F72AAC435}">
      <dgm:prSet/>
      <dgm:spPr/>
      <dgm:t>
        <a:bodyPr/>
        <a:lstStyle/>
        <a:p>
          <a:endParaRPr lang="lv-LV"/>
        </a:p>
      </dgm:t>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2E16B562-C523-494E-B253-0EDC87BDB2CB}" type="sibTrans" cxnId="{5B433B14-8076-4B19-9D11-FFE98964764F}">
      <dgm:prSet/>
      <dgm:spPr/>
      <dgm:t>
        <a:bodyPr/>
        <a:lstStyle/>
        <a:p>
          <a:endParaRPr lang="lv-LV"/>
        </a:p>
      </dgm:t>
    </dgm:pt>
    <dgm:pt modelId="{6BA1F990-867B-4B0A-9671-A6E63495B07C}" type="parTrans" cxnId="{5B433B14-8076-4B19-9D11-FFE98964764F}">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74" custLinFactNeighborY="-11288">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2"/>
      <dgm:spPr/>
    </dgm:pt>
    <dgm:pt modelId="{8012F563-DD44-402E-ACF8-7E543D95A4C0}" type="pres">
      <dgm:prSet presAssocID="{01027FAB-9B19-482A-80F6-D9879863E9C0}" presName="connTx" presStyleLbl="parChTrans1D2" presStyleIdx="0" presStyleCnt="2"/>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2">
        <dgm:presLayoutVars>
          <dgm:chPref val="3"/>
        </dgm:presLayoutVars>
      </dgm:prSet>
      <dgm:spPr/>
    </dgm:pt>
    <dgm:pt modelId="{E03E48E8-3DC6-463E-9C77-5E7F6E2F35E7}" type="pres">
      <dgm:prSet presAssocID="{E0469FCA-6F12-423D-B4EB-B697D6FAC23B}" presName="level3hierChild" presStyleCnt="0"/>
      <dgm:spPr/>
    </dgm:pt>
    <dgm:pt modelId="{E9EA7BD6-2438-4E49-AC69-045E9E7B8B9F}" type="pres">
      <dgm:prSet presAssocID="{A023F9AC-E81C-4F65-AF1F-D58704504E1A}" presName="conn2-1" presStyleLbl="parChTrans1D2" presStyleIdx="1" presStyleCnt="2"/>
      <dgm:spPr/>
    </dgm:pt>
    <dgm:pt modelId="{5D82D63E-5E60-4A1E-AB4D-5321DE7B617D}" type="pres">
      <dgm:prSet presAssocID="{A023F9AC-E81C-4F65-AF1F-D58704504E1A}" presName="connTx" presStyleLbl="parChTrans1D2" presStyleIdx="1" presStyleCnt="2"/>
      <dgm:spPr/>
    </dgm:pt>
    <dgm:pt modelId="{BA6BB2E7-E020-4BA5-BB86-151770B38617}" type="pres">
      <dgm:prSet presAssocID="{9157C997-2F51-4EA8-BD37-DA114FDF9542}" presName="root2" presStyleCnt="0"/>
      <dgm:spPr/>
    </dgm:pt>
    <dgm:pt modelId="{0F095464-97E4-4588-80CD-7B9E36F78E58}" type="pres">
      <dgm:prSet presAssocID="{9157C997-2F51-4EA8-BD37-DA114FDF9542}" presName="LevelTwoTextNode" presStyleLbl="node2" presStyleIdx="1" presStyleCnt="2">
        <dgm:presLayoutVars>
          <dgm:chPref val="3"/>
        </dgm:presLayoutVars>
      </dgm:prSet>
      <dgm:spPr/>
    </dgm:pt>
    <dgm:pt modelId="{4227502D-F746-406A-B025-E806622EC3F1}" type="pres">
      <dgm:prSet presAssocID="{9157C997-2F51-4EA8-BD37-DA114FDF9542}" presName="level3hierChild" presStyleCnt="0"/>
      <dgm:spPr/>
    </dgm:pt>
  </dgm:ptLst>
  <dgm:cxnLst>
    <dgm:cxn modelId="{14A23511-1A2C-41AA-84AC-8D7F72AAC435}" srcId="{A63770A4-8D46-404A-901F-22BEDAF2D895}" destId="{9157C997-2F51-4EA8-BD37-DA114FDF9542}" srcOrd="1" destOrd="0" parTransId="{A023F9AC-E81C-4F65-AF1F-D58704504E1A}" sibTransId="{786FDB86-81A3-4F91-8D14-2580C94DABD3}"/>
    <dgm:cxn modelId="{5B433B14-8076-4B19-9D11-FFE98964764F}" srcId="{20380831-C547-4EEF-A6E9-0B98959AA1BF}" destId="{A63770A4-8D46-404A-901F-22BEDAF2D895}" srcOrd="0" destOrd="0" parTransId="{6BA1F990-867B-4B0A-9671-A6E63495B07C}" sibTransId="{2E16B562-C523-494E-B253-0EDC87BDB2CB}"/>
    <dgm:cxn modelId="{6DE87A22-9372-4B9B-A3BD-CA206B26D4B4}" type="presOf" srcId="{E0469FCA-6F12-423D-B4EB-B697D6FAC23B}" destId="{4F1A628F-D7AC-4D41-9559-43D66A883C58}"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A8E741A4-D39B-47B0-B9D8-960C01ED3BED}" type="presOf" srcId="{A023F9AC-E81C-4F65-AF1F-D58704504E1A}" destId="{E9EA7BD6-2438-4E49-AC69-045E9E7B8B9F}" srcOrd="0" destOrd="0" presId="urn:microsoft.com/office/officeart/2005/8/layout/hierarchy2"/>
    <dgm:cxn modelId="{CB2C03B2-7392-4385-BFE9-8A255FEE8E8B}" type="presOf" srcId="{A63770A4-8D46-404A-901F-22BEDAF2D895}" destId="{C78AB8EB-B9A1-4068-98B4-CA3595A42A3B}" srcOrd="0" destOrd="0" presId="urn:microsoft.com/office/officeart/2005/8/layout/hierarchy2"/>
    <dgm:cxn modelId="{57DA8CD5-F91D-4E04-83CE-C713E2D8BCB4}" type="presOf" srcId="{A023F9AC-E81C-4F65-AF1F-D58704504E1A}" destId="{5D82D63E-5E60-4A1E-AB4D-5321DE7B617D}" srcOrd="1" destOrd="0" presId="urn:microsoft.com/office/officeart/2005/8/layout/hierarchy2"/>
    <dgm:cxn modelId="{D9F50CEB-6045-4A77-8FC9-483FAACAA4FB}" type="presOf" srcId="{20380831-C547-4EEF-A6E9-0B98959AA1BF}" destId="{A56624B4-C8EF-40C6-B810-DB662371495F}" srcOrd="0" destOrd="0" presId="urn:microsoft.com/office/officeart/2005/8/layout/hierarchy2"/>
    <dgm:cxn modelId="{0DF1FCEF-EFBD-4B1B-B03A-47E94CF2CDFA}" type="presOf" srcId="{9157C997-2F51-4EA8-BD37-DA114FDF9542}" destId="{0F095464-97E4-4588-80CD-7B9E36F78E58}" srcOrd="0" destOrd="0" presId="urn:microsoft.com/office/officeart/2005/8/layout/hierarchy2"/>
    <dgm:cxn modelId="{1FF1FDF6-A3ED-4D6C-89B2-916F0D26F543}" type="presOf" srcId="{01027FAB-9B19-482A-80F6-D9879863E9C0}" destId="{8012F563-DD44-402E-ACF8-7E543D95A4C0}" srcOrd="1" destOrd="0" presId="urn:microsoft.com/office/officeart/2005/8/layout/hierarchy2"/>
    <dgm:cxn modelId="{7E0E99F7-D170-4531-817D-98B0F89104C3}" type="presOf" srcId="{01027FAB-9B19-482A-80F6-D9879863E9C0}" destId="{6615CD66-0808-4174-A698-F2B947CAB67C}" srcOrd="0" destOrd="0" presId="urn:microsoft.com/office/officeart/2005/8/layout/hierarchy2"/>
    <dgm:cxn modelId="{766B522E-0B90-4119-BEF3-EE4AA1D207CA}" type="presParOf" srcId="{A56624B4-C8EF-40C6-B810-DB662371495F}" destId="{48E34379-1ED9-490D-9B91-4C1B0C856CF8}" srcOrd="0" destOrd="0" presId="urn:microsoft.com/office/officeart/2005/8/layout/hierarchy2"/>
    <dgm:cxn modelId="{CCC1ECB3-31A1-4B66-9AE5-40907AF8DC49}" type="presParOf" srcId="{48E34379-1ED9-490D-9B91-4C1B0C856CF8}" destId="{C78AB8EB-B9A1-4068-98B4-CA3595A42A3B}" srcOrd="0" destOrd="0" presId="urn:microsoft.com/office/officeart/2005/8/layout/hierarchy2"/>
    <dgm:cxn modelId="{935EABA6-D618-46CC-B67A-FF66FE4D4DD4}" type="presParOf" srcId="{48E34379-1ED9-490D-9B91-4C1B0C856CF8}" destId="{A74FC3AC-5A18-470D-9B10-B6A70DB11A6C}" srcOrd="1" destOrd="0" presId="urn:microsoft.com/office/officeart/2005/8/layout/hierarchy2"/>
    <dgm:cxn modelId="{090B9111-EDFF-4946-85B8-0079A03B1EC7}" type="presParOf" srcId="{A74FC3AC-5A18-470D-9B10-B6A70DB11A6C}" destId="{6615CD66-0808-4174-A698-F2B947CAB67C}" srcOrd="0" destOrd="0" presId="urn:microsoft.com/office/officeart/2005/8/layout/hierarchy2"/>
    <dgm:cxn modelId="{C56A926C-6EF9-4D58-8B27-2732DE445A9A}" type="presParOf" srcId="{6615CD66-0808-4174-A698-F2B947CAB67C}" destId="{8012F563-DD44-402E-ACF8-7E543D95A4C0}" srcOrd="0" destOrd="0" presId="urn:microsoft.com/office/officeart/2005/8/layout/hierarchy2"/>
    <dgm:cxn modelId="{82071546-7878-4710-A2D6-8FB886079059}" type="presParOf" srcId="{A74FC3AC-5A18-470D-9B10-B6A70DB11A6C}" destId="{01BF5323-D748-460A-98D3-6A9659F904EF}" srcOrd="1" destOrd="0" presId="urn:microsoft.com/office/officeart/2005/8/layout/hierarchy2"/>
    <dgm:cxn modelId="{6F378AD8-485B-4DA6-9F02-C6F949F7A919}" type="presParOf" srcId="{01BF5323-D748-460A-98D3-6A9659F904EF}" destId="{4F1A628F-D7AC-4D41-9559-43D66A883C58}" srcOrd="0" destOrd="0" presId="urn:microsoft.com/office/officeart/2005/8/layout/hierarchy2"/>
    <dgm:cxn modelId="{93F6A653-82BA-4374-A9F2-7A9CF1024E4C}" type="presParOf" srcId="{01BF5323-D748-460A-98D3-6A9659F904EF}" destId="{E03E48E8-3DC6-463E-9C77-5E7F6E2F35E7}" srcOrd="1" destOrd="0" presId="urn:microsoft.com/office/officeart/2005/8/layout/hierarchy2"/>
    <dgm:cxn modelId="{65F824FE-5790-43CC-9F5C-0B8E6B537805}" type="presParOf" srcId="{A74FC3AC-5A18-470D-9B10-B6A70DB11A6C}" destId="{E9EA7BD6-2438-4E49-AC69-045E9E7B8B9F}" srcOrd="2" destOrd="0" presId="urn:microsoft.com/office/officeart/2005/8/layout/hierarchy2"/>
    <dgm:cxn modelId="{878EF419-17C6-48CA-A86C-38D6EBE0F28D}" type="presParOf" srcId="{E9EA7BD6-2438-4E49-AC69-045E9E7B8B9F}" destId="{5D82D63E-5E60-4A1E-AB4D-5321DE7B617D}" srcOrd="0" destOrd="0" presId="urn:microsoft.com/office/officeart/2005/8/layout/hierarchy2"/>
    <dgm:cxn modelId="{5E8302CE-388C-4F1B-B83A-1E4A01007D71}" type="presParOf" srcId="{A74FC3AC-5A18-470D-9B10-B6A70DB11A6C}" destId="{BA6BB2E7-E020-4BA5-BB86-151770B38617}" srcOrd="3" destOrd="0" presId="urn:microsoft.com/office/officeart/2005/8/layout/hierarchy2"/>
    <dgm:cxn modelId="{A1DEEA14-E3DD-4CDB-A1E9-A73DA4C43B5F}" type="presParOf" srcId="{BA6BB2E7-E020-4BA5-BB86-151770B38617}" destId="{0F095464-97E4-4588-80CD-7B9E36F78E58}" srcOrd="0" destOrd="0" presId="urn:microsoft.com/office/officeart/2005/8/layout/hierarchy2"/>
    <dgm:cxn modelId="{68E4ED01-AA72-4837-9188-15288E06A720}" type="presParOf" srcId="{BA6BB2E7-E020-4BA5-BB86-151770B38617}" destId="{4227502D-F746-406A-B025-E806622EC3F1}"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Iestādes atbildīgā persona</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9157C997-2F51-4EA8-BD37-DA114FDF9542}">
      <dgm:prSet phldrT="[Teksts]" custT="1"/>
      <dgm:spPr/>
      <dgm:t>
        <a:bodyPr/>
        <a:lstStyle/>
        <a:p>
          <a:r>
            <a:rPr lang="lv-LV" sz="1300">
              <a:latin typeface="Times New Roman" panose="02020603050405020304" pitchFamily="18" charset="0"/>
              <a:cs typeface="Times New Roman" panose="02020603050405020304" pitchFamily="18" charset="0"/>
            </a:rPr>
            <a:t>Iestādes darbinieki</a:t>
          </a:r>
        </a:p>
      </dgm:t>
    </dgm:pt>
    <dgm:pt modelId="{A023F9AC-E81C-4F65-AF1F-D58704504E1A}" type="parTrans" cxnId="{14A23511-1A2C-41AA-84AC-8D7F72AAC435}">
      <dgm:prSet custT="1"/>
      <dgm:spPr/>
      <dgm:t>
        <a:bodyPr/>
        <a:lstStyle/>
        <a:p>
          <a:endParaRPr lang="lv-LV" sz="1300">
            <a:latin typeface="Times New Roman" panose="02020603050405020304" pitchFamily="18" charset="0"/>
            <a:cs typeface="Times New Roman" panose="02020603050405020304" pitchFamily="18" charset="0"/>
          </a:endParaRPr>
        </a:p>
      </dgm:t>
    </dgm:pt>
    <dgm:pt modelId="{786FDB86-81A3-4F91-8D14-2580C94DABD3}" type="sibTrans" cxnId="{14A23511-1A2C-41AA-84AC-8D7F72AAC435}">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1"/>
      <dgm:spPr/>
    </dgm:pt>
    <dgm:pt modelId="{8012F563-DD44-402E-ACF8-7E543D95A4C0}" type="pres">
      <dgm:prSet presAssocID="{01027FAB-9B19-482A-80F6-D9879863E9C0}" presName="connTx" presStyleLbl="parChTrans1D2" presStyleIdx="0" presStyleCnt="1"/>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1">
        <dgm:presLayoutVars>
          <dgm:chPref val="3"/>
        </dgm:presLayoutVars>
      </dgm:prSet>
      <dgm:spPr/>
    </dgm:pt>
    <dgm:pt modelId="{E03E48E8-3DC6-463E-9C77-5E7F6E2F35E7}" type="pres">
      <dgm:prSet presAssocID="{E0469FCA-6F12-423D-B4EB-B697D6FAC23B}" presName="level3hierChild" presStyleCnt="0"/>
      <dgm:spPr/>
    </dgm:pt>
    <dgm:pt modelId="{E9EA7BD6-2438-4E49-AC69-045E9E7B8B9F}" type="pres">
      <dgm:prSet presAssocID="{A023F9AC-E81C-4F65-AF1F-D58704504E1A}" presName="conn2-1" presStyleLbl="parChTrans1D3" presStyleIdx="0" presStyleCnt="1"/>
      <dgm:spPr/>
    </dgm:pt>
    <dgm:pt modelId="{5D82D63E-5E60-4A1E-AB4D-5321DE7B617D}" type="pres">
      <dgm:prSet presAssocID="{A023F9AC-E81C-4F65-AF1F-D58704504E1A}" presName="connTx" presStyleLbl="parChTrans1D3" presStyleIdx="0" presStyleCnt="1"/>
      <dgm:spPr/>
    </dgm:pt>
    <dgm:pt modelId="{BA6BB2E7-E020-4BA5-BB86-151770B38617}" type="pres">
      <dgm:prSet presAssocID="{9157C997-2F51-4EA8-BD37-DA114FDF9542}" presName="root2" presStyleCnt="0"/>
      <dgm:spPr/>
    </dgm:pt>
    <dgm:pt modelId="{0F095464-97E4-4588-80CD-7B9E36F78E58}" type="pres">
      <dgm:prSet presAssocID="{9157C997-2F51-4EA8-BD37-DA114FDF9542}" presName="LevelTwoTextNode" presStyleLbl="node3" presStyleIdx="0" presStyleCnt="1">
        <dgm:presLayoutVars>
          <dgm:chPref val="3"/>
        </dgm:presLayoutVars>
      </dgm:prSet>
      <dgm:spPr/>
    </dgm:pt>
    <dgm:pt modelId="{4227502D-F746-406A-B025-E806622EC3F1}" type="pres">
      <dgm:prSet presAssocID="{9157C997-2F51-4EA8-BD37-DA114FDF9542}" presName="level3hierChild" presStyleCnt="0"/>
      <dgm:spPr/>
    </dgm:pt>
  </dgm:ptLst>
  <dgm:cxnLst>
    <dgm:cxn modelId="{0D1AD402-808A-469F-8603-EEE1AA89A2E3}" type="presOf" srcId="{A023F9AC-E81C-4F65-AF1F-D58704504E1A}" destId="{E9EA7BD6-2438-4E49-AC69-045E9E7B8B9F}" srcOrd="0" destOrd="0" presId="urn:microsoft.com/office/officeart/2005/8/layout/hierarchy2"/>
    <dgm:cxn modelId="{14A23511-1A2C-41AA-84AC-8D7F72AAC435}" srcId="{E0469FCA-6F12-423D-B4EB-B697D6FAC23B}" destId="{9157C997-2F51-4EA8-BD37-DA114FDF9542}" srcOrd="0" destOrd="0" parTransId="{A023F9AC-E81C-4F65-AF1F-D58704504E1A}" sibTransId="{786FDB86-81A3-4F91-8D14-2580C94DABD3}"/>
    <dgm:cxn modelId="{5B433B14-8076-4B19-9D11-FFE98964764F}" srcId="{20380831-C547-4EEF-A6E9-0B98959AA1BF}" destId="{A63770A4-8D46-404A-901F-22BEDAF2D895}" srcOrd="0" destOrd="0" parTransId="{6BA1F990-867B-4B0A-9671-A6E63495B07C}" sibTransId="{2E16B562-C523-494E-B253-0EDC87BDB2CB}"/>
    <dgm:cxn modelId="{6DE87A22-9372-4B9B-A3BD-CA206B26D4B4}" type="presOf" srcId="{E0469FCA-6F12-423D-B4EB-B697D6FAC23B}" destId="{4F1A628F-D7AC-4D41-9559-43D66A883C58}"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74DA78AF-1CA4-443C-AE99-7CF01DCE576B}" type="presOf" srcId="{A023F9AC-E81C-4F65-AF1F-D58704504E1A}" destId="{5D82D63E-5E60-4A1E-AB4D-5321DE7B617D}" srcOrd="1" destOrd="0" presId="urn:microsoft.com/office/officeart/2005/8/layout/hierarchy2"/>
    <dgm:cxn modelId="{CB2C03B2-7392-4385-BFE9-8A255FEE8E8B}" type="presOf" srcId="{A63770A4-8D46-404A-901F-22BEDAF2D895}" destId="{C78AB8EB-B9A1-4068-98B4-CA3595A42A3B}" srcOrd="0" destOrd="0" presId="urn:microsoft.com/office/officeart/2005/8/layout/hierarchy2"/>
    <dgm:cxn modelId="{D9F50CEB-6045-4A77-8FC9-483FAACAA4FB}" type="presOf" srcId="{20380831-C547-4EEF-A6E9-0B98959AA1BF}" destId="{A56624B4-C8EF-40C6-B810-DB662371495F}" srcOrd="0" destOrd="0" presId="urn:microsoft.com/office/officeart/2005/8/layout/hierarchy2"/>
    <dgm:cxn modelId="{FB55EEF4-029A-48E5-9BC6-CA45F6CBCA4A}" type="presOf" srcId="{9157C997-2F51-4EA8-BD37-DA114FDF9542}" destId="{0F095464-97E4-4588-80CD-7B9E36F78E58}" srcOrd="0" destOrd="0" presId="urn:microsoft.com/office/officeart/2005/8/layout/hierarchy2"/>
    <dgm:cxn modelId="{1FF1FDF6-A3ED-4D6C-89B2-916F0D26F543}" type="presOf" srcId="{01027FAB-9B19-482A-80F6-D9879863E9C0}" destId="{8012F563-DD44-402E-ACF8-7E543D95A4C0}" srcOrd="1" destOrd="0" presId="urn:microsoft.com/office/officeart/2005/8/layout/hierarchy2"/>
    <dgm:cxn modelId="{7E0E99F7-D170-4531-817D-98B0F89104C3}" type="presOf" srcId="{01027FAB-9B19-482A-80F6-D9879863E9C0}" destId="{6615CD66-0808-4174-A698-F2B947CAB67C}" srcOrd="0" destOrd="0" presId="urn:microsoft.com/office/officeart/2005/8/layout/hierarchy2"/>
    <dgm:cxn modelId="{766B522E-0B90-4119-BEF3-EE4AA1D207CA}" type="presParOf" srcId="{A56624B4-C8EF-40C6-B810-DB662371495F}" destId="{48E34379-1ED9-490D-9B91-4C1B0C856CF8}" srcOrd="0" destOrd="0" presId="urn:microsoft.com/office/officeart/2005/8/layout/hierarchy2"/>
    <dgm:cxn modelId="{CCC1ECB3-31A1-4B66-9AE5-40907AF8DC49}" type="presParOf" srcId="{48E34379-1ED9-490D-9B91-4C1B0C856CF8}" destId="{C78AB8EB-B9A1-4068-98B4-CA3595A42A3B}" srcOrd="0" destOrd="0" presId="urn:microsoft.com/office/officeart/2005/8/layout/hierarchy2"/>
    <dgm:cxn modelId="{935EABA6-D618-46CC-B67A-FF66FE4D4DD4}" type="presParOf" srcId="{48E34379-1ED9-490D-9B91-4C1B0C856CF8}" destId="{A74FC3AC-5A18-470D-9B10-B6A70DB11A6C}" srcOrd="1" destOrd="0" presId="urn:microsoft.com/office/officeart/2005/8/layout/hierarchy2"/>
    <dgm:cxn modelId="{090B9111-EDFF-4946-85B8-0079A03B1EC7}" type="presParOf" srcId="{A74FC3AC-5A18-470D-9B10-B6A70DB11A6C}" destId="{6615CD66-0808-4174-A698-F2B947CAB67C}" srcOrd="0" destOrd="0" presId="urn:microsoft.com/office/officeart/2005/8/layout/hierarchy2"/>
    <dgm:cxn modelId="{C56A926C-6EF9-4D58-8B27-2732DE445A9A}" type="presParOf" srcId="{6615CD66-0808-4174-A698-F2B947CAB67C}" destId="{8012F563-DD44-402E-ACF8-7E543D95A4C0}" srcOrd="0" destOrd="0" presId="urn:microsoft.com/office/officeart/2005/8/layout/hierarchy2"/>
    <dgm:cxn modelId="{82071546-7878-4710-A2D6-8FB886079059}" type="presParOf" srcId="{A74FC3AC-5A18-470D-9B10-B6A70DB11A6C}" destId="{01BF5323-D748-460A-98D3-6A9659F904EF}" srcOrd="1" destOrd="0" presId="urn:microsoft.com/office/officeart/2005/8/layout/hierarchy2"/>
    <dgm:cxn modelId="{6F378AD8-485B-4DA6-9F02-C6F949F7A919}" type="presParOf" srcId="{01BF5323-D748-460A-98D3-6A9659F904EF}" destId="{4F1A628F-D7AC-4D41-9559-43D66A883C58}" srcOrd="0" destOrd="0" presId="urn:microsoft.com/office/officeart/2005/8/layout/hierarchy2"/>
    <dgm:cxn modelId="{93F6A653-82BA-4374-A9F2-7A9CF1024E4C}" type="presParOf" srcId="{01BF5323-D748-460A-98D3-6A9659F904EF}" destId="{E03E48E8-3DC6-463E-9C77-5E7F6E2F35E7}" srcOrd="1" destOrd="0" presId="urn:microsoft.com/office/officeart/2005/8/layout/hierarchy2"/>
    <dgm:cxn modelId="{E7E93D5E-1336-4B10-B316-9987C5926AF7}" type="presParOf" srcId="{E03E48E8-3DC6-463E-9C77-5E7F6E2F35E7}" destId="{E9EA7BD6-2438-4E49-AC69-045E9E7B8B9F}" srcOrd="0" destOrd="0" presId="urn:microsoft.com/office/officeart/2005/8/layout/hierarchy2"/>
    <dgm:cxn modelId="{8A753594-3E69-4F28-9DAA-6A00EB495260}" type="presParOf" srcId="{E9EA7BD6-2438-4E49-AC69-045E9E7B8B9F}" destId="{5D82D63E-5E60-4A1E-AB4D-5321DE7B617D}" srcOrd="0" destOrd="0" presId="urn:microsoft.com/office/officeart/2005/8/layout/hierarchy2"/>
    <dgm:cxn modelId="{20B878FD-C343-4A9B-8D38-727E5AA59D27}" type="presParOf" srcId="{E03E48E8-3DC6-463E-9C77-5E7F6E2F35E7}" destId="{BA6BB2E7-E020-4BA5-BB86-151770B38617}" srcOrd="1" destOrd="0" presId="urn:microsoft.com/office/officeart/2005/8/layout/hierarchy2"/>
    <dgm:cxn modelId="{864ACB24-7BFB-4194-851E-1A5C7389002E}" type="presParOf" srcId="{BA6BB2E7-E020-4BA5-BB86-151770B38617}" destId="{0F095464-97E4-4588-80CD-7B9E36F78E58}" srcOrd="0" destOrd="0" presId="urn:microsoft.com/office/officeart/2005/8/layout/hierarchy2"/>
    <dgm:cxn modelId="{817A7F81-6EBE-40E3-B40E-C76D89E6BD2B}" type="presParOf" srcId="{BA6BB2E7-E020-4BA5-BB86-151770B38617}" destId="{4227502D-F746-406A-B025-E806622EC3F1}"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Iestādes atbildīgā persona</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9157C997-2F51-4EA8-BD37-DA114FDF9542}">
      <dgm:prSet phldrT="[Teksts]" custT="1"/>
      <dgm:spPr/>
      <dgm:t>
        <a:bodyPr/>
        <a:lstStyle/>
        <a:p>
          <a:r>
            <a:rPr lang="lv-LV" sz="1300">
              <a:latin typeface="Times New Roman" panose="02020603050405020304" pitchFamily="18" charset="0"/>
              <a:cs typeface="Times New Roman" panose="02020603050405020304" pitchFamily="18" charset="0"/>
            </a:rPr>
            <a:t>Pirmsskolas skolotāji/</a:t>
          </a:r>
        </a:p>
        <a:p>
          <a:r>
            <a:rPr lang="lv-LV" sz="1300">
              <a:latin typeface="Times New Roman" panose="02020603050405020304" pitchFamily="18" charset="0"/>
              <a:cs typeface="Times New Roman" panose="02020603050405020304" pitchFamily="18" charset="0"/>
            </a:rPr>
            <a:t>Pirmsskolas skolotāja palīgi</a:t>
          </a:r>
        </a:p>
      </dgm:t>
    </dgm:pt>
    <dgm:pt modelId="{A023F9AC-E81C-4F65-AF1F-D58704504E1A}" type="parTrans" cxnId="{14A23511-1A2C-41AA-84AC-8D7F72AAC435}">
      <dgm:prSet custT="1"/>
      <dgm:spPr/>
      <dgm:t>
        <a:bodyPr/>
        <a:lstStyle/>
        <a:p>
          <a:endParaRPr lang="lv-LV" sz="1300">
            <a:latin typeface="Times New Roman" panose="02020603050405020304" pitchFamily="18" charset="0"/>
            <a:cs typeface="Times New Roman" panose="02020603050405020304" pitchFamily="18" charset="0"/>
          </a:endParaRPr>
        </a:p>
      </dgm:t>
    </dgm:pt>
    <dgm:pt modelId="{786FDB86-81A3-4F91-8D14-2580C94DABD3}" type="sibTrans" cxnId="{14A23511-1A2C-41AA-84AC-8D7F72AAC435}">
      <dgm:prSet/>
      <dgm:spPr/>
      <dgm:t>
        <a:bodyPr/>
        <a:lstStyle/>
        <a:p>
          <a:endParaRPr lang="lv-LV"/>
        </a:p>
      </dgm:t>
    </dgm:pt>
    <dgm:pt modelId="{82D185D6-D1A0-4E65-9C9B-18DCF23F0742}">
      <dgm:prSet phldrT="[Teksts]" custT="1"/>
      <dgm:spPr/>
      <dgm:t>
        <a:bodyPr/>
        <a:lstStyle/>
        <a:p>
          <a:r>
            <a:rPr lang="lv-LV" sz="1300">
              <a:latin typeface="Times New Roman" panose="02020603050405020304" pitchFamily="18" charset="0"/>
              <a:cs typeface="Times New Roman" panose="02020603050405020304" pitchFamily="18" charset="0"/>
            </a:rPr>
            <a:t>Izglītojamie</a:t>
          </a:r>
        </a:p>
      </dgm:t>
    </dgm:pt>
    <dgm:pt modelId="{95CDA753-D367-426B-857B-3B6313E54973}" type="parTrans" cxnId="{FF9B30D0-6E84-42DC-8F05-0FCD094BDF14}">
      <dgm:prSet/>
      <dgm:spPr/>
      <dgm:t>
        <a:bodyPr/>
        <a:lstStyle/>
        <a:p>
          <a:endParaRPr lang="lv-LV"/>
        </a:p>
      </dgm:t>
    </dgm:pt>
    <dgm:pt modelId="{77107CF6-1DAD-4875-8CA2-2E9655B4D907}" type="sibTrans" cxnId="{FF9B30D0-6E84-42DC-8F05-0FCD094BDF14}">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1"/>
      <dgm:spPr/>
    </dgm:pt>
    <dgm:pt modelId="{8012F563-DD44-402E-ACF8-7E543D95A4C0}" type="pres">
      <dgm:prSet presAssocID="{01027FAB-9B19-482A-80F6-D9879863E9C0}" presName="connTx" presStyleLbl="parChTrans1D2" presStyleIdx="0" presStyleCnt="1"/>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1" custScaleX="107268" custScaleY="131691">
        <dgm:presLayoutVars>
          <dgm:chPref val="3"/>
        </dgm:presLayoutVars>
      </dgm:prSet>
      <dgm:spPr/>
    </dgm:pt>
    <dgm:pt modelId="{E03E48E8-3DC6-463E-9C77-5E7F6E2F35E7}" type="pres">
      <dgm:prSet presAssocID="{E0469FCA-6F12-423D-B4EB-B697D6FAC23B}" presName="level3hierChild" presStyleCnt="0"/>
      <dgm:spPr/>
    </dgm:pt>
    <dgm:pt modelId="{E9EA7BD6-2438-4E49-AC69-045E9E7B8B9F}" type="pres">
      <dgm:prSet presAssocID="{A023F9AC-E81C-4F65-AF1F-D58704504E1A}" presName="conn2-1" presStyleLbl="parChTrans1D3" presStyleIdx="0" presStyleCnt="1"/>
      <dgm:spPr/>
    </dgm:pt>
    <dgm:pt modelId="{5D82D63E-5E60-4A1E-AB4D-5321DE7B617D}" type="pres">
      <dgm:prSet presAssocID="{A023F9AC-E81C-4F65-AF1F-D58704504E1A}" presName="connTx" presStyleLbl="parChTrans1D3" presStyleIdx="0" presStyleCnt="1"/>
      <dgm:spPr/>
    </dgm:pt>
    <dgm:pt modelId="{BA6BB2E7-E020-4BA5-BB86-151770B38617}" type="pres">
      <dgm:prSet presAssocID="{9157C997-2F51-4EA8-BD37-DA114FDF9542}" presName="root2" presStyleCnt="0"/>
      <dgm:spPr/>
    </dgm:pt>
    <dgm:pt modelId="{0F095464-97E4-4588-80CD-7B9E36F78E58}" type="pres">
      <dgm:prSet presAssocID="{9157C997-2F51-4EA8-BD37-DA114FDF9542}" presName="LevelTwoTextNode" presStyleLbl="node3" presStyleIdx="0" presStyleCnt="1" custScaleX="130874" custScaleY="252528" custLinFactNeighborX="4715" custLinFactNeighborY="9177">
        <dgm:presLayoutVars>
          <dgm:chPref val="3"/>
        </dgm:presLayoutVars>
      </dgm:prSet>
      <dgm:spPr/>
    </dgm:pt>
    <dgm:pt modelId="{4227502D-F746-406A-B025-E806622EC3F1}" type="pres">
      <dgm:prSet presAssocID="{9157C997-2F51-4EA8-BD37-DA114FDF9542}" presName="level3hierChild" presStyleCnt="0"/>
      <dgm:spPr/>
    </dgm:pt>
    <dgm:pt modelId="{A456AB95-6DB2-4FEE-B683-CE1C4B344A08}" type="pres">
      <dgm:prSet presAssocID="{95CDA753-D367-426B-857B-3B6313E54973}" presName="conn2-1" presStyleLbl="parChTrans1D4" presStyleIdx="0" presStyleCnt="1"/>
      <dgm:spPr/>
    </dgm:pt>
    <dgm:pt modelId="{806DEF0E-1BDE-48C7-9EF2-8C6D8C6754F9}" type="pres">
      <dgm:prSet presAssocID="{95CDA753-D367-426B-857B-3B6313E54973}" presName="connTx" presStyleLbl="parChTrans1D4" presStyleIdx="0" presStyleCnt="1"/>
      <dgm:spPr/>
    </dgm:pt>
    <dgm:pt modelId="{DF55E6E7-0BEE-4400-A09D-EE9DC404540D}" type="pres">
      <dgm:prSet presAssocID="{82D185D6-D1A0-4E65-9C9B-18DCF23F0742}" presName="root2" presStyleCnt="0"/>
      <dgm:spPr/>
    </dgm:pt>
    <dgm:pt modelId="{CBE26F00-05DB-4E5E-B048-4C49FD0892F6}" type="pres">
      <dgm:prSet presAssocID="{82D185D6-D1A0-4E65-9C9B-18DCF23F0742}" presName="LevelTwoTextNode" presStyleLbl="node4" presStyleIdx="0" presStyleCnt="1">
        <dgm:presLayoutVars>
          <dgm:chPref val="3"/>
        </dgm:presLayoutVars>
      </dgm:prSet>
      <dgm:spPr/>
    </dgm:pt>
    <dgm:pt modelId="{1EC45796-1316-4790-BEC9-5051E841E9B2}" type="pres">
      <dgm:prSet presAssocID="{82D185D6-D1A0-4E65-9C9B-18DCF23F0742}" presName="level3hierChild" presStyleCnt="0"/>
      <dgm:spPr/>
    </dgm:pt>
  </dgm:ptLst>
  <dgm:cxnLst>
    <dgm:cxn modelId="{0D1AD402-808A-469F-8603-EEE1AA89A2E3}" type="presOf" srcId="{A023F9AC-E81C-4F65-AF1F-D58704504E1A}" destId="{E9EA7BD6-2438-4E49-AC69-045E9E7B8B9F}" srcOrd="0" destOrd="0" presId="urn:microsoft.com/office/officeart/2005/8/layout/hierarchy2"/>
    <dgm:cxn modelId="{14A23511-1A2C-41AA-84AC-8D7F72AAC435}" srcId="{E0469FCA-6F12-423D-B4EB-B697D6FAC23B}" destId="{9157C997-2F51-4EA8-BD37-DA114FDF9542}" srcOrd="0" destOrd="0" parTransId="{A023F9AC-E81C-4F65-AF1F-D58704504E1A}" sibTransId="{786FDB86-81A3-4F91-8D14-2580C94DABD3}"/>
    <dgm:cxn modelId="{5B433B14-8076-4B19-9D11-FFE98964764F}" srcId="{20380831-C547-4EEF-A6E9-0B98959AA1BF}" destId="{A63770A4-8D46-404A-901F-22BEDAF2D895}" srcOrd="0" destOrd="0" parTransId="{6BA1F990-867B-4B0A-9671-A6E63495B07C}" sibTransId="{2E16B562-C523-494E-B253-0EDC87BDB2CB}"/>
    <dgm:cxn modelId="{6DE87A22-9372-4B9B-A3BD-CA206B26D4B4}" type="presOf" srcId="{E0469FCA-6F12-423D-B4EB-B697D6FAC23B}" destId="{4F1A628F-D7AC-4D41-9559-43D66A883C58}" srcOrd="0" destOrd="0" presId="urn:microsoft.com/office/officeart/2005/8/layout/hierarchy2"/>
    <dgm:cxn modelId="{786F9C6D-EA04-4EA6-BC13-E53490B05EEC}" type="presOf" srcId="{95CDA753-D367-426B-857B-3B6313E54973}" destId="{806DEF0E-1BDE-48C7-9EF2-8C6D8C6754F9}" srcOrd="1"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74DA78AF-1CA4-443C-AE99-7CF01DCE576B}" type="presOf" srcId="{A023F9AC-E81C-4F65-AF1F-D58704504E1A}" destId="{5D82D63E-5E60-4A1E-AB4D-5321DE7B617D}" srcOrd="1" destOrd="0" presId="urn:microsoft.com/office/officeart/2005/8/layout/hierarchy2"/>
    <dgm:cxn modelId="{CB2C03B2-7392-4385-BFE9-8A255FEE8E8B}" type="presOf" srcId="{A63770A4-8D46-404A-901F-22BEDAF2D895}" destId="{C78AB8EB-B9A1-4068-98B4-CA3595A42A3B}" srcOrd="0" destOrd="0" presId="urn:microsoft.com/office/officeart/2005/8/layout/hierarchy2"/>
    <dgm:cxn modelId="{FF9B30D0-6E84-42DC-8F05-0FCD094BDF14}" srcId="{9157C997-2F51-4EA8-BD37-DA114FDF9542}" destId="{82D185D6-D1A0-4E65-9C9B-18DCF23F0742}" srcOrd="0" destOrd="0" parTransId="{95CDA753-D367-426B-857B-3B6313E54973}" sibTransId="{77107CF6-1DAD-4875-8CA2-2E9655B4D907}"/>
    <dgm:cxn modelId="{B64C2BE9-091C-439A-AED0-77B1A9A830CD}" type="presOf" srcId="{82D185D6-D1A0-4E65-9C9B-18DCF23F0742}" destId="{CBE26F00-05DB-4E5E-B048-4C49FD0892F6}" srcOrd="0" destOrd="0" presId="urn:microsoft.com/office/officeart/2005/8/layout/hierarchy2"/>
    <dgm:cxn modelId="{D9F50CEB-6045-4A77-8FC9-483FAACAA4FB}" type="presOf" srcId="{20380831-C547-4EEF-A6E9-0B98959AA1BF}" destId="{A56624B4-C8EF-40C6-B810-DB662371495F}" srcOrd="0" destOrd="0" presId="urn:microsoft.com/office/officeart/2005/8/layout/hierarchy2"/>
    <dgm:cxn modelId="{A50F08ED-9A7D-4ED4-A148-D8024D668256}" type="presOf" srcId="{95CDA753-D367-426B-857B-3B6313E54973}" destId="{A456AB95-6DB2-4FEE-B683-CE1C4B344A08}" srcOrd="0" destOrd="0" presId="urn:microsoft.com/office/officeart/2005/8/layout/hierarchy2"/>
    <dgm:cxn modelId="{FB55EEF4-029A-48E5-9BC6-CA45F6CBCA4A}" type="presOf" srcId="{9157C997-2F51-4EA8-BD37-DA114FDF9542}" destId="{0F095464-97E4-4588-80CD-7B9E36F78E58}" srcOrd="0" destOrd="0" presId="urn:microsoft.com/office/officeart/2005/8/layout/hierarchy2"/>
    <dgm:cxn modelId="{1FF1FDF6-A3ED-4D6C-89B2-916F0D26F543}" type="presOf" srcId="{01027FAB-9B19-482A-80F6-D9879863E9C0}" destId="{8012F563-DD44-402E-ACF8-7E543D95A4C0}" srcOrd="1" destOrd="0" presId="urn:microsoft.com/office/officeart/2005/8/layout/hierarchy2"/>
    <dgm:cxn modelId="{7E0E99F7-D170-4531-817D-98B0F89104C3}" type="presOf" srcId="{01027FAB-9B19-482A-80F6-D9879863E9C0}" destId="{6615CD66-0808-4174-A698-F2B947CAB67C}" srcOrd="0" destOrd="0" presId="urn:microsoft.com/office/officeart/2005/8/layout/hierarchy2"/>
    <dgm:cxn modelId="{766B522E-0B90-4119-BEF3-EE4AA1D207CA}" type="presParOf" srcId="{A56624B4-C8EF-40C6-B810-DB662371495F}" destId="{48E34379-1ED9-490D-9B91-4C1B0C856CF8}" srcOrd="0" destOrd="0" presId="urn:microsoft.com/office/officeart/2005/8/layout/hierarchy2"/>
    <dgm:cxn modelId="{CCC1ECB3-31A1-4B66-9AE5-40907AF8DC49}" type="presParOf" srcId="{48E34379-1ED9-490D-9B91-4C1B0C856CF8}" destId="{C78AB8EB-B9A1-4068-98B4-CA3595A42A3B}" srcOrd="0" destOrd="0" presId="urn:microsoft.com/office/officeart/2005/8/layout/hierarchy2"/>
    <dgm:cxn modelId="{935EABA6-D618-46CC-B67A-FF66FE4D4DD4}" type="presParOf" srcId="{48E34379-1ED9-490D-9B91-4C1B0C856CF8}" destId="{A74FC3AC-5A18-470D-9B10-B6A70DB11A6C}" srcOrd="1" destOrd="0" presId="urn:microsoft.com/office/officeart/2005/8/layout/hierarchy2"/>
    <dgm:cxn modelId="{090B9111-EDFF-4946-85B8-0079A03B1EC7}" type="presParOf" srcId="{A74FC3AC-5A18-470D-9B10-B6A70DB11A6C}" destId="{6615CD66-0808-4174-A698-F2B947CAB67C}" srcOrd="0" destOrd="0" presId="urn:microsoft.com/office/officeart/2005/8/layout/hierarchy2"/>
    <dgm:cxn modelId="{C56A926C-6EF9-4D58-8B27-2732DE445A9A}" type="presParOf" srcId="{6615CD66-0808-4174-A698-F2B947CAB67C}" destId="{8012F563-DD44-402E-ACF8-7E543D95A4C0}" srcOrd="0" destOrd="0" presId="urn:microsoft.com/office/officeart/2005/8/layout/hierarchy2"/>
    <dgm:cxn modelId="{82071546-7878-4710-A2D6-8FB886079059}" type="presParOf" srcId="{A74FC3AC-5A18-470D-9B10-B6A70DB11A6C}" destId="{01BF5323-D748-460A-98D3-6A9659F904EF}" srcOrd="1" destOrd="0" presId="urn:microsoft.com/office/officeart/2005/8/layout/hierarchy2"/>
    <dgm:cxn modelId="{6F378AD8-485B-4DA6-9F02-C6F949F7A919}" type="presParOf" srcId="{01BF5323-D748-460A-98D3-6A9659F904EF}" destId="{4F1A628F-D7AC-4D41-9559-43D66A883C58}" srcOrd="0" destOrd="0" presId="urn:microsoft.com/office/officeart/2005/8/layout/hierarchy2"/>
    <dgm:cxn modelId="{93F6A653-82BA-4374-A9F2-7A9CF1024E4C}" type="presParOf" srcId="{01BF5323-D748-460A-98D3-6A9659F904EF}" destId="{E03E48E8-3DC6-463E-9C77-5E7F6E2F35E7}" srcOrd="1" destOrd="0" presId="urn:microsoft.com/office/officeart/2005/8/layout/hierarchy2"/>
    <dgm:cxn modelId="{E7E93D5E-1336-4B10-B316-9987C5926AF7}" type="presParOf" srcId="{E03E48E8-3DC6-463E-9C77-5E7F6E2F35E7}" destId="{E9EA7BD6-2438-4E49-AC69-045E9E7B8B9F}" srcOrd="0" destOrd="0" presId="urn:microsoft.com/office/officeart/2005/8/layout/hierarchy2"/>
    <dgm:cxn modelId="{8A753594-3E69-4F28-9DAA-6A00EB495260}" type="presParOf" srcId="{E9EA7BD6-2438-4E49-AC69-045E9E7B8B9F}" destId="{5D82D63E-5E60-4A1E-AB4D-5321DE7B617D}" srcOrd="0" destOrd="0" presId="urn:microsoft.com/office/officeart/2005/8/layout/hierarchy2"/>
    <dgm:cxn modelId="{20B878FD-C343-4A9B-8D38-727E5AA59D27}" type="presParOf" srcId="{E03E48E8-3DC6-463E-9C77-5E7F6E2F35E7}" destId="{BA6BB2E7-E020-4BA5-BB86-151770B38617}" srcOrd="1" destOrd="0" presId="urn:microsoft.com/office/officeart/2005/8/layout/hierarchy2"/>
    <dgm:cxn modelId="{864ACB24-7BFB-4194-851E-1A5C7389002E}" type="presParOf" srcId="{BA6BB2E7-E020-4BA5-BB86-151770B38617}" destId="{0F095464-97E4-4588-80CD-7B9E36F78E58}" srcOrd="0" destOrd="0" presId="urn:microsoft.com/office/officeart/2005/8/layout/hierarchy2"/>
    <dgm:cxn modelId="{817A7F81-6EBE-40E3-B40E-C76D89E6BD2B}" type="presParOf" srcId="{BA6BB2E7-E020-4BA5-BB86-151770B38617}" destId="{4227502D-F746-406A-B025-E806622EC3F1}" srcOrd="1" destOrd="0" presId="urn:microsoft.com/office/officeart/2005/8/layout/hierarchy2"/>
    <dgm:cxn modelId="{5C8FA490-0D03-44AA-B579-2AD96E7A9DC1}" type="presParOf" srcId="{4227502D-F746-406A-B025-E806622EC3F1}" destId="{A456AB95-6DB2-4FEE-B683-CE1C4B344A08}" srcOrd="0" destOrd="0" presId="urn:microsoft.com/office/officeart/2005/8/layout/hierarchy2"/>
    <dgm:cxn modelId="{8857D29A-C966-462E-9393-BFBB6945BB0A}" type="presParOf" srcId="{A456AB95-6DB2-4FEE-B683-CE1C4B344A08}" destId="{806DEF0E-1BDE-48C7-9EF2-8C6D8C6754F9}" srcOrd="0" destOrd="0" presId="urn:microsoft.com/office/officeart/2005/8/layout/hierarchy2"/>
    <dgm:cxn modelId="{08F7F59B-2667-4E7B-A025-717A45CAFFBF}" type="presParOf" srcId="{4227502D-F746-406A-B025-E806622EC3F1}" destId="{DF55E6E7-0BEE-4400-A09D-EE9DC404540D}" srcOrd="1" destOrd="0" presId="urn:microsoft.com/office/officeart/2005/8/layout/hierarchy2"/>
    <dgm:cxn modelId="{604AEBB3-4258-465B-B923-417FE06392A9}" type="presParOf" srcId="{DF55E6E7-0BEE-4400-A09D-EE9DC404540D}" destId="{CBE26F00-05DB-4E5E-B048-4C49FD0892F6}" srcOrd="0" destOrd="0" presId="urn:microsoft.com/office/officeart/2005/8/layout/hierarchy2"/>
    <dgm:cxn modelId="{2D1BE0B3-1049-4A9B-8B88-4E2333C73E22}" type="presParOf" srcId="{DF55E6E7-0BEE-4400-A09D-EE9DC404540D}" destId="{1EC45796-1316-4790-BEC9-5051E841E9B2}"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1"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Vecāki</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5BA6077D-0E4E-4E99-B228-35518623717B}">
      <dgm:prSet phldrT="[Teksts]" custT="1"/>
      <dgm:spPr/>
      <dgm:t>
        <a:bodyPr/>
        <a:lstStyle/>
        <a:p>
          <a:r>
            <a:rPr lang="lv-LV" sz="1300">
              <a:latin typeface="Times New Roman" panose="02020603050405020304" pitchFamily="18" charset="0"/>
              <a:cs typeface="Times New Roman" panose="02020603050405020304" pitchFamily="18" charset="0"/>
            </a:rPr>
            <a:t>Iestādes atbildīgā persona</a:t>
          </a:r>
        </a:p>
      </dgm:t>
    </dgm:pt>
    <dgm:pt modelId="{1630C022-3997-43C5-8419-6B7A8FBD158B}" type="parTrans" cxnId="{150895E3-9216-4A62-BD66-DD547137C339}">
      <dgm:prSet/>
      <dgm:spPr/>
      <dgm:t>
        <a:bodyPr/>
        <a:lstStyle/>
        <a:p>
          <a:endParaRPr lang="lv-LV"/>
        </a:p>
      </dgm:t>
    </dgm:pt>
    <dgm:pt modelId="{074AAC48-7096-405C-9B78-29805F3E6B19}" type="sibTrans" cxnId="{150895E3-9216-4A62-BD66-DD547137C339}">
      <dgm:prSet/>
      <dgm:spPr/>
      <dgm:t>
        <a:bodyPr/>
        <a:lstStyle/>
        <a:p>
          <a:endParaRPr lang="lv-LV"/>
        </a:p>
      </dgm:t>
    </dgm:pt>
    <dgm:pt modelId="{046F85F5-B67D-419A-9B86-10C8943261F9}">
      <dgm:prSet phldrT="[Teksts]" custT="1"/>
      <dgm:spPr/>
      <dgm:t>
        <a:bodyPr/>
        <a:lstStyle/>
        <a:p>
          <a:r>
            <a:rPr lang="lv-LV" sz="1300">
              <a:latin typeface="Times New Roman" panose="02020603050405020304" pitchFamily="18" charset="0"/>
              <a:cs typeface="Times New Roman" panose="02020603050405020304" pitchFamily="18" charset="0"/>
            </a:rPr>
            <a:t>Vecāki</a:t>
          </a:r>
        </a:p>
      </dgm:t>
    </dgm:pt>
    <dgm:pt modelId="{57A2DC74-4C74-4556-9CF4-C157934DEE28}" type="parTrans" cxnId="{E54B04EE-222A-426E-AC51-2F4F73DBBADD}">
      <dgm:prSet/>
      <dgm:spPr/>
      <dgm:t>
        <a:bodyPr/>
        <a:lstStyle/>
        <a:p>
          <a:endParaRPr lang="lv-LV"/>
        </a:p>
      </dgm:t>
    </dgm:pt>
    <dgm:pt modelId="{013634D6-E5A6-4FAC-84B1-83E6F4521E14}" type="sibTrans" cxnId="{E54B04EE-222A-426E-AC51-2F4F73DBBADD}">
      <dgm:prSet/>
      <dgm:spPr/>
      <dgm:t>
        <a:bodyPr/>
        <a:lstStyle/>
        <a:p>
          <a:endParaRPr lang="lv-LV"/>
        </a:p>
      </dgm:t>
    </dgm:pt>
    <dgm:pt modelId="{6DA801B8-0F34-4032-92C6-C1D38ADC579E}">
      <dgm:prSet phldrT="[Teksts]" custT="1"/>
      <dgm:spPr/>
      <dgm:t>
        <a:bodyPr/>
        <a:lstStyle/>
        <a:p>
          <a:r>
            <a:rPr lang="lv-LV" sz="1300" i="0">
              <a:latin typeface="Times New Roman" panose="02020603050405020304" pitchFamily="18" charset="0"/>
              <a:cs typeface="Times New Roman" panose="02020603050405020304" pitchFamily="18" charset="0"/>
            </a:rPr>
            <a:t>Vecāki</a:t>
          </a:r>
        </a:p>
      </dgm:t>
    </dgm:pt>
    <dgm:pt modelId="{641BE7CC-07C5-4B84-BCC8-62A9E247A09D}" type="parTrans" cxnId="{6878B6E5-B62B-49DC-A281-F42A4F2F71EE}">
      <dgm:prSet/>
      <dgm:spPr/>
      <dgm:t>
        <a:bodyPr/>
        <a:lstStyle/>
        <a:p>
          <a:endParaRPr lang="lv-LV"/>
        </a:p>
      </dgm:t>
    </dgm:pt>
    <dgm:pt modelId="{3A3CDAF1-EF80-4C90-8BF4-ABBE16E733BA}" type="sibTrans" cxnId="{6878B6E5-B62B-49DC-A281-F42A4F2F71EE}">
      <dgm:prSet/>
      <dgm:spPr/>
      <dgm:t>
        <a:bodyPr/>
        <a:lstStyle/>
        <a:p>
          <a:endParaRPr lang="lv-LV"/>
        </a:p>
      </dgm:t>
    </dgm:pt>
    <dgm:pt modelId="{0C71FE04-7E1C-4358-BE4A-57BBF37B9954}">
      <dgm:prSet custT="1"/>
      <dgm:spPr/>
      <dgm:t>
        <a:bodyPr/>
        <a:lstStyle/>
        <a:p>
          <a:r>
            <a:rPr lang="lv-LV" sz="1300">
              <a:latin typeface="Times New Roman" panose="02020603050405020304" pitchFamily="18" charset="0"/>
              <a:cs typeface="Times New Roman" panose="02020603050405020304" pitchFamily="18" charset="0"/>
            </a:rPr>
            <a:t>Pirmsskolas skolotāji/Pirmsskolas skolotāja palīgi</a:t>
          </a:r>
        </a:p>
      </dgm:t>
    </dgm:pt>
    <dgm:pt modelId="{23E6C8A2-3EF5-4E88-8EE8-D1298C680ACA}" type="parTrans" cxnId="{09E8CD0E-9D54-4570-8741-4E5184FC7996}">
      <dgm:prSet/>
      <dgm:spPr/>
      <dgm:t>
        <a:bodyPr/>
        <a:lstStyle/>
        <a:p>
          <a:endParaRPr lang="lv-LV"/>
        </a:p>
      </dgm:t>
    </dgm:pt>
    <dgm:pt modelId="{64DB4BD7-55BD-408D-892A-F9BBF84A7E56}" type="sibTrans" cxnId="{09E8CD0E-9D54-4570-8741-4E5184FC7996}">
      <dgm:prSet/>
      <dgm:spPr/>
      <dgm:t>
        <a:bodyPr/>
        <a:lstStyle/>
        <a:p>
          <a:endParaRPr lang="lv-LV"/>
        </a:p>
      </dgm:t>
    </dgm:pt>
    <dgm:pt modelId="{0AEE414B-B375-402D-967A-EC791637618A}">
      <dgm:prSet phldrT="[Teksts]" custT="1"/>
      <dgm:spPr/>
      <dgm:t>
        <a:bodyPr/>
        <a:lstStyle/>
        <a:p>
          <a:r>
            <a:rPr lang="lv-LV" sz="1300">
              <a:latin typeface="Times New Roman" panose="02020603050405020304" pitchFamily="18" charset="0"/>
              <a:cs typeface="Times New Roman" panose="02020603050405020304" pitchFamily="18" charset="0"/>
            </a:rPr>
            <a:t>Pirmsskolas skolotāji/ P</a:t>
          </a:r>
          <a:r>
            <a:rPr lang="lv-LV" sz="1300" i="0">
              <a:latin typeface="Times New Roman" panose="02020603050405020304" pitchFamily="18" charset="0"/>
              <a:cs typeface="Times New Roman" panose="02020603050405020304" pitchFamily="18" charset="0"/>
            </a:rPr>
            <a:t>irmsskolas skolotāja palīgi</a:t>
          </a:r>
        </a:p>
      </dgm:t>
    </dgm:pt>
    <dgm:pt modelId="{B622018E-C7C0-4E7B-A8D3-15C40DF65F0A}" type="sibTrans" cxnId="{DC22C80F-0D3E-49D9-9A7E-6C959F49E7F0}">
      <dgm:prSet/>
      <dgm:spPr/>
      <dgm:t>
        <a:bodyPr/>
        <a:lstStyle/>
        <a:p>
          <a:endParaRPr lang="lv-LV"/>
        </a:p>
      </dgm:t>
    </dgm:pt>
    <dgm:pt modelId="{56E9C0D4-BBBD-433C-B17D-797B8E203B1A}" type="parTrans" cxnId="{DC22C80F-0D3E-49D9-9A7E-6C959F49E7F0}">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3"/>
      <dgm:spPr/>
    </dgm:pt>
    <dgm:pt modelId="{8012F563-DD44-402E-ACF8-7E543D95A4C0}" type="pres">
      <dgm:prSet presAssocID="{01027FAB-9B19-482A-80F6-D9879863E9C0}" presName="connTx" presStyleLbl="parChTrans1D2" presStyleIdx="0" presStyleCnt="3"/>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3" custScaleX="116330" custScaleY="135927" custLinFactNeighborX="10237" custLinFactNeighborY="-15549">
        <dgm:presLayoutVars>
          <dgm:chPref val="3"/>
        </dgm:presLayoutVars>
      </dgm:prSet>
      <dgm:spPr/>
    </dgm:pt>
    <dgm:pt modelId="{E03E48E8-3DC6-463E-9C77-5E7F6E2F35E7}" type="pres">
      <dgm:prSet presAssocID="{E0469FCA-6F12-423D-B4EB-B697D6FAC23B}" presName="level3hierChild" presStyleCnt="0"/>
      <dgm:spPr/>
    </dgm:pt>
    <dgm:pt modelId="{A84DF0F4-E1DD-4FD3-93B3-004AE813D29D}" type="pres">
      <dgm:prSet presAssocID="{1630C022-3997-43C5-8419-6B7A8FBD158B}" presName="conn2-1" presStyleLbl="parChTrans1D2" presStyleIdx="1" presStyleCnt="3"/>
      <dgm:spPr/>
    </dgm:pt>
    <dgm:pt modelId="{419A911F-84D9-47E5-A9B2-E838EEAAEE70}" type="pres">
      <dgm:prSet presAssocID="{1630C022-3997-43C5-8419-6B7A8FBD158B}" presName="connTx" presStyleLbl="parChTrans1D2" presStyleIdx="1" presStyleCnt="3"/>
      <dgm:spPr/>
    </dgm:pt>
    <dgm:pt modelId="{C1CA14FA-53DD-49A9-AEFF-C5F9B8FA65B6}" type="pres">
      <dgm:prSet presAssocID="{5BA6077D-0E4E-4E99-B228-35518623717B}" presName="root2" presStyleCnt="0"/>
      <dgm:spPr/>
    </dgm:pt>
    <dgm:pt modelId="{F1494688-4685-4F42-B53D-9B91012F24EE}" type="pres">
      <dgm:prSet presAssocID="{5BA6077D-0E4E-4E99-B228-35518623717B}" presName="LevelTwoTextNode" presStyleLbl="node2" presStyleIdx="1" presStyleCnt="3" custScaleX="126138" custScaleY="138033" custLinFactNeighborY="-9589">
        <dgm:presLayoutVars>
          <dgm:chPref val="3"/>
        </dgm:presLayoutVars>
      </dgm:prSet>
      <dgm:spPr/>
    </dgm:pt>
    <dgm:pt modelId="{89718BB6-ACDB-446F-B7CA-94A5C69CE1D3}" type="pres">
      <dgm:prSet presAssocID="{5BA6077D-0E4E-4E99-B228-35518623717B}" presName="level3hierChild" presStyleCnt="0"/>
      <dgm:spPr/>
    </dgm:pt>
    <dgm:pt modelId="{A51B0DC5-B397-457B-991F-588620C24743}" type="pres">
      <dgm:prSet presAssocID="{23E6C8A2-3EF5-4E88-8EE8-D1298C680ACA}" presName="conn2-1" presStyleLbl="parChTrans1D3" presStyleIdx="0" presStyleCnt="2"/>
      <dgm:spPr/>
    </dgm:pt>
    <dgm:pt modelId="{A9A46F1A-D365-4F74-B22A-FD1143BA7121}" type="pres">
      <dgm:prSet presAssocID="{23E6C8A2-3EF5-4E88-8EE8-D1298C680ACA}" presName="connTx" presStyleLbl="parChTrans1D3" presStyleIdx="0" presStyleCnt="2"/>
      <dgm:spPr/>
    </dgm:pt>
    <dgm:pt modelId="{DA18282D-512C-4532-8022-B76555F24E63}" type="pres">
      <dgm:prSet presAssocID="{0C71FE04-7E1C-4358-BE4A-57BBF37B9954}" presName="root2" presStyleCnt="0"/>
      <dgm:spPr/>
    </dgm:pt>
    <dgm:pt modelId="{AD8FEB3F-5AD3-41C1-82A5-01FEE3693085}" type="pres">
      <dgm:prSet presAssocID="{0C71FE04-7E1C-4358-BE4A-57BBF37B9954}" presName="LevelTwoTextNode" presStyleLbl="node3" presStyleIdx="0" presStyleCnt="2" custScaleX="168537" custScaleY="151985">
        <dgm:presLayoutVars>
          <dgm:chPref val="3"/>
        </dgm:presLayoutVars>
      </dgm:prSet>
      <dgm:spPr/>
    </dgm:pt>
    <dgm:pt modelId="{F3A6D593-BE3D-4599-A19D-B57C7E7B33C7}" type="pres">
      <dgm:prSet presAssocID="{0C71FE04-7E1C-4358-BE4A-57BBF37B9954}" presName="level3hierChild" presStyleCnt="0"/>
      <dgm:spPr/>
    </dgm:pt>
    <dgm:pt modelId="{082F4427-CEFF-48FC-B9A0-C1B9F1EA5FE1}" type="pres">
      <dgm:prSet presAssocID="{641BE7CC-07C5-4B84-BCC8-62A9E247A09D}" presName="conn2-1" presStyleLbl="parChTrans1D4" presStyleIdx="0" presStyleCnt="1"/>
      <dgm:spPr/>
    </dgm:pt>
    <dgm:pt modelId="{19D27B94-58CB-4B52-9CD2-72A02F560E1A}" type="pres">
      <dgm:prSet presAssocID="{641BE7CC-07C5-4B84-BCC8-62A9E247A09D}" presName="connTx" presStyleLbl="parChTrans1D4" presStyleIdx="0" presStyleCnt="1"/>
      <dgm:spPr/>
    </dgm:pt>
    <dgm:pt modelId="{3714F92D-0FDD-4267-93EF-DE830D907183}" type="pres">
      <dgm:prSet presAssocID="{6DA801B8-0F34-4032-92C6-C1D38ADC579E}" presName="root2" presStyleCnt="0"/>
      <dgm:spPr/>
    </dgm:pt>
    <dgm:pt modelId="{69CA606A-7237-4CB0-BE16-5196715C4DA3}" type="pres">
      <dgm:prSet presAssocID="{6DA801B8-0F34-4032-92C6-C1D38ADC579E}" presName="LevelTwoTextNode" presStyleLbl="node4" presStyleIdx="0" presStyleCnt="1" custLinFactNeighborX="-9979" custLinFactNeighborY="3629">
        <dgm:presLayoutVars>
          <dgm:chPref val="3"/>
        </dgm:presLayoutVars>
      </dgm:prSet>
      <dgm:spPr/>
    </dgm:pt>
    <dgm:pt modelId="{E7BBB605-DE2E-4D53-8FAB-FE582DF4DC5A}" type="pres">
      <dgm:prSet presAssocID="{6DA801B8-0F34-4032-92C6-C1D38ADC579E}" presName="level3hierChild" presStyleCnt="0"/>
      <dgm:spPr/>
    </dgm:pt>
    <dgm:pt modelId="{1F40683A-6F43-4847-BD74-DCE57619D83E}" type="pres">
      <dgm:prSet presAssocID="{56E9C0D4-BBBD-433C-B17D-797B8E203B1A}" presName="conn2-1" presStyleLbl="parChTrans1D2" presStyleIdx="2" presStyleCnt="3"/>
      <dgm:spPr/>
    </dgm:pt>
    <dgm:pt modelId="{9A5A8940-DBEC-41ED-86A8-76F30F43D2F2}" type="pres">
      <dgm:prSet presAssocID="{56E9C0D4-BBBD-433C-B17D-797B8E203B1A}" presName="connTx" presStyleLbl="parChTrans1D2" presStyleIdx="2" presStyleCnt="3"/>
      <dgm:spPr/>
    </dgm:pt>
    <dgm:pt modelId="{5D4F2826-C9DD-4826-B3DB-26FA8BE6E822}" type="pres">
      <dgm:prSet presAssocID="{0AEE414B-B375-402D-967A-EC791637618A}" presName="root2" presStyleCnt="0"/>
      <dgm:spPr/>
    </dgm:pt>
    <dgm:pt modelId="{BC8E7F0E-336C-4080-85D0-C164F67230CC}" type="pres">
      <dgm:prSet presAssocID="{0AEE414B-B375-402D-967A-EC791637618A}" presName="LevelTwoTextNode" presStyleLbl="node2" presStyleIdx="2" presStyleCnt="3" custScaleX="134628" custScaleY="181924">
        <dgm:presLayoutVars>
          <dgm:chPref val="3"/>
        </dgm:presLayoutVars>
      </dgm:prSet>
      <dgm:spPr/>
    </dgm:pt>
    <dgm:pt modelId="{AC1D4B55-6FC6-4C6C-82BC-E5BB30BDE62D}" type="pres">
      <dgm:prSet presAssocID="{0AEE414B-B375-402D-967A-EC791637618A}" presName="level3hierChild" presStyleCnt="0"/>
      <dgm:spPr/>
    </dgm:pt>
    <dgm:pt modelId="{00E7958B-587A-4586-A6C8-3B5A1C98151D}" type="pres">
      <dgm:prSet presAssocID="{57A2DC74-4C74-4556-9CF4-C157934DEE28}" presName="conn2-1" presStyleLbl="parChTrans1D3" presStyleIdx="1" presStyleCnt="2"/>
      <dgm:spPr/>
    </dgm:pt>
    <dgm:pt modelId="{647CE5F3-5708-4703-9C2E-E428A5ECD2B4}" type="pres">
      <dgm:prSet presAssocID="{57A2DC74-4C74-4556-9CF4-C157934DEE28}" presName="connTx" presStyleLbl="parChTrans1D3" presStyleIdx="1" presStyleCnt="2"/>
      <dgm:spPr/>
    </dgm:pt>
    <dgm:pt modelId="{CD64CE99-7663-4D70-884E-1B32208F7795}" type="pres">
      <dgm:prSet presAssocID="{046F85F5-B67D-419A-9B86-10C8943261F9}" presName="root2" presStyleCnt="0"/>
      <dgm:spPr/>
    </dgm:pt>
    <dgm:pt modelId="{8166117B-D80C-401F-A123-3A7FBA1C1F01}" type="pres">
      <dgm:prSet presAssocID="{046F85F5-B67D-419A-9B86-10C8943261F9}" presName="LevelTwoTextNode" presStyleLbl="node3" presStyleIdx="1" presStyleCnt="2">
        <dgm:presLayoutVars>
          <dgm:chPref val="3"/>
        </dgm:presLayoutVars>
      </dgm:prSet>
      <dgm:spPr/>
    </dgm:pt>
    <dgm:pt modelId="{9911225D-79A4-43AE-90B0-4145BD5E9F29}" type="pres">
      <dgm:prSet presAssocID="{046F85F5-B67D-419A-9B86-10C8943261F9}" presName="level3hierChild" presStyleCnt="0"/>
      <dgm:spPr/>
    </dgm:pt>
  </dgm:ptLst>
  <dgm:cxnLst>
    <dgm:cxn modelId="{DB5A3D0A-C378-4458-AB70-91558B42F485}" type="presOf" srcId="{0C71FE04-7E1C-4358-BE4A-57BBF37B9954}" destId="{AD8FEB3F-5AD3-41C1-82A5-01FEE3693085}" srcOrd="0" destOrd="0" presId="urn:microsoft.com/office/officeart/2005/8/layout/hierarchy2"/>
    <dgm:cxn modelId="{09E8CD0E-9D54-4570-8741-4E5184FC7996}" srcId="{5BA6077D-0E4E-4E99-B228-35518623717B}" destId="{0C71FE04-7E1C-4358-BE4A-57BBF37B9954}" srcOrd="0" destOrd="0" parTransId="{23E6C8A2-3EF5-4E88-8EE8-D1298C680ACA}" sibTransId="{64DB4BD7-55BD-408D-892A-F9BBF84A7E56}"/>
    <dgm:cxn modelId="{DC22C80F-0D3E-49D9-9A7E-6C959F49E7F0}" srcId="{A63770A4-8D46-404A-901F-22BEDAF2D895}" destId="{0AEE414B-B375-402D-967A-EC791637618A}" srcOrd="2" destOrd="0" parTransId="{56E9C0D4-BBBD-433C-B17D-797B8E203B1A}" sibTransId="{B622018E-C7C0-4E7B-A8D3-15C40DF65F0A}"/>
    <dgm:cxn modelId="{44D3AA13-6446-4582-BFEF-DC7D73DA0E91}" type="presOf" srcId="{57A2DC74-4C74-4556-9CF4-C157934DEE28}" destId="{647CE5F3-5708-4703-9C2E-E428A5ECD2B4}" srcOrd="1" destOrd="0" presId="urn:microsoft.com/office/officeart/2005/8/layout/hierarchy2"/>
    <dgm:cxn modelId="{5B433B14-8076-4B19-9D11-FFE98964764F}" srcId="{20380831-C547-4EEF-A6E9-0B98959AA1BF}" destId="{A63770A4-8D46-404A-901F-22BEDAF2D895}" srcOrd="0" destOrd="0" parTransId="{6BA1F990-867B-4B0A-9671-A6E63495B07C}" sibTransId="{2E16B562-C523-494E-B253-0EDC87BDB2CB}"/>
    <dgm:cxn modelId="{A95EEC1D-F49C-493B-B948-EB6546DD8D4C}" type="presOf" srcId="{56E9C0D4-BBBD-433C-B17D-797B8E203B1A}" destId="{9A5A8940-DBEC-41ED-86A8-76F30F43D2F2}" srcOrd="1" destOrd="0" presId="urn:microsoft.com/office/officeart/2005/8/layout/hierarchy2"/>
    <dgm:cxn modelId="{9B28C821-5906-41A4-BEBE-0A86EC188576}" type="presOf" srcId="{641BE7CC-07C5-4B84-BCC8-62A9E247A09D}" destId="{19D27B94-58CB-4B52-9CD2-72A02F560E1A}" srcOrd="1" destOrd="0" presId="urn:microsoft.com/office/officeart/2005/8/layout/hierarchy2"/>
    <dgm:cxn modelId="{6DE87A22-9372-4B9B-A3BD-CA206B26D4B4}" type="presOf" srcId="{E0469FCA-6F12-423D-B4EB-B697D6FAC23B}" destId="{4F1A628F-D7AC-4D41-9559-43D66A883C58}" srcOrd="0" destOrd="0" presId="urn:microsoft.com/office/officeart/2005/8/layout/hierarchy2"/>
    <dgm:cxn modelId="{0A5A9E29-21DC-41A3-9BC9-4AB31200F435}" type="presOf" srcId="{57A2DC74-4C74-4556-9CF4-C157934DEE28}" destId="{00E7958B-587A-4586-A6C8-3B5A1C98151D}" srcOrd="0" destOrd="0" presId="urn:microsoft.com/office/officeart/2005/8/layout/hierarchy2"/>
    <dgm:cxn modelId="{38C0103C-622E-4AFC-829D-1D115FFFCF3D}" type="presOf" srcId="{5BA6077D-0E4E-4E99-B228-35518623717B}" destId="{F1494688-4685-4F42-B53D-9B91012F24EE}" srcOrd="0" destOrd="0" presId="urn:microsoft.com/office/officeart/2005/8/layout/hierarchy2"/>
    <dgm:cxn modelId="{074F4B57-59EB-4126-8D3B-6F37E629D442}" type="presOf" srcId="{0AEE414B-B375-402D-967A-EC791637618A}" destId="{BC8E7F0E-336C-4080-85D0-C164F67230CC}" srcOrd="0" destOrd="0" presId="urn:microsoft.com/office/officeart/2005/8/layout/hierarchy2"/>
    <dgm:cxn modelId="{008F987B-5DB4-4061-BA42-7C992F467AFF}" type="presOf" srcId="{23E6C8A2-3EF5-4E88-8EE8-D1298C680ACA}" destId="{A51B0DC5-B397-457B-991F-588620C24743}"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ABF6D0A9-B7AF-401B-9196-DBFA355B2367}" type="presOf" srcId="{046F85F5-B67D-419A-9B86-10C8943261F9}" destId="{8166117B-D80C-401F-A123-3A7FBA1C1F01}" srcOrd="0" destOrd="0" presId="urn:microsoft.com/office/officeart/2005/8/layout/hierarchy2"/>
    <dgm:cxn modelId="{9963C0B1-7B94-441B-8B1F-6425263A9094}" type="presOf" srcId="{23E6C8A2-3EF5-4E88-8EE8-D1298C680ACA}" destId="{A9A46F1A-D365-4F74-B22A-FD1143BA7121}" srcOrd="1" destOrd="0" presId="urn:microsoft.com/office/officeart/2005/8/layout/hierarchy2"/>
    <dgm:cxn modelId="{CB2C03B2-7392-4385-BFE9-8A255FEE8E8B}" type="presOf" srcId="{A63770A4-8D46-404A-901F-22BEDAF2D895}" destId="{C78AB8EB-B9A1-4068-98B4-CA3595A42A3B}" srcOrd="0" destOrd="0" presId="urn:microsoft.com/office/officeart/2005/8/layout/hierarchy2"/>
    <dgm:cxn modelId="{213362BD-BAFA-45C0-9F44-E95288643345}" type="presOf" srcId="{1630C022-3997-43C5-8419-6B7A8FBD158B}" destId="{A84DF0F4-E1DD-4FD3-93B3-004AE813D29D}" srcOrd="0" destOrd="0" presId="urn:microsoft.com/office/officeart/2005/8/layout/hierarchy2"/>
    <dgm:cxn modelId="{A7F167BF-3C58-4AF3-BB7E-99A0A78259D5}" type="presOf" srcId="{641BE7CC-07C5-4B84-BCC8-62A9E247A09D}" destId="{082F4427-CEFF-48FC-B9A0-C1B9F1EA5FE1}" srcOrd="0" destOrd="0" presId="urn:microsoft.com/office/officeart/2005/8/layout/hierarchy2"/>
    <dgm:cxn modelId="{150895E3-9216-4A62-BD66-DD547137C339}" srcId="{A63770A4-8D46-404A-901F-22BEDAF2D895}" destId="{5BA6077D-0E4E-4E99-B228-35518623717B}" srcOrd="1" destOrd="0" parTransId="{1630C022-3997-43C5-8419-6B7A8FBD158B}" sibTransId="{074AAC48-7096-405C-9B78-29805F3E6B19}"/>
    <dgm:cxn modelId="{6878B6E5-B62B-49DC-A281-F42A4F2F71EE}" srcId="{0C71FE04-7E1C-4358-BE4A-57BBF37B9954}" destId="{6DA801B8-0F34-4032-92C6-C1D38ADC579E}" srcOrd="0" destOrd="0" parTransId="{641BE7CC-07C5-4B84-BCC8-62A9E247A09D}" sibTransId="{3A3CDAF1-EF80-4C90-8BF4-ABBE16E733BA}"/>
    <dgm:cxn modelId="{D9F50CEB-6045-4A77-8FC9-483FAACAA4FB}" type="presOf" srcId="{20380831-C547-4EEF-A6E9-0B98959AA1BF}" destId="{A56624B4-C8EF-40C6-B810-DB662371495F}" srcOrd="0" destOrd="0" presId="urn:microsoft.com/office/officeart/2005/8/layout/hierarchy2"/>
    <dgm:cxn modelId="{E54B04EE-222A-426E-AC51-2F4F73DBBADD}" srcId="{0AEE414B-B375-402D-967A-EC791637618A}" destId="{046F85F5-B67D-419A-9B86-10C8943261F9}" srcOrd="0" destOrd="0" parTransId="{57A2DC74-4C74-4556-9CF4-C157934DEE28}" sibTransId="{013634D6-E5A6-4FAC-84B1-83E6F4521E14}"/>
    <dgm:cxn modelId="{F15E69F1-A090-4A4F-83C8-BE27E891BD05}" type="presOf" srcId="{6DA801B8-0F34-4032-92C6-C1D38ADC579E}" destId="{69CA606A-7237-4CB0-BE16-5196715C4DA3}" srcOrd="0" destOrd="0" presId="urn:microsoft.com/office/officeart/2005/8/layout/hierarchy2"/>
    <dgm:cxn modelId="{9490D6F2-655D-4538-8DB9-461C4CC85087}" type="presOf" srcId="{1630C022-3997-43C5-8419-6B7A8FBD158B}" destId="{419A911F-84D9-47E5-A9B2-E838EEAAEE70}" srcOrd="1" destOrd="0" presId="urn:microsoft.com/office/officeart/2005/8/layout/hierarchy2"/>
    <dgm:cxn modelId="{B9340AF3-C1B4-4C16-9A61-C96CB43C9477}" type="presOf" srcId="{56E9C0D4-BBBD-433C-B17D-797B8E203B1A}" destId="{1F40683A-6F43-4847-BD74-DCE57619D83E}" srcOrd="0" destOrd="0" presId="urn:microsoft.com/office/officeart/2005/8/layout/hierarchy2"/>
    <dgm:cxn modelId="{1FF1FDF6-A3ED-4D6C-89B2-916F0D26F543}" type="presOf" srcId="{01027FAB-9B19-482A-80F6-D9879863E9C0}" destId="{8012F563-DD44-402E-ACF8-7E543D95A4C0}" srcOrd="1" destOrd="0" presId="urn:microsoft.com/office/officeart/2005/8/layout/hierarchy2"/>
    <dgm:cxn modelId="{7E0E99F7-D170-4531-817D-98B0F89104C3}" type="presOf" srcId="{01027FAB-9B19-482A-80F6-D9879863E9C0}" destId="{6615CD66-0808-4174-A698-F2B947CAB67C}" srcOrd="0" destOrd="0" presId="urn:microsoft.com/office/officeart/2005/8/layout/hierarchy2"/>
    <dgm:cxn modelId="{766B522E-0B90-4119-BEF3-EE4AA1D207CA}" type="presParOf" srcId="{A56624B4-C8EF-40C6-B810-DB662371495F}" destId="{48E34379-1ED9-490D-9B91-4C1B0C856CF8}" srcOrd="0" destOrd="0" presId="urn:microsoft.com/office/officeart/2005/8/layout/hierarchy2"/>
    <dgm:cxn modelId="{CCC1ECB3-31A1-4B66-9AE5-40907AF8DC49}" type="presParOf" srcId="{48E34379-1ED9-490D-9B91-4C1B0C856CF8}" destId="{C78AB8EB-B9A1-4068-98B4-CA3595A42A3B}" srcOrd="0" destOrd="0" presId="urn:microsoft.com/office/officeart/2005/8/layout/hierarchy2"/>
    <dgm:cxn modelId="{935EABA6-D618-46CC-B67A-FF66FE4D4DD4}" type="presParOf" srcId="{48E34379-1ED9-490D-9B91-4C1B0C856CF8}" destId="{A74FC3AC-5A18-470D-9B10-B6A70DB11A6C}" srcOrd="1" destOrd="0" presId="urn:microsoft.com/office/officeart/2005/8/layout/hierarchy2"/>
    <dgm:cxn modelId="{090B9111-EDFF-4946-85B8-0079A03B1EC7}" type="presParOf" srcId="{A74FC3AC-5A18-470D-9B10-B6A70DB11A6C}" destId="{6615CD66-0808-4174-A698-F2B947CAB67C}" srcOrd="0" destOrd="0" presId="urn:microsoft.com/office/officeart/2005/8/layout/hierarchy2"/>
    <dgm:cxn modelId="{C56A926C-6EF9-4D58-8B27-2732DE445A9A}" type="presParOf" srcId="{6615CD66-0808-4174-A698-F2B947CAB67C}" destId="{8012F563-DD44-402E-ACF8-7E543D95A4C0}" srcOrd="0" destOrd="0" presId="urn:microsoft.com/office/officeart/2005/8/layout/hierarchy2"/>
    <dgm:cxn modelId="{82071546-7878-4710-A2D6-8FB886079059}" type="presParOf" srcId="{A74FC3AC-5A18-470D-9B10-B6A70DB11A6C}" destId="{01BF5323-D748-460A-98D3-6A9659F904EF}" srcOrd="1" destOrd="0" presId="urn:microsoft.com/office/officeart/2005/8/layout/hierarchy2"/>
    <dgm:cxn modelId="{6F378AD8-485B-4DA6-9F02-C6F949F7A919}" type="presParOf" srcId="{01BF5323-D748-460A-98D3-6A9659F904EF}" destId="{4F1A628F-D7AC-4D41-9559-43D66A883C58}" srcOrd="0" destOrd="0" presId="urn:microsoft.com/office/officeart/2005/8/layout/hierarchy2"/>
    <dgm:cxn modelId="{93F6A653-82BA-4374-A9F2-7A9CF1024E4C}" type="presParOf" srcId="{01BF5323-D748-460A-98D3-6A9659F904EF}" destId="{E03E48E8-3DC6-463E-9C77-5E7F6E2F35E7}" srcOrd="1" destOrd="0" presId="urn:microsoft.com/office/officeart/2005/8/layout/hierarchy2"/>
    <dgm:cxn modelId="{2D6C44BF-6A7D-4225-9F7B-A95CDACC4851}" type="presParOf" srcId="{A74FC3AC-5A18-470D-9B10-B6A70DB11A6C}" destId="{A84DF0F4-E1DD-4FD3-93B3-004AE813D29D}" srcOrd="2" destOrd="0" presId="urn:microsoft.com/office/officeart/2005/8/layout/hierarchy2"/>
    <dgm:cxn modelId="{9E0AE894-8818-463F-B62C-ED92548118EA}" type="presParOf" srcId="{A84DF0F4-E1DD-4FD3-93B3-004AE813D29D}" destId="{419A911F-84D9-47E5-A9B2-E838EEAAEE70}" srcOrd="0" destOrd="0" presId="urn:microsoft.com/office/officeart/2005/8/layout/hierarchy2"/>
    <dgm:cxn modelId="{B7EC31B8-317B-41E5-94CD-5E2E48F90FAD}" type="presParOf" srcId="{A74FC3AC-5A18-470D-9B10-B6A70DB11A6C}" destId="{C1CA14FA-53DD-49A9-AEFF-C5F9B8FA65B6}" srcOrd="3" destOrd="0" presId="urn:microsoft.com/office/officeart/2005/8/layout/hierarchy2"/>
    <dgm:cxn modelId="{63E759F3-D3C6-429B-B1F1-172368CE187D}" type="presParOf" srcId="{C1CA14FA-53DD-49A9-AEFF-C5F9B8FA65B6}" destId="{F1494688-4685-4F42-B53D-9B91012F24EE}" srcOrd="0" destOrd="0" presId="urn:microsoft.com/office/officeart/2005/8/layout/hierarchy2"/>
    <dgm:cxn modelId="{1B09BAAC-8A49-43A4-B409-A1B043315100}" type="presParOf" srcId="{C1CA14FA-53DD-49A9-AEFF-C5F9B8FA65B6}" destId="{89718BB6-ACDB-446F-B7CA-94A5C69CE1D3}" srcOrd="1" destOrd="0" presId="urn:microsoft.com/office/officeart/2005/8/layout/hierarchy2"/>
    <dgm:cxn modelId="{572055B9-B3BB-4D5B-89CC-F0639B738422}" type="presParOf" srcId="{89718BB6-ACDB-446F-B7CA-94A5C69CE1D3}" destId="{A51B0DC5-B397-457B-991F-588620C24743}" srcOrd="0" destOrd="0" presId="urn:microsoft.com/office/officeart/2005/8/layout/hierarchy2"/>
    <dgm:cxn modelId="{29D8094E-1ADC-4B1F-B10A-93B761E27F57}" type="presParOf" srcId="{A51B0DC5-B397-457B-991F-588620C24743}" destId="{A9A46F1A-D365-4F74-B22A-FD1143BA7121}" srcOrd="0" destOrd="0" presId="urn:microsoft.com/office/officeart/2005/8/layout/hierarchy2"/>
    <dgm:cxn modelId="{94A99BE9-80E6-4F9B-A7B1-A36B48AD73CB}" type="presParOf" srcId="{89718BB6-ACDB-446F-B7CA-94A5C69CE1D3}" destId="{DA18282D-512C-4532-8022-B76555F24E63}" srcOrd="1" destOrd="0" presId="urn:microsoft.com/office/officeart/2005/8/layout/hierarchy2"/>
    <dgm:cxn modelId="{D388D113-0ADA-492C-AA78-13CB03C26BBA}" type="presParOf" srcId="{DA18282D-512C-4532-8022-B76555F24E63}" destId="{AD8FEB3F-5AD3-41C1-82A5-01FEE3693085}" srcOrd="0" destOrd="0" presId="urn:microsoft.com/office/officeart/2005/8/layout/hierarchy2"/>
    <dgm:cxn modelId="{04CD0831-4A82-4F39-B01D-173C93D28A23}" type="presParOf" srcId="{DA18282D-512C-4532-8022-B76555F24E63}" destId="{F3A6D593-BE3D-4599-A19D-B57C7E7B33C7}" srcOrd="1" destOrd="0" presId="urn:microsoft.com/office/officeart/2005/8/layout/hierarchy2"/>
    <dgm:cxn modelId="{7D3A41AF-E5C2-4609-B075-13C8D601C69A}" type="presParOf" srcId="{F3A6D593-BE3D-4599-A19D-B57C7E7B33C7}" destId="{082F4427-CEFF-48FC-B9A0-C1B9F1EA5FE1}" srcOrd="0" destOrd="0" presId="urn:microsoft.com/office/officeart/2005/8/layout/hierarchy2"/>
    <dgm:cxn modelId="{293EDD92-B6BC-407E-97CC-E737A57A58EE}" type="presParOf" srcId="{082F4427-CEFF-48FC-B9A0-C1B9F1EA5FE1}" destId="{19D27B94-58CB-4B52-9CD2-72A02F560E1A}" srcOrd="0" destOrd="0" presId="urn:microsoft.com/office/officeart/2005/8/layout/hierarchy2"/>
    <dgm:cxn modelId="{6679E0D2-CEDD-46A4-96D9-2B8CD769AA4C}" type="presParOf" srcId="{F3A6D593-BE3D-4599-A19D-B57C7E7B33C7}" destId="{3714F92D-0FDD-4267-93EF-DE830D907183}" srcOrd="1" destOrd="0" presId="urn:microsoft.com/office/officeart/2005/8/layout/hierarchy2"/>
    <dgm:cxn modelId="{E36339A3-0CCB-422E-813D-B90857EA068E}" type="presParOf" srcId="{3714F92D-0FDD-4267-93EF-DE830D907183}" destId="{69CA606A-7237-4CB0-BE16-5196715C4DA3}" srcOrd="0" destOrd="0" presId="urn:microsoft.com/office/officeart/2005/8/layout/hierarchy2"/>
    <dgm:cxn modelId="{24136361-07D6-4708-B95F-09D59706F445}" type="presParOf" srcId="{3714F92D-0FDD-4267-93EF-DE830D907183}" destId="{E7BBB605-DE2E-4D53-8FAB-FE582DF4DC5A}" srcOrd="1" destOrd="0" presId="urn:microsoft.com/office/officeart/2005/8/layout/hierarchy2"/>
    <dgm:cxn modelId="{607ABDAC-215E-4A4F-B5FF-716A2DAF16F9}" type="presParOf" srcId="{A74FC3AC-5A18-470D-9B10-B6A70DB11A6C}" destId="{1F40683A-6F43-4847-BD74-DCE57619D83E}" srcOrd="4" destOrd="0" presId="urn:microsoft.com/office/officeart/2005/8/layout/hierarchy2"/>
    <dgm:cxn modelId="{5728831D-766E-4797-AB7A-725D40D6DB83}" type="presParOf" srcId="{1F40683A-6F43-4847-BD74-DCE57619D83E}" destId="{9A5A8940-DBEC-41ED-86A8-76F30F43D2F2}" srcOrd="0" destOrd="0" presId="urn:microsoft.com/office/officeart/2005/8/layout/hierarchy2"/>
    <dgm:cxn modelId="{7B8FFCE7-27BA-42B9-A251-59CB46CD84F7}" type="presParOf" srcId="{A74FC3AC-5A18-470D-9B10-B6A70DB11A6C}" destId="{5D4F2826-C9DD-4826-B3DB-26FA8BE6E822}" srcOrd="5" destOrd="0" presId="urn:microsoft.com/office/officeart/2005/8/layout/hierarchy2"/>
    <dgm:cxn modelId="{54134CB7-85A3-4EA1-B937-A8D352DF62B6}" type="presParOf" srcId="{5D4F2826-C9DD-4826-B3DB-26FA8BE6E822}" destId="{BC8E7F0E-336C-4080-85D0-C164F67230CC}" srcOrd="0" destOrd="0" presId="urn:microsoft.com/office/officeart/2005/8/layout/hierarchy2"/>
    <dgm:cxn modelId="{0085A2C1-35AB-44E7-A267-9BF4F3F9284C}" type="presParOf" srcId="{5D4F2826-C9DD-4826-B3DB-26FA8BE6E822}" destId="{AC1D4B55-6FC6-4C6C-82BC-E5BB30BDE62D}" srcOrd="1" destOrd="0" presId="urn:microsoft.com/office/officeart/2005/8/layout/hierarchy2"/>
    <dgm:cxn modelId="{BF0CA4D3-2A73-4D80-B4D9-077CD74828E7}" type="presParOf" srcId="{AC1D4B55-6FC6-4C6C-82BC-E5BB30BDE62D}" destId="{00E7958B-587A-4586-A6C8-3B5A1C98151D}" srcOrd="0" destOrd="0" presId="urn:microsoft.com/office/officeart/2005/8/layout/hierarchy2"/>
    <dgm:cxn modelId="{22209270-1DBF-441D-AFFD-F1FBA3FCEDC9}" type="presParOf" srcId="{00E7958B-587A-4586-A6C8-3B5A1C98151D}" destId="{647CE5F3-5708-4703-9C2E-E428A5ECD2B4}" srcOrd="0" destOrd="0" presId="urn:microsoft.com/office/officeart/2005/8/layout/hierarchy2"/>
    <dgm:cxn modelId="{5017279A-D4CA-41D2-BF36-9E5A100E05C0}" type="presParOf" srcId="{AC1D4B55-6FC6-4C6C-82BC-E5BB30BDE62D}" destId="{CD64CE99-7663-4D70-884E-1B32208F7795}" srcOrd="1" destOrd="0" presId="urn:microsoft.com/office/officeart/2005/8/layout/hierarchy2"/>
    <dgm:cxn modelId="{2287065C-5B14-4270-992F-9FE92A3AFDA7}" type="presParOf" srcId="{CD64CE99-7663-4D70-884E-1B32208F7795}" destId="{8166117B-D80C-401F-A123-3A7FBA1C1F01}" srcOrd="0" destOrd="0" presId="urn:microsoft.com/office/officeart/2005/8/layout/hierarchy2"/>
    <dgm:cxn modelId="{D6080293-0B58-4978-A841-7FA6841E6950}" type="presParOf" srcId="{CD64CE99-7663-4D70-884E-1B32208F7795}" destId="{9911225D-79A4-43AE-90B0-4145BD5E9F29}"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lv-LV"/>
        </a:p>
      </dgm:t>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Vecāki</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Pirmsskolas skolotāji</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5BA6077D-0E4E-4E99-B228-35518623717B}">
      <dgm:prSet phldrT="[Teksts]" custT="1"/>
      <dgm:spPr/>
      <dgm:t>
        <a:bodyPr/>
        <a:lstStyle/>
        <a:p>
          <a:r>
            <a:rPr lang="lv-LV" sz="1300">
              <a:latin typeface="Times New Roman" panose="02020603050405020304" pitchFamily="18" charset="0"/>
              <a:cs typeface="Times New Roman" panose="02020603050405020304" pitchFamily="18" charset="0"/>
            </a:rPr>
            <a:t>Iestādes atbildīgā persona/medmāsa</a:t>
          </a:r>
        </a:p>
      </dgm:t>
    </dgm:pt>
    <dgm:pt modelId="{1630C022-3997-43C5-8419-6B7A8FBD158B}" type="parTrans" cxnId="{150895E3-9216-4A62-BD66-DD547137C339}">
      <dgm:prSet/>
      <dgm:spPr/>
      <dgm:t>
        <a:bodyPr/>
        <a:lstStyle/>
        <a:p>
          <a:endParaRPr lang="lv-LV"/>
        </a:p>
      </dgm:t>
    </dgm:pt>
    <dgm:pt modelId="{074AAC48-7096-405C-9B78-29805F3E6B19}" type="sibTrans" cxnId="{150895E3-9216-4A62-BD66-DD547137C339}">
      <dgm:prSet/>
      <dgm:spPr/>
      <dgm:t>
        <a:bodyPr/>
        <a:lstStyle/>
        <a:p>
          <a:endParaRPr lang="lv-LV"/>
        </a:p>
      </dgm:t>
    </dgm:pt>
    <dgm:pt modelId="{0C71FE04-7E1C-4358-BE4A-57BBF37B9954}">
      <dgm:prSet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23E6C8A2-3EF5-4E88-8EE8-D1298C680ACA}" type="parTrans" cxnId="{09E8CD0E-9D54-4570-8741-4E5184FC7996}">
      <dgm:prSet/>
      <dgm:spPr/>
      <dgm:t>
        <a:bodyPr/>
        <a:lstStyle/>
        <a:p>
          <a:endParaRPr lang="lv-LV"/>
        </a:p>
      </dgm:t>
    </dgm:pt>
    <dgm:pt modelId="{64DB4BD7-55BD-408D-892A-F9BBF84A7E56}" type="sibTrans" cxnId="{09E8CD0E-9D54-4570-8741-4E5184FC7996}">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2"/>
      <dgm:spPr/>
    </dgm:pt>
    <dgm:pt modelId="{8012F563-DD44-402E-ACF8-7E543D95A4C0}" type="pres">
      <dgm:prSet presAssocID="{01027FAB-9B19-482A-80F6-D9879863E9C0}" presName="connTx" presStyleLbl="parChTrans1D2" presStyleIdx="0" presStyleCnt="2"/>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2" custLinFactNeighborX="4794" custLinFactNeighborY="-19178">
        <dgm:presLayoutVars>
          <dgm:chPref val="3"/>
        </dgm:presLayoutVars>
      </dgm:prSet>
      <dgm:spPr/>
    </dgm:pt>
    <dgm:pt modelId="{E03E48E8-3DC6-463E-9C77-5E7F6E2F35E7}" type="pres">
      <dgm:prSet presAssocID="{E0469FCA-6F12-423D-B4EB-B697D6FAC23B}" presName="level3hierChild" presStyleCnt="0"/>
      <dgm:spPr/>
    </dgm:pt>
    <dgm:pt modelId="{A84DF0F4-E1DD-4FD3-93B3-004AE813D29D}" type="pres">
      <dgm:prSet presAssocID="{1630C022-3997-43C5-8419-6B7A8FBD158B}" presName="conn2-1" presStyleLbl="parChTrans1D2" presStyleIdx="1" presStyleCnt="2"/>
      <dgm:spPr/>
    </dgm:pt>
    <dgm:pt modelId="{419A911F-84D9-47E5-A9B2-E838EEAAEE70}" type="pres">
      <dgm:prSet presAssocID="{1630C022-3997-43C5-8419-6B7A8FBD158B}" presName="connTx" presStyleLbl="parChTrans1D2" presStyleIdx="1" presStyleCnt="2"/>
      <dgm:spPr/>
    </dgm:pt>
    <dgm:pt modelId="{C1CA14FA-53DD-49A9-AEFF-C5F9B8FA65B6}" type="pres">
      <dgm:prSet presAssocID="{5BA6077D-0E4E-4E99-B228-35518623717B}" presName="root2" presStyleCnt="0"/>
      <dgm:spPr/>
    </dgm:pt>
    <dgm:pt modelId="{F1494688-4685-4F42-B53D-9B91012F24EE}" type="pres">
      <dgm:prSet presAssocID="{5BA6077D-0E4E-4E99-B228-35518623717B}" presName="LevelTwoTextNode" presStyleLbl="node2" presStyleIdx="1" presStyleCnt="2" custScaleX="142208" custScaleY="157612" custLinFactNeighborY="-9589">
        <dgm:presLayoutVars>
          <dgm:chPref val="3"/>
        </dgm:presLayoutVars>
      </dgm:prSet>
      <dgm:spPr/>
    </dgm:pt>
    <dgm:pt modelId="{89718BB6-ACDB-446F-B7CA-94A5C69CE1D3}" type="pres">
      <dgm:prSet presAssocID="{5BA6077D-0E4E-4E99-B228-35518623717B}" presName="level3hierChild" presStyleCnt="0"/>
      <dgm:spPr/>
    </dgm:pt>
    <dgm:pt modelId="{A51B0DC5-B397-457B-991F-588620C24743}" type="pres">
      <dgm:prSet presAssocID="{23E6C8A2-3EF5-4E88-8EE8-D1298C680ACA}" presName="conn2-1" presStyleLbl="parChTrans1D3" presStyleIdx="0" presStyleCnt="1"/>
      <dgm:spPr/>
    </dgm:pt>
    <dgm:pt modelId="{A9A46F1A-D365-4F74-B22A-FD1143BA7121}" type="pres">
      <dgm:prSet presAssocID="{23E6C8A2-3EF5-4E88-8EE8-D1298C680ACA}" presName="connTx" presStyleLbl="parChTrans1D3" presStyleIdx="0" presStyleCnt="1"/>
      <dgm:spPr/>
    </dgm:pt>
    <dgm:pt modelId="{DA18282D-512C-4532-8022-B76555F24E63}" type="pres">
      <dgm:prSet presAssocID="{0C71FE04-7E1C-4358-BE4A-57BBF37B9954}" presName="root2" presStyleCnt="0"/>
      <dgm:spPr/>
    </dgm:pt>
    <dgm:pt modelId="{AD8FEB3F-5AD3-41C1-82A5-01FEE3693085}" type="pres">
      <dgm:prSet presAssocID="{0C71FE04-7E1C-4358-BE4A-57BBF37B9954}" presName="LevelTwoTextNode" presStyleLbl="node3" presStyleIdx="0" presStyleCnt="1" custScaleX="181658" custScaleY="165334" custLinFactNeighborX="-13673" custLinFactNeighborY="-73832">
        <dgm:presLayoutVars>
          <dgm:chPref val="3"/>
        </dgm:presLayoutVars>
      </dgm:prSet>
      <dgm:spPr/>
    </dgm:pt>
    <dgm:pt modelId="{F3A6D593-BE3D-4599-A19D-B57C7E7B33C7}" type="pres">
      <dgm:prSet presAssocID="{0C71FE04-7E1C-4358-BE4A-57BBF37B9954}" presName="level3hierChild" presStyleCnt="0"/>
      <dgm:spPr/>
    </dgm:pt>
  </dgm:ptLst>
  <dgm:cxnLst>
    <dgm:cxn modelId="{DB5A3D0A-C378-4458-AB70-91558B42F485}" type="presOf" srcId="{0C71FE04-7E1C-4358-BE4A-57BBF37B9954}" destId="{AD8FEB3F-5AD3-41C1-82A5-01FEE3693085}" srcOrd="0" destOrd="0" presId="urn:microsoft.com/office/officeart/2005/8/layout/hierarchy2"/>
    <dgm:cxn modelId="{09E8CD0E-9D54-4570-8741-4E5184FC7996}" srcId="{5BA6077D-0E4E-4E99-B228-35518623717B}" destId="{0C71FE04-7E1C-4358-BE4A-57BBF37B9954}" srcOrd="0" destOrd="0" parTransId="{23E6C8A2-3EF5-4E88-8EE8-D1298C680ACA}" sibTransId="{64DB4BD7-55BD-408D-892A-F9BBF84A7E56}"/>
    <dgm:cxn modelId="{5B433B14-8076-4B19-9D11-FFE98964764F}" srcId="{20380831-C547-4EEF-A6E9-0B98959AA1BF}" destId="{A63770A4-8D46-404A-901F-22BEDAF2D895}" srcOrd="0" destOrd="0" parTransId="{6BA1F990-867B-4B0A-9671-A6E63495B07C}" sibTransId="{2E16B562-C523-494E-B253-0EDC87BDB2CB}"/>
    <dgm:cxn modelId="{6DE87A22-9372-4B9B-A3BD-CA206B26D4B4}" type="presOf" srcId="{E0469FCA-6F12-423D-B4EB-B697D6FAC23B}" destId="{4F1A628F-D7AC-4D41-9559-43D66A883C58}" srcOrd="0" destOrd="0" presId="urn:microsoft.com/office/officeart/2005/8/layout/hierarchy2"/>
    <dgm:cxn modelId="{38C0103C-622E-4AFC-829D-1D115FFFCF3D}" type="presOf" srcId="{5BA6077D-0E4E-4E99-B228-35518623717B}" destId="{F1494688-4685-4F42-B53D-9B91012F24EE}" srcOrd="0" destOrd="0" presId="urn:microsoft.com/office/officeart/2005/8/layout/hierarchy2"/>
    <dgm:cxn modelId="{008F987B-5DB4-4061-BA42-7C992F467AFF}" type="presOf" srcId="{23E6C8A2-3EF5-4E88-8EE8-D1298C680ACA}" destId="{A51B0DC5-B397-457B-991F-588620C24743}"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9963C0B1-7B94-441B-8B1F-6425263A9094}" type="presOf" srcId="{23E6C8A2-3EF5-4E88-8EE8-D1298C680ACA}" destId="{A9A46F1A-D365-4F74-B22A-FD1143BA7121}" srcOrd="1" destOrd="0" presId="urn:microsoft.com/office/officeart/2005/8/layout/hierarchy2"/>
    <dgm:cxn modelId="{CB2C03B2-7392-4385-BFE9-8A255FEE8E8B}" type="presOf" srcId="{A63770A4-8D46-404A-901F-22BEDAF2D895}" destId="{C78AB8EB-B9A1-4068-98B4-CA3595A42A3B}" srcOrd="0" destOrd="0" presId="urn:microsoft.com/office/officeart/2005/8/layout/hierarchy2"/>
    <dgm:cxn modelId="{213362BD-BAFA-45C0-9F44-E95288643345}" type="presOf" srcId="{1630C022-3997-43C5-8419-6B7A8FBD158B}" destId="{A84DF0F4-E1DD-4FD3-93B3-004AE813D29D}" srcOrd="0" destOrd="0" presId="urn:microsoft.com/office/officeart/2005/8/layout/hierarchy2"/>
    <dgm:cxn modelId="{150895E3-9216-4A62-BD66-DD547137C339}" srcId="{A63770A4-8D46-404A-901F-22BEDAF2D895}" destId="{5BA6077D-0E4E-4E99-B228-35518623717B}" srcOrd="1" destOrd="0" parTransId="{1630C022-3997-43C5-8419-6B7A8FBD158B}" sibTransId="{074AAC48-7096-405C-9B78-29805F3E6B19}"/>
    <dgm:cxn modelId="{D9F50CEB-6045-4A77-8FC9-483FAACAA4FB}" type="presOf" srcId="{20380831-C547-4EEF-A6E9-0B98959AA1BF}" destId="{A56624B4-C8EF-40C6-B810-DB662371495F}" srcOrd="0" destOrd="0" presId="urn:microsoft.com/office/officeart/2005/8/layout/hierarchy2"/>
    <dgm:cxn modelId="{9490D6F2-655D-4538-8DB9-461C4CC85087}" type="presOf" srcId="{1630C022-3997-43C5-8419-6B7A8FBD158B}" destId="{419A911F-84D9-47E5-A9B2-E838EEAAEE70}" srcOrd="1" destOrd="0" presId="urn:microsoft.com/office/officeart/2005/8/layout/hierarchy2"/>
    <dgm:cxn modelId="{1FF1FDF6-A3ED-4D6C-89B2-916F0D26F543}" type="presOf" srcId="{01027FAB-9B19-482A-80F6-D9879863E9C0}" destId="{8012F563-DD44-402E-ACF8-7E543D95A4C0}" srcOrd="1" destOrd="0" presId="urn:microsoft.com/office/officeart/2005/8/layout/hierarchy2"/>
    <dgm:cxn modelId="{7E0E99F7-D170-4531-817D-98B0F89104C3}" type="presOf" srcId="{01027FAB-9B19-482A-80F6-D9879863E9C0}" destId="{6615CD66-0808-4174-A698-F2B947CAB67C}" srcOrd="0" destOrd="0" presId="urn:microsoft.com/office/officeart/2005/8/layout/hierarchy2"/>
    <dgm:cxn modelId="{766B522E-0B90-4119-BEF3-EE4AA1D207CA}" type="presParOf" srcId="{A56624B4-C8EF-40C6-B810-DB662371495F}" destId="{48E34379-1ED9-490D-9B91-4C1B0C856CF8}" srcOrd="0" destOrd="0" presId="urn:microsoft.com/office/officeart/2005/8/layout/hierarchy2"/>
    <dgm:cxn modelId="{CCC1ECB3-31A1-4B66-9AE5-40907AF8DC49}" type="presParOf" srcId="{48E34379-1ED9-490D-9B91-4C1B0C856CF8}" destId="{C78AB8EB-B9A1-4068-98B4-CA3595A42A3B}" srcOrd="0" destOrd="0" presId="urn:microsoft.com/office/officeart/2005/8/layout/hierarchy2"/>
    <dgm:cxn modelId="{935EABA6-D618-46CC-B67A-FF66FE4D4DD4}" type="presParOf" srcId="{48E34379-1ED9-490D-9B91-4C1B0C856CF8}" destId="{A74FC3AC-5A18-470D-9B10-B6A70DB11A6C}" srcOrd="1" destOrd="0" presId="urn:microsoft.com/office/officeart/2005/8/layout/hierarchy2"/>
    <dgm:cxn modelId="{090B9111-EDFF-4946-85B8-0079A03B1EC7}" type="presParOf" srcId="{A74FC3AC-5A18-470D-9B10-B6A70DB11A6C}" destId="{6615CD66-0808-4174-A698-F2B947CAB67C}" srcOrd="0" destOrd="0" presId="urn:microsoft.com/office/officeart/2005/8/layout/hierarchy2"/>
    <dgm:cxn modelId="{C56A926C-6EF9-4D58-8B27-2732DE445A9A}" type="presParOf" srcId="{6615CD66-0808-4174-A698-F2B947CAB67C}" destId="{8012F563-DD44-402E-ACF8-7E543D95A4C0}" srcOrd="0" destOrd="0" presId="urn:microsoft.com/office/officeart/2005/8/layout/hierarchy2"/>
    <dgm:cxn modelId="{82071546-7878-4710-A2D6-8FB886079059}" type="presParOf" srcId="{A74FC3AC-5A18-470D-9B10-B6A70DB11A6C}" destId="{01BF5323-D748-460A-98D3-6A9659F904EF}" srcOrd="1" destOrd="0" presId="urn:microsoft.com/office/officeart/2005/8/layout/hierarchy2"/>
    <dgm:cxn modelId="{6F378AD8-485B-4DA6-9F02-C6F949F7A919}" type="presParOf" srcId="{01BF5323-D748-460A-98D3-6A9659F904EF}" destId="{4F1A628F-D7AC-4D41-9559-43D66A883C58}" srcOrd="0" destOrd="0" presId="urn:microsoft.com/office/officeart/2005/8/layout/hierarchy2"/>
    <dgm:cxn modelId="{93F6A653-82BA-4374-A9F2-7A9CF1024E4C}" type="presParOf" srcId="{01BF5323-D748-460A-98D3-6A9659F904EF}" destId="{E03E48E8-3DC6-463E-9C77-5E7F6E2F35E7}" srcOrd="1" destOrd="0" presId="urn:microsoft.com/office/officeart/2005/8/layout/hierarchy2"/>
    <dgm:cxn modelId="{2D6C44BF-6A7D-4225-9F7B-A95CDACC4851}" type="presParOf" srcId="{A74FC3AC-5A18-470D-9B10-B6A70DB11A6C}" destId="{A84DF0F4-E1DD-4FD3-93B3-004AE813D29D}" srcOrd="2" destOrd="0" presId="urn:microsoft.com/office/officeart/2005/8/layout/hierarchy2"/>
    <dgm:cxn modelId="{9E0AE894-8818-463F-B62C-ED92548118EA}" type="presParOf" srcId="{A84DF0F4-E1DD-4FD3-93B3-004AE813D29D}" destId="{419A911F-84D9-47E5-A9B2-E838EEAAEE70}" srcOrd="0" destOrd="0" presId="urn:microsoft.com/office/officeart/2005/8/layout/hierarchy2"/>
    <dgm:cxn modelId="{B7EC31B8-317B-41E5-94CD-5E2E48F90FAD}" type="presParOf" srcId="{A74FC3AC-5A18-470D-9B10-B6A70DB11A6C}" destId="{C1CA14FA-53DD-49A9-AEFF-C5F9B8FA65B6}" srcOrd="3" destOrd="0" presId="urn:microsoft.com/office/officeart/2005/8/layout/hierarchy2"/>
    <dgm:cxn modelId="{63E759F3-D3C6-429B-B1F1-172368CE187D}" type="presParOf" srcId="{C1CA14FA-53DD-49A9-AEFF-C5F9B8FA65B6}" destId="{F1494688-4685-4F42-B53D-9B91012F24EE}" srcOrd="0" destOrd="0" presId="urn:microsoft.com/office/officeart/2005/8/layout/hierarchy2"/>
    <dgm:cxn modelId="{1B09BAAC-8A49-43A4-B409-A1B043315100}" type="presParOf" srcId="{C1CA14FA-53DD-49A9-AEFF-C5F9B8FA65B6}" destId="{89718BB6-ACDB-446F-B7CA-94A5C69CE1D3}" srcOrd="1" destOrd="0" presId="urn:microsoft.com/office/officeart/2005/8/layout/hierarchy2"/>
    <dgm:cxn modelId="{572055B9-B3BB-4D5B-89CC-F0639B738422}" type="presParOf" srcId="{89718BB6-ACDB-446F-B7CA-94A5C69CE1D3}" destId="{A51B0DC5-B397-457B-991F-588620C24743}" srcOrd="0" destOrd="0" presId="urn:microsoft.com/office/officeart/2005/8/layout/hierarchy2"/>
    <dgm:cxn modelId="{29D8094E-1ADC-4B1F-B10A-93B761E27F57}" type="presParOf" srcId="{A51B0DC5-B397-457B-991F-588620C24743}" destId="{A9A46F1A-D365-4F74-B22A-FD1143BA7121}" srcOrd="0" destOrd="0" presId="urn:microsoft.com/office/officeart/2005/8/layout/hierarchy2"/>
    <dgm:cxn modelId="{94A99BE9-80E6-4F9B-A7B1-A36B48AD73CB}" type="presParOf" srcId="{89718BB6-ACDB-446F-B7CA-94A5C69CE1D3}" destId="{DA18282D-512C-4532-8022-B76555F24E63}" srcOrd="1" destOrd="0" presId="urn:microsoft.com/office/officeart/2005/8/layout/hierarchy2"/>
    <dgm:cxn modelId="{D388D113-0ADA-492C-AA78-13CB03C26BBA}" type="presParOf" srcId="{DA18282D-512C-4532-8022-B76555F24E63}" destId="{AD8FEB3F-5AD3-41C1-82A5-01FEE3693085}" srcOrd="0" destOrd="0" presId="urn:microsoft.com/office/officeart/2005/8/layout/hierarchy2"/>
    <dgm:cxn modelId="{04CD0831-4A82-4F39-B01D-173C93D28A23}" type="presParOf" srcId="{DA18282D-512C-4532-8022-B76555F24E63}" destId="{F3A6D593-BE3D-4599-A19D-B57C7E7B33C7}" srcOrd="1" destOrd="0" presId="urn:microsoft.com/office/officeart/2005/8/layout/hierarchy2"/>
  </dgm:cxnLst>
  <dgm:bg/>
  <dgm:whole/>
  <dgm:extLst>
    <a:ext uri="http://schemas.microsoft.com/office/drawing/2008/diagram">
      <dsp:dataModelExt xmlns:dsp="http://schemas.microsoft.com/office/drawing/2008/diagram" relId="rId3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413" y="635916"/>
          <a:ext cx="2154151" cy="1077075"/>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31959" y="667462"/>
        <a:ext cx="2091059" cy="1013983"/>
      </dsp:txXfrm>
    </dsp:sp>
    <dsp:sp modelId="{6615CD66-0808-4174-A698-F2B947CAB67C}">
      <dsp:nvSpPr>
        <dsp:cNvPr id="0" name=""/>
        <dsp:cNvSpPr/>
      </dsp:nvSpPr>
      <dsp:spPr>
        <a:xfrm rot="19801978">
          <a:off x="2087957" y="888188"/>
          <a:ext cx="996469" cy="74794"/>
        </a:xfrm>
        <a:custGeom>
          <a:avLst/>
          <a:gdLst/>
          <a:ahLst/>
          <a:cxnLst/>
          <a:rect l="0" t="0" r="0" b="0"/>
          <a:pathLst>
            <a:path>
              <a:moveTo>
                <a:pt x="0" y="37397"/>
              </a:moveTo>
              <a:lnTo>
                <a:pt x="996469" y="3739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2561281" y="900673"/>
        <a:ext cx="49823" cy="49823"/>
      </dsp:txXfrm>
    </dsp:sp>
    <dsp:sp modelId="{4F1A628F-D7AC-4D41-9559-43D66A883C58}">
      <dsp:nvSpPr>
        <dsp:cNvPr id="0" name=""/>
        <dsp:cNvSpPr/>
      </dsp:nvSpPr>
      <dsp:spPr>
        <a:xfrm>
          <a:off x="3017820" y="138178"/>
          <a:ext cx="2154151" cy="1077075"/>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Ādažu novada pašvaldības izpildirektors </a:t>
          </a:r>
        </a:p>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vai</a:t>
          </a:r>
        </a:p>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 Ādažu novada pašvaldības priekšsēdētājs</a:t>
          </a:r>
        </a:p>
      </dsp:txBody>
      <dsp:txXfrm>
        <a:off x="3049366" y="169724"/>
        <a:ext cx="2091059" cy="1013983"/>
      </dsp:txXfrm>
    </dsp:sp>
    <dsp:sp modelId="{E9EA7BD6-2438-4E49-AC69-045E9E7B8B9F}">
      <dsp:nvSpPr>
        <dsp:cNvPr id="0" name=""/>
        <dsp:cNvSpPr/>
      </dsp:nvSpPr>
      <dsp:spPr>
        <a:xfrm rot="2438295">
          <a:off x="2017391" y="1507506"/>
          <a:ext cx="1137602" cy="74794"/>
        </a:xfrm>
        <a:custGeom>
          <a:avLst/>
          <a:gdLst/>
          <a:ahLst/>
          <a:cxnLst/>
          <a:rect l="0" t="0" r="0" b="0"/>
          <a:pathLst>
            <a:path>
              <a:moveTo>
                <a:pt x="0" y="37397"/>
              </a:moveTo>
              <a:lnTo>
                <a:pt x="1137602" y="3739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2557752" y="1516464"/>
        <a:ext cx="56880" cy="56880"/>
      </dsp:txXfrm>
    </dsp:sp>
    <dsp:sp modelId="{0F095464-97E4-4588-80CD-7B9E36F78E58}">
      <dsp:nvSpPr>
        <dsp:cNvPr id="0" name=""/>
        <dsp:cNvSpPr/>
      </dsp:nvSpPr>
      <dsp:spPr>
        <a:xfrm>
          <a:off x="3017820" y="1376815"/>
          <a:ext cx="2154151" cy="1077075"/>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solidFill>
                <a:schemeClr val="tx1"/>
              </a:solidFill>
              <a:latin typeface="Times New Roman" panose="02020603050405020304" pitchFamily="18" charset="0"/>
              <a:cs typeface="Times New Roman" panose="02020603050405020304" pitchFamily="18" charset="0"/>
            </a:rPr>
            <a:t>Pašvaldības izglītības struktūrvienības vadītājs</a:t>
          </a:r>
        </a:p>
      </dsp:txBody>
      <dsp:txXfrm>
        <a:off x="3049366" y="1408361"/>
        <a:ext cx="2091059" cy="10139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0" y="374125"/>
          <a:ext cx="1386881" cy="69344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20310" y="394435"/>
        <a:ext cx="1346261" cy="652820"/>
      </dsp:txXfrm>
    </dsp:sp>
    <dsp:sp modelId="{6615CD66-0808-4174-A698-F2B947CAB67C}">
      <dsp:nvSpPr>
        <dsp:cNvPr id="0" name=""/>
        <dsp:cNvSpPr/>
      </dsp:nvSpPr>
      <dsp:spPr>
        <a:xfrm rot="41354">
          <a:off x="1386861" y="681304"/>
          <a:ext cx="556872" cy="85781"/>
        </a:xfrm>
        <a:custGeom>
          <a:avLst/>
          <a:gdLst/>
          <a:ahLst/>
          <a:cxnLst/>
          <a:rect l="0" t="0" r="0" b="0"/>
          <a:pathLst>
            <a:path>
              <a:moveTo>
                <a:pt x="0" y="42890"/>
              </a:moveTo>
              <a:lnTo>
                <a:pt x="556872" y="4289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1651376" y="710273"/>
        <a:ext cx="27843" cy="27843"/>
      </dsp:txXfrm>
    </dsp:sp>
    <dsp:sp modelId="{4F1A628F-D7AC-4D41-9559-43D66A883C58}">
      <dsp:nvSpPr>
        <dsp:cNvPr id="0" name=""/>
        <dsp:cNvSpPr/>
      </dsp:nvSpPr>
      <dsp:spPr>
        <a:xfrm>
          <a:off x="1943714" y="380824"/>
          <a:ext cx="1386881" cy="69344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atbildīgā persona</a:t>
          </a:r>
        </a:p>
      </dsp:txBody>
      <dsp:txXfrm>
        <a:off x="1964024" y="401134"/>
        <a:ext cx="1346261" cy="652820"/>
      </dsp:txXfrm>
    </dsp:sp>
    <dsp:sp modelId="{E9EA7BD6-2438-4E49-AC69-045E9E7B8B9F}">
      <dsp:nvSpPr>
        <dsp:cNvPr id="0" name=""/>
        <dsp:cNvSpPr/>
      </dsp:nvSpPr>
      <dsp:spPr>
        <a:xfrm>
          <a:off x="3330595" y="684653"/>
          <a:ext cx="554752" cy="85781"/>
        </a:xfrm>
        <a:custGeom>
          <a:avLst/>
          <a:gdLst/>
          <a:ahLst/>
          <a:cxnLst/>
          <a:rect l="0" t="0" r="0" b="0"/>
          <a:pathLst>
            <a:path>
              <a:moveTo>
                <a:pt x="0" y="42890"/>
              </a:moveTo>
              <a:lnTo>
                <a:pt x="554752" y="4289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3594103" y="713675"/>
        <a:ext cx="27737" cy="27737"/>
      </dsp:txXfrm>
    </dsp:sp>
    <dsp:sp modelId="{0F095464-97E4-4588-80CD-7B9E36F78E58}">
      <dsp:nvSpPr>
        <dsp:cNvPr id="0" name=""/>
        <dsp:cNvSpPr/>
      </dsp:nvSpPr>
      <dsp:spPr>
        <a:xfrm>
          <a:off x="3885348" y="380824"/>
          <a:ext cx="1386881" cy="69344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darbinieki</a:t>
          </a:r>
        </a:p>
      </dsp:txBody>
      <dsp:txXfrm>
        <a:off x="3905658" y="401134"/>
        <a:ext cx="1346261" cy="6528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4593" y="539006"/>
          <a:ext cx="942674" cy="4713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18398" y="552811"/>
        <a:ext cx="915064" cy="443727"/>
      </dsp:txXfrm>
    </dsp:sp>
    <dsp:sp modelId="{6615CD66-0808-4174-A698-F2B947CAB67C}">
      <dsp:nvSpPr>
        <dsp:cNvPr id="0" name=""/>
        <dsp:cNvSpPr/>
      </dsp:nvSpPr>
      <dsp:spPr>
        <a:xfrm rot="41308">
          <a:off x="947255" y="749731"/>
          <a:ext cx="378926" cy="54438"/>
        </a:xfrm>
        <a:custGeom>
          <a:avLst/>
          <a:gdLst/>
          <a:ahLst/>
          <a:cxnLst/>
          <a:rect l="0" t="0" r="0" b="0"/>
          <a:pathLst>
            <a:path>
              <a:moveTo>
                <a:pt x="0" y="27219"/>
              </a:moveTo>
              <a:lnTo>
                <a:pt x="378926" y="272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1127245" y="767478"/>
        <a:ext cx="18946" cy="18946"/>
      </dsp:txXfrm>
    </dsp:sp>
    <dsp:sp modelId="{4F1A628F-D7AC-4D41-9559-43D66A883C58}">
      <dsp:nvSpPr>
        <dsp:cNvPr id="0" name=""/>
        <dsp:cNvSpPr/>
      </dsp:nvSpPr>
      <dsp:spPr>
        <a:xfrm>
          <a:off x="1326167" y="468873"/>
          <a:ext cx="1011188" cy="620709"/>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atbildīgā persona</a:t>
          </a:r>
        </a:p>
      </dsp:txBody>
      <dsp:txXfrm>
        <a:off x="1344347" y="487053"/>
        <a:ext cx="974828" cy="584349"/>
      </dsp:txXfrm>
    </dsp:sp>
    <dsp:sp modelId="{E9EA7BD6-2438-4E49-AC69-045E9E7B8B9F}">
      <dsp:nvSpPr>
        <dsp:cNvPr id="0" name=""/>
        <dsp:cNvSpPr/>
      </dsp:nvSpPr>
      <dsp:spPr>
        <a:xfrm rot="351539">
          <a:off x="2336249" y="773635"/>
          <a:ext cx="423730" cy="54438"/>
        </a:xfrm>
        <a:custGeom>
          <a:avLst/>
          <a:gdLst/>
          <a:ahLst/>
          <a:cxnLst/>
          <a:rect l="0" t="0" r="0" b="0"/>
          <a:pathLst>
            <a:path>
              <a:moveTo>
                <a:pt x="0" y="27219"/>
              </a:moveTo>
              <a:lnTo>
                <a:pt x="423730" y="272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2537521" y="790262"/>
        <a:ext cx="21186" cy="21186"/>
      </dsp:txXfrm>
    </dsp:sp>
    <dsp:sp modelId="{0F095464-97E4-4588-80CD-7B9E36F78E58}">
      <dsp:nvSpPr>
        <dsp:cNvPr id="0" name=""/>
        <dsp:cNvSpPr/>
      </dsp:nvSpPr>
      <dsp:spPr>
        <a:xfrm>
          <a:off x="2758873" y="227353"/>
          <a:ext cx="1233716" cy="1190259"/>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skolotāji/</a:t>
          </a:r>
        </a:p>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skolotāja palīgi</a:t>
          </a:r>
        </a:p>
      </dsp:txBody>
      <dsp:txXfrm>
        <a:off x="2793734" y="262214"/>
        <a:ext cx="1163994" cy="1120537"/>
      </dsp:txXfrm>
    </dsp:sp>
    <dsp:sp modelId="{A456AB95-6DB2-4FEE-B683-CE1C4B344A08}">
      <dsp:nvSpPr>
        <dsp:cNvPr id="0" name=""/>
        <dsp:cNvSpPr/>
      </dsp:nvSpPr>
      <dsp:spPr>
        <a:xfrm rot="21155446">
          <a:off x="3991189" y="773635"/>
          <a:ext cx="335423" cy="54438"/>
        </a:xfrm>
        <a:custGeom>
          <a:avLst/>
          <a:gdLst/>
          <a:ahLst/>
          <a:cxnLst/>
          <a:rect l="0" t="0" r="0" b="0"/>
          <a:pathLst>
            <a:path>
              <a:moveTo>
                <a:pt x="0" y="27219"/>
              </a:moveTo>
              <a:lnTo>
                <a:pt x="335423" y="272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4150515" y="792469"/>
        <a:ext cx="16771" cy="16771"/>
      </dsp:txXfrm>
    </dsp:sp>
    <dsp:sp modelId="{CBE26F00-05DB-4E5E-B048-4C49FD0892F6}">
      <dsp:nvSpPr>
        <dsp:cNvPr id="0" name=""/>
        <dsp:cNvSpPr/>
      </dsp:nvSpPr>
      <dsp:spPr>
        <a:xfrm>
          <a:off x="4325212" y="543559"/>
          <a:ext cx="942674" cy="4713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Izglītojamie</a:t>
          </a:r>
        </a:p>
      </dsp:txBody>
      <dsp:txXfrm>
        <a:off x="4339017" y="557364"/>
        <a:ext cx="915064" cy="44372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3396" y="1314942"/>
          <a:ext cx="876447" cy="43822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16231" y="1327777"/>
        <a:ext cx="850777" cy="412553"/>
      </dsp:txXfrm>
    </dsp:sp>
    <dsp:sp modelId="{6615CD66-0808-4174-A698-F2B947CAB67C}">
      <dsp:nvSpPr>
        <dsp:cNvPr id="0" name=""/>
        <dsp:cNvSpPr/>
      </dsp:nvSpPr>
      <dsp:spPr>
        <a:xfrm rot="17880995">
          <a:off x="630357" y="1105882"/>
          <a:ext cx="940975" cy="25638"/>
        </a:xfrm>
        <a:custGeom>
          <a:avLst/>
          <a:gdLst/>
          <a:ahLst/>
          <a:cxnLst/>
          <a:rect l="0" t="0" r="0" b="0"/>
          <a:pathLst>
            <a:path>
              <a:moveTo>
                <a:pt x="0" y="12819"/>
              </a:moveTo>
              <a:lnTo>
                <a:pt x="940975" y="128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1077320" y="1095177"/>
        <a:ext cx="47048" cy="47048"/>
      </dsp:txXfrm>
    </dsp:sp>
    <dsp:sp modelId="{4F1A628F-D7AC-4D41-9559-43D66A883C58}">
      <dsp:nvSpPr>
        <dsp:cNvPr id="0" name=""/>
        <dsp:cNvSpPr/>
      </dsp:nvSpPr>
      <dsp:spPr>
        <a:xfrm>
          <a:off x="1321846" y="405518"/>
          <a:ext cx="1019571" cy="59566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Vecāki</a:t>
          </a:r>
        </a:p>
      </dsp:txBody>
      <dsp:txXfrm>
        <a:off x="1339292" y="422964"/>
        <a:ext cx="984679" cy="560772"/>
      </dsp:txXfrm>
    </dsp:sp>
    <dsp:sp modelId="{A84DF0F4-E1DD-4FD3-93B3-004AE813D29D}">
      <dsp:nvSpPr>
        <dsp:cNvPr id="0" name=""/>
        <dsp:cNvSpPr/>
      </dsp:nvSpPr>
      <dsp:spPr>
        <a:xfrm rot="20311636">
          <a:off x="866707" y="1451948"/>
          <a:ext cx="378554" cy="25638"/>
        </a:xfrm>
        <a:custGeom>
          <a:avLst/>
          <a:gdLst/>
          <a:ahLst/>
          <a:cxnLst/>
          <a:rect l="0" t="0" r="0" b="0"/>
          <a:pathLst>
            <a:path>
              <a:moveTo>
                <a:pt x="0" y="12819"/>
              </a:moveTo>
              <a:lnTo>
                <a:pt x="378554" y="128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1046520" y="1455303"/>
        <a:ext cx="18927" cy="18927"/>
      </dsp:txXfrm>
    </dsp:sp>
    <dsp:sp modelId="{F1494688-4685-4F42-B53D-9B91012F24EE}">
      <dsp:nvSpPr>
        <dsp:cNvPr id="0" name=""/>
        <dsp:cNvSpPr/>
      </dsp:nvSpPr>
      <dsp:spPr>
        <a:xfrm>
          <a:off x="1232124" y="1093034"/>
          <a:ext cx="1105533" cy="60489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atbildīgā persona</a:t>
          </a:r>
        </a:p>
      </dsp:txBody>
      <dsp:txXfrm>
        <a:off x="1249841" y="1110751"/>
        <a:ext cx="1070099" cy="569459"/>
      </dsp:txXfrm>
    </dsp:sp>
    <dsp:sp modelId="{A51B0DC5-B397-457B-991F-588620C24743}">
      <dsp:nvSpPr>
        <dsp:cNvPr id="0" name=""/>
        <dsp:cNvSpPr/>
      </dsp:nvSpPr>
      <dsp:spPr>
        <a:xfrm rot="410100">
          <a:off x="2336403" y="1403672"/>
          <a:ext cx="353088" cy="25638"/>
        </a:xfrm>
        <a:custGeom>
          <a:avLst/>
          <a:gdLst/>
          <a:ahLst/>
          <a:cxnLst/>
          <a:rect l="0" t="0" r="0" b="0"/>
          <a:pathLst>
            <a:path>
              <a:moveTo>
                <a:pt x="0" y="12819"/>
              </a:moveTo>
              <a:lnTo>
                <a:pt x="353088" y="128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04120" y="1407664"/>
        <a:ext cx="17654" cy="17654"/>
      </dsp:txXfrm>
    </dsp:sp>
    <dsp:sp modelId="{AD8FEB3F-5AD3-41C1-82A5-01FEE3693085}">
      <dsp:nvSpPr>
        <dsp:cNvPr id="0" name=""/>
        <dsp:cNvSpPr/>
      </dsp:nvSpPr>
      <dsp:spPr>
        <a:xfrm>
          <a:off x="2688237" y="1104485"/>
          <a:ext cx="1477138" cy="66603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skolotāji/Pirmsskolas skolotāja palīgi</a:t>
          </a:r>
        </a:p>
      </dsp:txBody>
      <dsp:txXfrm>
        <a:off x="2707744" y="1123992"/>
        <a:ext cx="1438124" cy="627020"/>
      </dsp:txXfrm>
    </dsp:sp>
    <dsp:sp modelId="{082F4427-CEFF-48FC-B9A0-C1B9F1EA5FE1}">
      <dsp:nvSpPr>
        <dsp:cNvPr id="0" name=""/>
        <dsp:cNvSpPr/>
      </dsp:nvSpPr>
      <dsp:spPr>
        <a:xfrm rot="207528">
          <a:off x="4165135" y="1432634"/>
          <a:ext cx="263598" cy="25638"/>
        </a:xfrm>
        <a:custGeom>
          <a:avLst/>
          <a:gdLst/>
          <a:ahLst/>
          <a:cxnLst/>
          <a:rect l="0" t="0" r="0" b="0"/>
          <a:pathLst>
            <a:path>
              <a:moveTo>
                <a:pt x="0" y="12819"/>
              </a:moveTo>
              <a:lnTo>
                <a:pt x="263598" y="128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4290345" y="1438864"/>
        <a:ext cx="13179" cy="13179"/>
      </dsp:txXfrm>
    </dsp:sp>
    <dsp:sp modelId="{69CA606A-7237-4CB0-BE16-5196715C4DA3}">
      <dsp:nvSpPr>
        <dsp:cNvPr id="0" name=""/>
        <dsp:cNvSpPr/>
      </dsp:nvSpPr>
      <dsp:spPr>
        <a:xfrm>
          <a:off x="4428494" y="1234293"/>
          <a:ext cx="876447" cy="43822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i="0" kern="1200">
              <a:latin typeface="Times New Roman" panose="02020603050405020304" pitchFamily="18" charset="0"/>
              <a:cs typeface="Times New Roman" panose="02020603050405020304" pitchFamily="18" charset="0"/>
            </a:rPr>
            <a:t>Vecāki</a:t>
          </a:r>
        </a:p>
      </dsp:txBody>
      <dsp:txXfrm>
        <a:off x="4441329" y="1247128"/>
        <a:ext cx="850777" cy="412553"/>
      </dsp:txXfrm>
    </dsp:sp>
    <dsp:sp modelId="{1F40683A-6F43-4847-BD74-DCE57619D83E}">
      <dsp:nvSpPr>
        <dsp:cNvPr id="0" name=""/>
        <dsp:cNvSpPr/>
      </dsp:nvSpPr>
      <dsp:spPr>
        <a:xfrm rot="3736422">
          <a:off x="677391" y="1856357"/>
          <a:ext cx="757185" cy="25638"/>
        </a:xfrm>
        <a:custGeom>
          <a:avLst/>
          <a:gdLst/>
          <a:ahLst/>
          <a:cxnLst/>
          <a:rect l="0" t="0" r="0" b="0"/>
          <a:pathLst>
            <a:path>
              <a:moveTo>
                <a:pt x="0" y="12819"/>
              </a:moveTo>
              <a:lnTo>
                <a:pt x="757185" y="128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1037054" y="1850247"/>
        <a:ext cx="37859" cy="37859"/>
      </dsp:txXfrm>
    </dsp:sp>
    <dsp:sp modelId="{BC8E7F0E-336C-4080-85D0-C164F67230CC}">
      <dsp:nvSpPr>
        <dsp:cNvPr id="0" name=""/>
        <dsp:cNvSpPr/>
      </dsp:nvSpPr>
      <dsp:spPr>
        <a:xfrm>
          <a:off x="1232124" y="1805682"/>
          <a:ext cx="1179944" cy="79723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skolotāji/ P</a:t>
          </a:r>
          <a:r>
            <a:rPr lang="lv-LV" sz="1300" i="0" kern="1200">
              <a:latin typeface="Times New Roman" panose="02020603050405020304" pitchFamily="18" charset="0"/>
              <a:cs typeface="Times New Roman" panose="02020603050405020304" pitchFamily="18" charset="0"/>
            </a:rPr>
            <a:t>irmsskolas skolotāja palīgi</a:t>
          </a:r>
        </a:p>
      </dsp:txBody>
      <dsp:txXfrm>
        <a:off x="1255474" y="1829032"/>
        <a:ext cx="1133244" cy="750534"/>
      </dsp:txXfrm>
    </dsp:sp>
    <dsp:sp modelId="{00E7958B-587A-4586-A6C8-3B5A1C98151D}">
      <dsp:nvSpPr>
        <dsp:cNvPr id="0" name=""/>
        <dsp:cNvSpPr/>
      </dsp:nvSpPr>
      <dsp:spPr>
        <a:xfrm>
          <a:off x="2412068" y="2191480"/>
          <a:ext cx="350579" cy="25638"/>
        </a:xfrm>
        <a:custGeom>
          <a:avLst/>
          <a:gdLst/>
          <a:ahLst/>
          <a:cxnLst/>
          <a:rect l="0" t="0" r="0" b="0"/>
          <a:pathLst>
            <a:path>
              <a:moveTo>
                <a:pt x="0" y="12819"/>
              </a:moveTo>
              <a:lnTo>
                <a:pt x="350579" y="128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78593" y="2195535"/>
        <a:ext cx="17528" cy="17528"/>
      </dsp:txXfrm>
    </dsp:sp>
    <dsp:sp modelId="{8166117B-D80C-401F-A123-3A7FBA1C1F01}">
      <dsp:nvSpPr>
        <dsp:cNvPr id="0" name=""/>
        <dsp:cNvSpPr/>
      </dsp:nvSpPr>
      <dsp:spPr>
        <a:xfrm>
          <a:off x="2762647" y="1985188"/>
          <a:ext cx="876447" cy="43822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Vecāki</a:t>
          </a:r>
        </a:p>
      </dsp:txBody>
      <dsp:txXfrm>
        <a:off x="2775482" y="1998023"/>
        <a:ext cx="850777" cy="41255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1911" y="1003927"/>
          <a:ext cx="1069635" cy="53481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Vecāki</a:t>
          </a:r>
        </a:p>
      </dsp:txBody>
      <dsp:txXfrm>
        <a:off x="17575" y="1019591"/>
        <a:ext cx="1038307" cy="503489"/>
      </dsp:txXfrm>
    </dsp:sp>
    <dsp:sp modelId="{6615CD66-0808-4174-A698-F2B947CAB67C}">
      <dsp:nvSpPr>
        <dsp:cNvPr id="0" name=""/>
        <dsp:cNvSpPr/>
      </dsp:nvSpPr>
      <dsp:spPr>
        <a:xfrm rot="18643443">
          <a:off x="943361" y="973143"/>
          <a:ext cx="737577" cy="37404"/>
        </a:xfrm>
        <a:custGeom>
          <a:avLst/>
          <a:gdLst/>
          <a:ahLst/>
          <a:cxnLst/>
          <a:rect l="0" t="0" r="0" b="0"/>
          <a:pathLst>
            <a:path>
              <a:moveTo>
                <a:pt x="0" y="18702"/>
              </a:moveTo>
              <a:lnTo>
                <a:pt x="737577" y="1870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1293710" y="973406"/>
        <a:ext cx="36878" cy="36878"/>
      </dsp:txXfrm>
    </dsp:sp>
    <dsp:sp modelId="{4F1A628F-D7AC-4D41-9559-43D66A883C58}">
      <dsp:nvSpPr>
        <dsp:cNvPr id="0" name=""/>
        <dsp:cNvSpPr/>
      </dsp:nvSpPr>
      <dsp:spPr>
        <a:xfrm>
          <a:off x="1552753" y="444947"/>
          <a:ext cx="1069635" cy="53481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skolotāji</a:t>
          </a:r>
        </a:p>
      </dsp:txBody>
      <dsp:txXfrm>
        <a:off x="1568417" y="460611"/>
        <a:ext cx="1038307" cy="503489"/>
      </dsp:txXfrm>
    </dsp:sp>
    <dsp:sp modelId="{A84DF0F4-E1DD-4FD3-93B3-004AE813D29D}">
      <dsp:nvSpPr>
        <dsp:cNvPr id="0" name=""/>
        <dsp:cNvSpPr/>
      </dsp:nvSpPr>
      <dsp:spPr>
        <a:xfrm rot="1878010">
          <a:off x="1034930" y="1383335"/>
          <a:ext cx="503160" cy="37404"/>
        </a:xfrm>
        <a:custGeom>
          <a:avLst/>
          <a:gdLst/>
          <a:ahLst/>
          <a:cxnLst/>
          <a:rect l="0" t="0" r="0" b="0"/>
          <a:pathLst>
            <a:path>
              <a:moveTo>
                <a:pt x="0" y="18702"/>
              </a:moveTo>
              <a:lnTo>
                <a:pt x="503160" y="1870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1273931" y="1389458"/>
        <a:ext cx="25158" cy="25158"/>
      </dsp:txXfrm>
    </dsp:sp>
    <dsp:sp modelId="{F1494688-4685-4F42-B53D-9B91012F24EE}">
      <dsp:nvSpPr>
        <dsp:cNvPr id="0" name=""/>
        <dsp:cNvSpPr/>
      </dsp:nvSpPr>
      <dsp:spPr>
        <a:xfrm>
          <a:off x="1501475" y="1111270"/>
          <a:ext cx="1521106" cy="84293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atbildīgā persona/medmāsa</a:t>
          </a:r>
        </a:p>
      </dsp:txBody>
      <dsp:txXfrm>
        <a:off x="1526164" y="1135959"/>
        <a:ext cx="1471728" cy="793558"/>
      </dsp:txXfrm>
    </dsp:sp>
    <dsp:sp modelId="{A51B0DC5-B397-457B-991F-588620C24743}">
      <dsp:nvSpPr>
        <dsp:cNvPr id="0" name=""/>
        <dsp:cNvSpPr/>
      </dsp:nvSpPr>
      <dsp:spPr>
        <a:xfrm rot="18560297">
          <a:off x="2941263" y="1342245"/>
          <a:ext cx="444240" cy="37404"/>
        </a:xfrm>
        <a:custGeom>
          <a:avLst/>
          <a:gdLst/>
          <a:ahLst/>
          <a:cxnLst/>
          <a:rect l="0" t="0" r="0" b="0"/>
          <a:pathLst>
            <a:path>
              <a:moveTo>
                <a:pt x="0" y="18702"/>
              </a:moveTo>
              <a:lnTo>
                <a:pt x="444240" y="1870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152277" y="1349841"/>
        <a:ext cx="22212" cy="22212"/>
      </dsp:txXfrm>
    </dsp:sp>
    <dsp:sp modelId="{AD8FEB3F-5AD3-41C1-82A5-01FEE3693085}">
      <dsp:nvSpPr>
        <dsp:cNvPr id="0" name=""/>
        <dsp:cNvSpPr/>
      </dsp:nvSpPr>
      <dsp:spPr>
        <a:xfrm>
          <a:off x="3304184" y="747038"/>
          <a:ext cx="1943077" cy="88423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3330082" y="772936"/>
        <a:ext cx="1891281" cy="8324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2BFB9ECB7465EB0FBAD2AEF7CDEFE"/>
        <w:category>
          <w:name w:val="Vispārīgi"/>
          <w:gallery w:val="placeholder"/>
        </w:category>
        <w:types>
          <w:type w:val="bbPlcHdr"/>
        </w:types>
        <w:behaviors>
          <w:behavior w:val="content"/>
        </w:behaviors>
        <w:guid w:val="{5655B611-2818-4DD5-8D40-CFCE25AB0077}"/>
      </w:docPartPr>
      <w:docPartBody>
        <w:p w:rsidR="00901902" w:rsidRDefault="00C85825" w:rsidP="00C85825">
          <w:pPr>
            <w:pStyle w:val="52B2BFB9ECB7465EB0FBAD2AEF7CDEFE"/>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ahom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25"/>
    <w:rsid w:val="001F0807"/>
    <w:rsid w:val="0025147F"/>
    <w:rsid w:val="00365CE0"/>
    <w:rsid w:val="00425761"/>
    <w:rsid w:val="004B5CA2"/>
    <w:rsid w:val="006215A0"/>
    <w:rsid w:val="006F0D96"/>
    <w:rsid w:val="00783CE8"/>
    <w:rsid w:val="008413D8"/>
    <w:rsid w:val="00901902"/>
    <w:rsid w:val="00961B24"/>
    <w:rsid w:val="009E191B"/>
    <w:rsid w:val="00A65A03"/>
    <w:rsid w:val="00B00C45"/>
    <w:rsid w:val="00BA5D0D"/>
    <w:rsid w:val="00BA6DFD"/>
    <w:rsid w:val="00BE4DB0"/>
    <w:rsid w:val="00C85825"/>
    <w:rsid w:val="00CF0169"/>
    <w:rsid w:val="00D41790"/>
    <w:rsid w:val="00E7411D"/>
    <w:rsid w:val="00EB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825"/>
    <w:rPr>
      <w:color w:val="808080"/>
    </w:rPr>
  </w:style>
  <w:style w:type="paragraph" w:customStyle="1" w:styleId="52B2BFB9ECB7465EB0FBAD2AEF7CDEFE">
    <w:name w:val="52B2BFB9ECB7465EB0FBAD2AEF7CDEFE"/>
    <w:rsid w:val="00C85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2E439D14AED2947AEE41C0711413EF3" ma:contentTypeVersion="4" ma:contentTypeDescription="Izveidot jaunu dokumentu." ma:contentTypeScope="" ma:versionID="2985380dfc2e4ad009f55b22e5e3a25e">
  <xsd:schema xmlns:xsd="http://www.w3.org/2001/XMLSchema" xmlns:xs="http://www.w3.org/2001/XMLSchema" xmlns:p="http://schemas.microsoft.com/office/2006/metadata/properties" xmlns:ns3="7cd2b9c6-17fd-4968-bf37-3916245e5040" targetNamespace="http://schemas.microsoft.com/office/2006/metadata/properties" ma:root="true" ma:fieldsID="46e7e24fa8ae8ae7256fdf80283cd56c" ns3:_="">
    <xsd:import namespace="7cd2b9c6-17fd-4968-bf37-3916245e50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b9c6-17fd-4968-bf37-3916245e5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C635E-81A3-44DD-B0CA-E4447BAD527B}">
  <ds:schemaRefs>
    <ds:schemaRef ds:uri="http://schemas.openxmlformats.org/officeDocument/2006/bibliography"/>
  </ds:schemaRefs>
</ds:datastoreItem>
</file>

<file path=customXml/itemProps2.xml><?xml version="1.0" encoding="utf-8"?>
<ds:datastoreItem xmlns:ds="http://schemas.openxmlformats.org/officeDocument/2006/customXml" ds:itemID="{6E75206E-6C3C-42BF-B2D4-2DC0B15EBE70}">
  <ds:schemaRefs>
    <ds:schemaRef ds:uri="http://schemas.microsoft.com/sharepoint/v3/contenttype/forms"/>
  </ds:schemaRefs>
</ds:datastoreItem>
</file>

<file path=customXml/itemProps3.xml><?xml version="1.0" encoding="utf-8"?>
<ds:datastoreItem xmlns:ds="http://schemas.openxmlformats.org/officeDocument/2006/customXml" ds:itemID="{24D1F035-07C3-421C-AC6A-686377DD2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b9c6-17fd-4968-bf37-3916245e5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0E1D3-6371-483B-B479-F53D826BA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7179</Words>
  <Characters>4093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Krasta</dc:creator>
  <cp:keywords/>
  <dc:description/>
  <cp:lastModifiedBy>Jevgēnija Sviridenkova</cp:lastModifiedBy>
  <cp:revision>2</cp:revision>
  <cp:lastPrinted>2021-08-27T16:47:00Z</cp:lastPrinted>
  <dcterms:created xsi:type="dcterms:W3CDTF">2021-09-01T12:00:00Z</dcterms:created>
  <dcterms:modified xsi:type="dcterms:W3CDTF">2021-09-01T12:00:00Z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0x010100A2E439D14AED2947AEE41C0711413EF3</vt:lpwstr>
  </property>
</Properties>
</file>