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408091504"/>
        <w:placeholder>
          <w:docPart w:val="6E25949B20554B21BFEE51B629277C73"/>
        </w:placeholder>
      </w:sdtPr>
      <w:sdtEndPr/>
      <w:sdtContent>
        <w:p w:rsidR="00E54256" w:rsidRDefault="00014283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:rsidR="00E54256" w:rsidRPr="00373E6B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:rsidR="00E54256" w:rsidRPr="00C26A35" w:rsidRDefault="00014283" w:rsidP="00E54256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:rsidR="00E54256" w:rsidRPr="009A6467" w:rsidRDefault="00014283" w:rsidP="00E54256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</w:t>
          </w:r>
        </w:p>
        <w:p w:rsidR="00E54256" w:rsidRPr="004960E4" w:rsidRDefault="00014283" w:rsidP="00E54256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:rsidR="00E54256" w:rsidRDefault="00CA146C" w:rsidP="00E5425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:rsidR="00677CAC" w:rsidRPr="00BB2284" w:rsidRDefault="00014283" w:rsidP="00677CAC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:rsidR="00677CAC" w:rsidRDefault="00014283" w:rsidP="00677CAC">
      <w:pPr>
        <w:spacing w:after="0"/>
        <w:jc w:val="center"/>
        <w:rPr>
          <w:noProof/>
        </w:rPr>
      </w:pPr>
      <w:r>
        <w:rPr>
          <w:noProof/>
        </w:rPr>
        <w:t>Ādažos, Ādažu novadā</w:t>
      </w:r>
    </w:p>
    <w:p w:rsidR="00677CAC" w:rsidRDefault="00014283" w:rsidP="00677CAC">
      <w:pPr>
        <w:spacing w:after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677CAC" w:rsidRDefault="00014283" w:rsidP="00677CAC">
      <w:pPr>
        <w:spacing w:after="0"/>
      </w:pPr>
      <w:r>
        <w:t>2021.</w:t>
      </w:r>
      <w:r w:rsidR="007C7CCF">
        <w:t xml:space="preserve"> </w:t>
      </w:r>
      <w:r>
        <w:t xml:space="preserve">gada </w:t>
      </w:r>
      <w:r w:rsidR="007C7CCF">
        <w:t xml:space="preserve">24. </w:t>
      </w:r>
      <w:r>
        <w:t xml:space="preserve">augustā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7CCF">
        <w:tab/>
      </w:r>
      <w:r w:rsidR="007C7CCF">
        <w:tab/>
      </w:r>
      <w:r>
        <w:rPr>
          <w:b/>
        </w:rPr>
        <w:t>Nr.</w:t>
      </w:r>
      <w:r w:rsidR="007C7CCF">
        <w:rPr>
          <w:noProof/>
        </w:rPr>
        <w:t xml:space="preserve"> </w:t>
      </w:r>
      <w:r w:rsidRPr="007C7CCF">
        <w:rPr>
          <w:b/>
          <w:bCs/>
          <w:noProof/>
        </w:rPr>
        <w:t>62</w:t>
      </w:r>
      <w:r w:rsidRPr="00EE1822">
        <w:tab/>
      </w:r>
    </w:p>
    <w:p w:rsidR="00677CAC" w:rsidRPr="00441DE7" w:rsidRDefault="00677CAC" w:rsidP="00677CAC">
      <w:pPr>
        <w:spacing w:after="0"/>
        <w:rPr>
          <w:b/>
        </w:rPr>
      </w:pPr>
    </w:p>
    <w:p w:rsidR="00677CAC" w:rsidRPr="001861F2" w:rsidRDefault="00014283" w:rsidP="00677CAC">
      <w:pPr>
        <w:spacing w:after="0"/>
        <w:jc w:val="center"/>
        <w:rPr>
          <w:b/>
          <w:color w:val="FF0000"/>
        </w:rPr>
      </w:pPr>
      <w:r w:rsidRPr="0034107D">
        <w:rPr>
          <w:b/>
        </w:rPr>
        <w:t xml:space="preserve">Par </w:t>
      </w:r>
      <w:r w:rsidR="0007103A" w:rsidRPr="0007103A">
        <w:rPr>
          <w:b/>
        </w:rPr>
        <w:t>grozījumiem Ādažu novada pašvaldības domes 2021. gada 1. jūlija lēmumā Nr. 2 “Par Reorganizācijas komisiju</w:t>
      </w:r>
      <w:r w:rsidR="00CA146C">
        <w:rPr>
          <w:b/>
        </w:rPr>
        <w:t>”</w:t>
      </w:r>
      <w:bookmarkStart w:id="0" w:name="_GoBack"/>
      <w:bookmarkEnd w:id="0"/>
    </w:p>
    <w:p w:rsidR="00677CAC" w:rsidRPr="001861F2" w:rsidRDefault="00677CAC" w:rsidP="00677CAC">
      <w:pPr>
        <w:spacing w:after="0"/>
        <w:rPr>
          <w:b/>
          <w:i/>
          <w:color w:val="FF0000"/>
        </w:rPr>
      </w:pPr>
    </w:p>
    <w:p w:rsidR="0007103A" w:rsidRPr="00D63C58" w:rsidRDefault="00014283" w:rsidP="007C7CCF">
      <w:r>
        <w:t>Pamatojoties uz Ādažu novada pašvaldības domes 2021. gada 27. jūlijā veiktajiem g</w:t>
      </w:r>
      <w:r w:rsidRPr="00D63C58">
        <w:t>roz</w:t>
      </w:r>
      <w:r w:rsidRPr="00D63C58">
        <w:rPr>
          <w:rFonts w:hint="eastAsia"/>
        </w:rPr>
        <w:t>ī</w:t>
      </w:r>
      <w:r w:rsidRPr="00D63C58">
        <w:t>jumi</w:t>
      </w:r>
      <w:r>
        <w:t>em</w:t>
      </w:r>
      <w:r w:rsidRPr="00D63C58">
        <w:t xml:space="preserve"> </w:t>
      </w:r>
      <w:r w:rsidRPr="00D63C58">
        <w:rPr>
          <w:rFonts w:hint="eastAsia"/>
        </w:rPr>
        <w:t>Ā</w:t>
      </w:r>
      <w:r w:rsidRPr="00D63C58">
        <w:t>da</w:t>
      </w:r>
      <w:r w:rsidRPr="00D63C58">
        <w:rPr>
          <w:rFonts w:hint="eastAsia"/>
        </w:rPr>
        <w:t>ž</w:t>
      </w:r>
      <w:r w:rsidRPr="00D63C58">
        <w:t xml:space="preserve">u novada domes 2017. gada 28. novembra noteikumos Nr. 11 </w:t>
      </w:r>
      <w:r w:rsidRPr="00D63C58">
        <w:rPr>
          <w:rFonts w:hint="eastAsia"/>
        </w:rPr>
        <w:t>“</w:t>
      </w:r>
      <w:r w:rsidRPr="00D63C58">
        <w:rPr>
          <w:rFonts w:hint="eastAsia"/>
        </w:rPr>
        <w:t>Ā</w:t>
      </w:r>
      <w:r w:rsidRPr="00D63C58">
        <w:t>da</w:t>
      </w:r>
      <w:r w:rsidRPr="00D63C58">
        <w:rPr>
          <w:rFonts w:hint="eastAsia"/>
        </w:rPr>
        <w:t>ž</w:t>
      </w:r>
      <w:r w:rsidRPr="00D63C58">
        <w:t>u novada pa</w:t>
      </w:r>
      <w:r w:rsidRPr="00D63C58">
        <w:rPr>
          <w:rFonts w:hint="eastAsia"/>
        </w:rPr>
        <w:t>š</w:t>
      </w:r>
      <w:r w:rsidRPr="00D63C58">
        <w:t>vald</w:t>
      </w:r>
      <w:r w:rsidRPr="00D63C58">
        <w:rPr>
          <w:rFonts w:hint="eastAsia"/>
        </w:rPr>
        <w:t>ī</w:t>
      </w:r>
      <w:r w:rsidRPr="00D63C58">
        <w:t>bas darba samaksas noteikumi</w:t>
      </w:r>
      <w:r>
        <w:t xml:space="preserve">, kas </w:t>
      </w:r>
      <w:r w:rsidRPr="00D63C58">
        <w:t>piem</w:t>
      </w:r>
      <w:r w:rsidRPr="00D63C58">
        <w:rPr>
          <w:rFonts w:hint="eastAsia"/>
        </w:rPr>
        <w:t>ē</w:t>
      </w:r>
      <w:r w:rsidRPr="00D63C58">
        <w:t>rojami ar 2021. gada 1. j</w:t>
      </w:r>
      <w:r w:rsidRPr="00D63C58">
        <w:rPr>
          <w:rFonts w:hint="eastAsia"/>
        </w:rPr>
        <w:t>ū</w:t>
      </w:r>
      <w:r w:rsidRPr="00D63C58">
        <w:t>liju</w:t>
      </w:r>
      <w:r>
        <w:t xml:space="preserve">, </w:t>
      </w:r>
      <w:r w:rsidRPr="005533BF">
        <w:t>likuma “Par pašvaldībām” 21. panta</w:t>
      </w:r>
      <w:r>
        <w:t xml:space="preserve"> pirmās daļas 27. punktu</w:t>
      </w:r>
      <w:r w:rsidRPr="005533BF">
        <w:t>,</w:t>
      </w:r>
      <w:r>
        <w:t xml:space="preserve"> pašvaldības domes</w:t>
      </w:r>
      <w:r w:rsidRPr="002D6AB3">
        <w:t xml:space="preserve"> 20</w:t>
      </w:r>
      <w:r>
        <w:t>21</w:t>
      </w:r>
      <w:r w:rsidRPr="002D6AB3">
        <w:t>.</w:t>
      </w:r>
      <w:r>
        <w:t xml:space="preserve"> </w:t>
      </w:r>
      <w:r w:rsidRPr="002D6AB3">
        <w:t xml:space="preserve">gada </w:t>
      </w:r>
      <w:r>
        <w:t>1</w:t>
      </w:r>
      <w:r w:rsidRPr="002D6AB3">
        <w:t>.</w:t>
      </w:r>
      <w:r>
        <w:t xml:space="preserve"> </w:t>
      </w:r>
      <w:r w:rsidRPr="002D6AB3">
        <w:t>j</w:t>
      </w:r>
      <w:r w:rsidRPr="002D6AB3">
        <w:rPr>
          <w:rFonts w:hint="eastAsia"/>
        </w:rPr>
        <w:t>ū</w:t>
      </w:r>
      <w:r>
        <w:t>l</w:t>
      </w:r>
      <w:r w:rsidRPr="002D6AB3">
        <w:t>ija saisto</w:t>
      </w:r>
      <w:r w:rsidRPr="002D6AB3">
        <w:rPr>
          <w:rFonts w:hint="eastAsia"/>
        </w:rPr>
        <w:t>š</w:t>
      </w:r>
      <w:r w:rsidRPr="002D6AB3">
        <w:t>o noteikumu Nr.</w:t>
      </w:r>
      <w:r>
        <w:t>1</w:t>
      </w:r>
      <w:r w:rsidRPr="002D6AB3">
        <w:t>/20</w:t>
      </w:r>
      <w:r>
        <w:t>21</w:t>
      </w:r>
      <w:r w:rsidRPr="002D6AB3">
        <w:t xml:space="preserve"> </w:t>
      </w:r>
      <w:r w:rsidRPr="002D6AB3">
        <w:rPr>
          <w:rFonts w:hint="eastAsia"/>
        </w:rPr>
        <w:t>„</w:t>
      </w:r>
      <w:r w:rsidRPr="002D6AB3">
        <w:rPr>
          <w:rFonts w:hint="eastAsia"/>
        </w:rPr>
        <w:t>Ā</w:t>
      </w:r>
      <w:r w:rsidRPr="002D6AB3">
        <w:t>da</w:t>
      </w:r>
      <w:r w:rsidRPr="002D6AB3">
        <w:rPr>
          <w:rFonts w:hint="eastAsia"/>
        </w:rPr>
        <w:t>ž</w:t>
      </w:r>
      <w:r w:rsidRPr="002D6AB3">
        <w:t>u novada pa</w:t>
      </w:r>
      <w:r w:rsidRPr="002D6AB3">
        <w:rPr>
          <w:rFonts w:hint="eastAsia"/>
        </w:rPr>
        <w:t>š</w:t>
      </w:r>
      <w:r w:rsidRPr="002D6AB3">
        <w:t>vald</w:t>
      </w:r>
      <w:r w:rsidRPr="002D6AB3">
        <w:rPr>
          <w:rFonts w:hint="eastAsia"/>
        </w:rPr>
        <w:t>ī</w:t>
      </w:r>
      <w:r w:rsidRPr="002D6AB3">
        <w:t>bas nolikums</w:t>
      </w:r>
      <w:r w:rsidRPr="002D6AB3">
        <w:rPr>
          <w:rFonts w:hint="eastAsia"/>
        </w:rPr>
        <w:t>”</w:t>
      </w:r>
      <w:r w:rsidRPr="002D6AB3">
        <w:t xml:space="preserve"> </w:t>
      </w:r>
      <w:r>
        <w:t>17</w:t>
      </w:r>
      <w:r w:rsidRPr="002D6AB3">
        <w:t>.</w:t>
      </w:r>
      <w:r>
        <w:t xml:space="preserve"> un 19.</w:t>
      </w:r>
      <w:r w:rsidRPr="002D6AB3">
        <w:t xml:space="preserve"> punktu</w:t>
      </w:r>
      <w:r>
        <w:t>,</w:t>
      </w:r>
      <w:r w:rsidRPr="00A20142">
        <w:t xml:space="preserve"> k</w:t>
      </w:r>
      <w:r w:rsidRPr="00A20142">
        <w:rPr>
          <w:rFonts w:hint="eastAsia"/>
        </w:rPr>
        <w:t>ā</w:t>
      </w:r>
      <w:r w:rsidRPr="00A20142">
        <w:t xml:space="preserve"> ar</w:t>
      </w:r>
      <w:r w:rsidRPr="00A20142">
        <w:rPr>
          <w:rFonts w:hint="eastAsia"/>
        </w:rPr>
        <w:t>ī</w:t>
      </w:r>
      <w:r w:rsidRPr="00A20142">
        <w:t xml:space="preserve"> Finan</w:t>
      </w:r>
      <w:r w:rsidRPr="00A20142">
        <w:rPr>
          <w:rFonts w:hint="eastAsia"/>
        </w:rPr>
        <w:t>š</w:t>
      </w:r>
      <w:r w:rsidRPr="00A20142">
        <w:t xml:space="preserve">u komitejas </w:t>
      </w:r>
      <w:r>
        <w:t>17</w:t>
      </w:r>
      <w:r w:rsidRPr="00A20142">
        <w:t>.0</w:t>
      </w:r>
      <w:r>
        <w:t>8</w:t>
      </w:r>
      <w:r w:rsidRPr="00A20142">
        <w:t xml:space="preserve">.2021. atzinumu, </w:t>
      </w:r>
      <w:r w:rsidRPr="00A20142">
        <w:rPr>
          <w:rFonts w:hint="eastAsia"/>
        </w:rPr>
        <w:t>Ā</w:t>
      </w:r>
      <w:r w:rsidRPr="00A20142">
        <w:t>da</w:t>
      </w:r>
      <w:r w:rsidRPr="00A20142">
        <w:rPr>
          <w:rFonts w:hint="eastAsia"/>
        </w:rPr>
        <w:t>ž</w:t>
      </w:r>
      <w:r w:rsidRPr="00A20142">
        <w:t>u novada pa</w:t>
      </w:r>
      <w:r w:rsidRPr="00A20142">
        <w:rPr>
          <w:rFonts w:hint="eastAsia"/>
        </w:rPr>
        <w:t>š</w:t>
      </w:r>
      <w:r w:rsidRPr="00A20142">
        <w:t>vald</w:t>
      </w:r>
      <w:r w:rsidRPr="00A20142">
        <w:rPr>
          <w:rFonts w:hint="eastAsia"/>
        </w:rPr>
        <w:t>ī</w:t>
      </w:r>
      <w:r w:rsidRPr="00A20142">
        <w:t>bas dome</w:t>
      </w:r>
    </w:p>
    <w:p w:rsidR="0007103A" w:rsidRDefault="00014283" w:rsidP="0007103A">
      <w:pPr>
        <w:shd w:val="clear" w:color="auto" w:fill="FFFFFF"/>
        <w:spacing w:before="120"/>
        <w:ind w:left="3674" w:firstLine="573"/>
        <w:rPr>
          <w:b/>
        </w:rPr>
      </w:pPr>
      <w:r>
        <w:rPr>
          <w:b/>
          <w:spacing w:val="-2"/>
        </w:rPr>
        <w:t>NOLEMJ:</w:t>
      </w:r>
    </w:p>
    <w:p w:rsidR="0007103A" w:rsidRPr="005533BF" w:rsidRDefault="00014283" w:rsidP="0007103A">
      <w:pPr>
        <w:pStyle w:val="BodyTextIndent2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</w:pPr>
      <w:r w:rsidRPr="00D63C58">
        <w:t>Veikt groz</w:t>
      </w:r>
      <w:r w:rsidRPr="00D63C58">
        <w:rPr>
          <w:rFonts w:hint="eastAsia"/>
        </w:rPr>
        <w:t>ī</w:t>
      </w:r>
      <w:r w:rsidRPr="00D63C58">
        <w:t xml:space="preserve">jumu </w:t>
      </w:r>
      <w:r w:rsidRPr="00D63C58">
        <w:rPr>
          <w:rFonts w:hint="eastAsia"/>
        </w:rPr>
        <w:t>Ā</w:t>
      </w:r>
      <w:r w:rsidRPr="00D63C58">
        <w:t>da</w:t>
      </w:r>
      <w:r w:rsidRPr="00D63C58">
        <w:rPr>
          <w:rFonts w:hint="eastAsia"/>
        </w:rPr>
        <w:t>ž</w:t>
      </w:r>
      <w:r w:rsidRPr="00D63C58">
        <w:t>u novada pa</w:t>
      </w:r>
      <w:r w:rsidRPr="00D63C58">
        <w:rPr>
          <w:rFonts w:hint="eastAsia"/>
        </w:rPr>
        <w:t>š</w:t>
      </w:r>
      <w:r w:rsidRPr="00D63C58">
        <w:t>vald</w:t>
      </w:r>
      <w:r w:rsidRPr="00D63C58">
        <w:rPr>
          <w:rFonts w:hint="eastAsia"/>
        </w:rPr>
        <w:t>ī</w:t>
      </w:r>
      <w:r w:rsidRPr="00D63C58">
        <w:t xml:space="preserve">bas </w:t>
      </w:r>
      <w:r>
        <w:t xml:space="preserve">domes </w:t>
      </w:r>
      <w:r w:rsidRPr="00D63C58">
        <w:t>2021.</w:t>
      </w:r>
      <w:r>
        <w:t xml:space="preserve"> </w:t>
      </w:r>
      <w:r w:rsidRPr="00D63C58">
        <w:t>gada 1.</w:t>
      </w:r>
      <w:r>
        <w:t xml:space="preserve"> </w:t>
      </w:r>
      <w:r w:rsidRPr="00D63C58">
        <w:t>j</w:t>
      </w:r>
      <w:r w:rsidRPr="00D63C58">
        <w:rPr>
          <w:rFonts w:hint="eastAsia"/>
        </w:rPr>
        <w:t>ū</w:t>
      </w:r>
      <w:r w:rsidRPr="00D63C58">
        <w:t>lija l</w:t>
      </w:r>
      <w:r w:rsidRPr="00D63C58">
        <w:rPr>
          <w:rFonts w:hint="eastAsia"/>
        </w:rPr>
        <w:t>ē</w:t>
      </w:r>
      <w:r w:rsidRPr="00D63C58">
        <w:t>mum</w:t>
      </w:r>
      <w:r w:rsidRPr="00D63C58">
        <w:rPr>
          <w:rFonts w:hint="eastAsia"/>
        </w:rPr>
        <w:t>ā</w:t>
      </w:r>
      <w:r w:rsidRPr="00D63C58">
        <w:t xml:space="preserve"> Nr.</w:t>
      </w:r>
      <w:r>
        <w:t xml:space="preserve"> </w:t>
      </w:r>
      <w:r w:rsidRPr="00D63C58">
        <w:t xml:space="preserve">2 </w:t>
      </w:r>
      <w:r w:rsidRPr="00D63C58">
        <w:rPr>
          <w:rFonts w:hint="eastAsia"/>
        </w:rPr>
        <w:t>“</w:t>
      </w:r>
      <w:r w:rsidRPr="00D63C58">
        <w:t>Par Reorganiz</w:t>
      </w:r>
      <w:r w:rsidRPr="00D63C58">
        <w:rPr>
          <w:rFonts w:hint="eastAsia"/>
        </w:rPr>
        <w:t>ā</w:t>
      </w:r>
      <w:r w:rsidRPr="00D63C58">
        <w:t>cijas komisiju</w:t>
      </w:r>
      <w:r w:rsidRPr="00D63C58">
        <w:rPr>
          <w:rFonts w:hint="eastAsia"/>
        </w:rPr>
        <w:t>”</w:t>
      </w:r>
      <w:r w:rsidRPr="00D63C58">
        <w:t xml:space="preserve"> un izteikt </w:t>
      </w:r>
      <w:r>
        <w:t>5</w:t>
      </w:r>
      <w:r w:rsidRPr="00D63C58">
        <w:t xml:space="preserve">. punktu </w:t>
      </w:r>
      <w:r w:rsidRPr="00D63C58">
        <w:rPr>
          <w:rFonts w:hint="eastAsia"/>
        </w:rPr>
        <w:t>šā</w:t>
      </w:r>
      <w:r w:rsidRPr="00D63C58">
        <w:t>d</w:t>
      </w:r>
      <w:r w:rsidRPr="00D63C58">
        <w:rPr>
          <w:rFonts w:hint="eastAsia"/>
        </w:rPr>
        <w:t>ā</w:t>
      </w:r>
      <w:r w:rsidRPr="00D63C58">
        <w:t xml:space="preserve"> jaun</w:t>
      </w:r>
      <w:r w:rsidRPr="00D63C58">
        <w:rPr>
          <w:rFonts w:hint="eastAsia"/>
        </w:rPr>
        <w:t>ā</w:t>
      </w:r>
      <w:r w:rsidRPr="00D63C58">
        <w:t xml:space="preserve"> redakcij</w:t>
      </w:r>
      <w:r w:rsidRPr="00D63C58">
        <w:rPr>
          <w:rFonts w:hint="eastAsia"/>
        </w:rPr>
        <w:t>ā</w:t>
      </w:r>
      <w:r w:rsidRPr="00D63C58">
        <w:t>:</w:t>
      </w:r>
    </w:p>
    <w:p w:rsidR="0007103A" w:rsidRPr="005724D9" w:rsidRDefault="00014283" w:rsidP="00937A38">
      <w:pPr>
        <w:pStyle w:val="BodyTextIndent2"/>
        <w:tabs>
          <w:tab w:val="left" w:pos="426"/>
        </w:tabs>
        <w:spacing w:before="120" w:line="276" w:lineRule="auto"/>
        <w:ind w:left="425"/>
        <w:rPr>
          <w:b/>
          <w:bCs/>
        </w:rPr>
      </w:pPr>
      <w:r w:rsidRPr="005724D9">
        <w:rPr>
          <w:b/>
          <w:bCs/>
        </w:rPr>
        <w:t>“5. Komisijas locekļu darbs tiek apmaksāts</w:t>
      </w:r>
      <w:r>
        <w:rPr>
          <w:b/>
          <w:bCs/>
        </w:rPr>
        <w:t xml:space="preserve"> pašvaldības domes noteiktajā kārtībā</w:t>
      </w:r>
      <w:r w:rsidRPr="005724D9">
        <w:rPr>
          <w:b/>
          <w:bCs/>
        </w:rPr>
        <w:t>.”</w:t>
      </w:r>
    </w:p>
    <w:p w:rsidR="0007103A" w:rsidRDefault="00014283" w:rsidP="00937A38">
      <w:pPr>
        <w:pStyle w:val="BodyTextIndent2"/>
        <w:numPr>
          <w:ilvl w:val="0"/>
          <w:numId w:val="12"/>
        </w:numPr>
        <w:tabs>
          <w:tab w:val="left" w:pos="426"/>
        </w:tabs>
        <w:spacing w:before="120" w:line="240" w:lineRule="auto"/>
        <w:ind w:left="425" w:hanging="426"/>
      </w:pPr>
      <w:r w:rsidRPr="00660296">
        <w:t>Groz</w:t>
      </w:r>
      <w:r w:rsidRPr="00660296">
        <w:rPr>
          <w:rFonts w:hint="eastAsia"/>
        </w:rPr>
        <w:t>ī</w:t>
      </w:r>
      <w:r w:rsidRPr="00660296">
        <w:t>jumus piem</w:t>
      </w:r>
      <w:r w:rsidRPr="00660296">
        <w:rPr>
          <w:rFonts w:hint="eastAsia"/>
        </w:rPr>
        <w:t>ē</w:t>
      </w:r>
      <w:r w:rsidRPr="00660296">
        <w:t>rot ar 2021.</w:t>
      </w:r>
      <w:r>
        <w:t xml:space="preserve"> </w:t>
      </w:r>
      <w:r w:rsidRPr="00660296">
        <w:t>gada 1.</w:t>
      </w:r>
      <w:r>
        <w:t xml:space="preserve"> </w:t>
      </w:r>
      <w:r w:rsidRPr="00660296">
        <w:t>j</w:t>
      </w:r>
      <w:r w:rsidRPr="00660296">
        <w:rPr>
          <w:rFonts w:hint="eastAsia"/>
        </w:rPr>
        <w:t>ū</w:t>
      </w:r>
      <w:r w:rsidRPr="00660296">
        <w:t>liju</w:t>
      </w:r>
      <w:r>
        <w:t>.</w:t>
      </w:r>
    </w:p>
    <w:p w:rsidR="0007103A" w:rsidRDefault="00014283" w:rsidP="0007103A">
      <w:pPr>
        <w:pStyle w:val="BodyTextIndent2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</w:pPr>
      <w:r>
        <w:t xml:space="preserve">Pašvaldības administrācijas </w:t>
      </w:r>
      <w:r w:rsidRPr="00A20142">
        <w:t>Gr</w:t>
      </w:r>
      <w:r w:rsidRPr="00A20142">
        <w:rPr>
          <w:rFonts w:hint="eastAsia"/>
        </w:rPr>
        <w:t>ā</w:t>
      </w:r>
      <w:r w:rsidRPr="00A20142">
        <w:t>matved</w:t>
      </w:r>
      <w:r w:rsidRPr="00A20142">
        <w:rPr>
          <w:rFonts w:hint="eastAsia"/>
        </w:rPr>
        <w:t>ī</w:t>
      </w:r>
      <w:r w:rsidRPr="00A20142">
        <w:t>bas da</w:t>
      </w:r>
      <w:r w:rsidRPr="00A20142">
        <w:rPr>
          <w:rFonts w:hint="eastAsia"/>
        </w:rPr>
        <w:t>ļ</w:t>
      </w:r>
      <w:r w:rsidRPr="00A20142">
        <w:t>ai veikt p</w:t>
      </w:r>
      <w:r w:rsidRPr="00A20142">
        <w:rPr>
          <w:rFonts w:hint="eastAsia"/>
        </w:rPr>
        <w:t>ā</w:t>
      </w:r>
      <w:r w:rsidRPr="00A20142">
        <w:t>rr</w:t>
      </w:r>
      <w:r w:rsidRPr="00A20142">
        <w:rPr>
          <w:rFonts w:hint="eastAsia"/>
        </w:rPr>
        <w:t>ēķ</w:t>
      </w:r>
      <w:r w:rsidRPr="00A20142">
        <w:t xml:space="preserve">inu </w:t>
      </w:r>
      <w:r>
        <w:t>Reorganizācijas k</w:t>
      </w:r>
      <w:r w:rsidRPr="00A20142">
        <w:t>omisijas locek</w:t>
      </w:r>
      <w:r w:rsidRPr="00A20142">
        <w:rPr>
          <w:rFonts w:hint="eastAsia"/>
        </w:rPr>
        <w:t>ļ</w:t>
      </w:r>
      <w:r w:rsidRPr="00A20142">
        <w:t xml:space="preserve">iem par darbu no </w:t>
      </w:r>
      <w:r>
        <w:t>š.g</w:t>
      </w:r>
      <w:r w:rsidRPr="00A20142">
        <w:t>.</w:t>
      </w:r>
      <w:r>
        <w:t xml:space="preserve"> 1. jūlija līdz 31. jūlijam.</w:t>
      </w:r>
    </w:p>
    <w:p w:rsidR="0007103A" w:rsidRDefault="00014283" w:rsidP="0007103A">
      <w:pPr>
        <w:pStyle w:val="BodyTextIndent2"/>
        <w:numPr>
          <w:ilvl w:val="0"/>
          <w:numId w:val="12"/>
        </w:numPr>
        <w:tabs>
          <w:tab w:val="left" w:pos="426"/>
        </w:tabs>
        <w:spacing w:before="120" w:after="0" w:line="240" w:lineRule="auto"/>
        <w:ind w:left="426" w:hanging="426"/>
      </w:pPr>
      <w:r>
        <w:t>Pašvaldības izpilddirektoram nodrošināt lēmuma izpildes kontroli.</w:t>
      </w:r>
    </w:p>
    <w:p w:rsidR="00677CAC" w:rsidRDefault="00677CAC" w:rsidP="00677CAC"/>
    <w:p w:rsidR="00492970" w:rsidRDefault="00492970" w:rsidP="00677CAC">
      <w:pPr>
        <w:rPr>
          <w:noProof/>
        </w:rPr>
      </w:pPr>
    </w:p>
    <w:p w:rsidR="00BF2681" w:rsidRPr="00C714FF" w:rsidRDefault="00014283" w:rsidP="007C7CCF">
      <w:r>
        <w:rPr>
          <w:noProof/>
        </w:rPr>
        <w:t>Pašvaldības domes priekšsēdētājs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M. Sprindžuks</w:t>
      </w:r>
      <w:r w:rsidRPr="00677CAC">
        <w:rPr>
          <w:noProof/>
        </w:rPr>
        <w:t xml:space="preserve"> </w:t>
      </w:r>
    </w:p>
    <w:sectPr w:rsidR="00BF2681" w:rsidRPr="00C714FF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1630E1"/>
    <w:multiLevelType w:val="hybridMultilevel"/>
    <w:tmpl w:val="95B247F6"/>
    <w:lvl w:ilvl="0" w:tplc="6F5211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5C8DF0">
      <w:start w:val="1"/>
      <w:numFmt w:val="lowerLetter"/>
      <w:lvlText w:val="%2."/>
      <w:lvlJc w:val="left"/>
      <w:pPr>
        <w:ind w:left="1440" w:hanging="360"/>
      </w:pPr>
    </w:lvl>
    <w:lvl w:ilvl="2" w:tplc="91FC1EF2" w:tentative="1">
      <w:start w:val="1"/>
      <w:numFmt w:val="lowerRoman"/>
      <w:lvlText w:val="%3."/>
      <w:lvlJc w:val="right"/>
      <w:pPr>
        <w:ind w:left="2160" w:hanging="180"/>
      </w:pPr>
    </w:lvl>
    <w:lvl w:ilvl="3" w:tplc="7FD8E91E" w:tentative="1">
      <w:start w:val="1"/>
      <w:numFmt w:val="decimal"/>
      <w:lvlText w:val="%4."/>
      <w:lvlJc w:val="left"/>
      <w:pPr>
        <w:ind w:left="2880" w:hanging="360"/>
      </w:pPr>
    </w:lvl>
    <w:lvl w:ilvl="4" w:tplc="D06413EC" w:tentative="1">
      <w:start w:val="1"/>
      <w:numFmt w:val="lowerLetter"/>
      <w:lvlText w:val="%5."/>
      <w:lvlJc w:val="left"/>
      <w:pPr>
        <w:ind w:left="3600" w:hanging="360"/>
      </w:pPr>
    </w:lvl>
    <w:lvl w:ilvl="5" w:tplc="A4CA4DC4" w:tentative="1">
      <w:start w:val="1"/>
      <w:numFmt w:val="lowerRoman"/>
      <w:lvlText w:val="%6."/>
      <w:lvlJc w:val="right"/>
      <w:pPr>
        <w:ind w:left="4320" w:hanging="180"/>
      </w:pPr>
    </w:lvl>
    <w:lvl w:ilvl="6" w:tplc="ED92A9BC" w:tentative="1">
      <w:start w:val="1"/>
      <w:numFmt w:val="decimal"/>
      <w:lvlText w:val="%7."/>
      <w:lvlJc w:val="left"/>
      <w:pPr>
        <w:ind w:left="5040" w:hanging="360"/>
      </w:pPr>
    </w:lvl>
    <w:lvl w:ilvl="7" w:tplc="37D451A0" w:tentative="1">
      <w:start w:val="1"/>
      <w:numFmt w:val="lowerLetter"/>
      <w:lvlText w:val="%8."/>
      <w:lvlJc w:val="left"/>
      <w:pPr>
        <w:ind w:left="5760" w:hanging="360"/>
      </w:pPr>
    </w:lvl>
    <w:lvl w:ilvl="8" w:tplc="D73236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07752F3"/>
    <w:multiLevelType w:val="hybridMultilevel"/>
    <w:tmpl w:val="63841CA0"/>
    <w:lvl w:ilvl="0" w:tplc="46CED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86BDE" w:tentative="1">
      <w:start w:val="1"/>
      <w:numFmt w:val="lowerLetter"/>
      <w:lvlText w:val="%2."/>
      <w:lvlJc w:val="left"/>
      <w:pPr>
        <w:ind w:left="1440" w:hanging="360"/>
      </w:pPr>
    </w:lvl>
    <w:lvl w:ilvl="2" w:tplc="96E69690" w:tentative="1">
      <w:start w:val="1"/>
      <w:numFmt w:val="lowerRoman"/>
      <w:lvlText w:val="%3."/>
      <w:lvlJc w:val="right"/>
      <w:pPr>
        <w:ind w:left="2160" w:hanging="180"/>
      </w:pPr>
    </w:lvl>
    <w:lvl w:ilvl="3" w:tplc="7F764988" w:tentative="1">
      <w:start w:val="1"/>
      <w:numFmt w:val="decimal"/>
      <w:lvlText w:val="%4."/>
      <w:lvlJc w:val="left"/>
      <w:pPr>
        <w:ind w:left="2880" w:hanging="360"/>
      </w:pPr>
    </w:lvl>
    <w:lvl w:ilvl="4" w:tplc="3B302C74" w:tentative="1">
      <w:start w:val="1"/>
      <w:numFmt w:val="lowerLetter"/>
      <w:lvlText w:val="%5."/>
      <w:lvlJc w:val="left"/>
      <w:pPr>
        <w:ind w:left="3600" w:hanging="360"/>
      </w:pPr>
    </w:lvl>
    <w:lvl w:ilvl="5" w:tplc="E670FF56" w:tentative="1">
      <w:start w:val="1"/>
      <w:numFmt w:val="lowerRoman"/>
      <w:lvlText w:val="%6."/>
      <w:lvlJc w:val="right"/>
      <w:pPr>
        <w:ind w:left="4320" w:hanging="180"/>
      </w:pPr>
    </w:lvl>
    <w:lvl w:ilvl="6" w:tplc="5308D758" w:tentative="1">
      <w:start w:val="1"/>
      <w:numFmt w:val="decimal"/>
      <w:lvlText w:val="%7."/>
      <w:lvlJc w:val="left"/>
      <w:pPr>
        <w:ind w:left="5040" w:hanging="360"/>
      </w:pPr>
    </w:lvl>
    <w:lvl w:ilvl="7" w:tplc="0824BD90" w:tentative="1">
      <w:start w:val="1"/>
      <w:numFmt w:val="lowerLetter"/>
      <w:lvlText w:val="%8."/>
      <w:lvlJc w:val="left"/>
      <w:pPr>
        <w:ind w:left="5760" w:hanging="360"/>
      </w:pPr>
    </w:lvl>
    <w:lvl w:ilvl="8" w:tplc="E1FC3D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36D6EAA"/>
    <w:multiLevelType w:val="hybridMultilevel"/>
    <w:tmpl w:val="AA76DE9C"/>
    <w:lvl w:ilvl="0" w:tplc="9F5654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800416" w:tentative="1">
      <w:start w:val="1"/>
      <w:numFmt w:val="lowerLetter"/>
      <w:lvlText w:val="%2."/>
      <w:lvlJc w:val="left"/>
      <w:pPr>
        <w:ind w:left="1440" w:hanging="360"/>
      </w:pPr>
    </w:lvl>
    <w:lvl w:ilvl="2" w:tplc="1B9CA89E" w:tentative="1">
      <w:start w:val="1"/>
      <w:numFmt w:val="lowerRoman"/>
      <w:lvlText w:val="%3."/>
      <w:lvlJc w:val="right"/>
      <w:pPr>
        <w:ind w:left="2160" w:hanging="180"/>
      </w:pPr>
    </w:lvl>
    <w:lvl w:ilvl="3" w:tplc="2564DF9C" w:tentative="1">
      <w:start w:val="1"/>
      <w:numFmt w:val="decimal"/>
      <w:lvlText w:val="%4."/>
      <w:lvlJc w:val="left"/>
      <w:pPr>
        <w:ind w:left="2880" w:hanging="360"/>
      </w:pPr>
    </w:lvl>
    <w:lvl w:ilvl="4" w:tplc="DD908FC2" w:tentative="1">
      <w:start w:val="1"/>
      <w:numFmt w:val="lowerLetter"/>
      <w:lvlText w:val="%5."/>
      <w:lvlJc w:val="left"/>
      <w:pPr>
        <w:ind w:left="3600" w:hanging="360"/>
      </w:pPr>
    </w:lvl>
    <w:lvl w:ilvl="5" w:tplc="A37E8EDC" w:tentative="1">
      <w:start w:val="1"/>
      <w:numFmt w:val="lowerRoman"/>
      <w:lvlText w:val="%6."/>
      <w:lvlJc w:val="right"/>
      <w:pPr>
        <w:ind w:left="4320" w:hanging="180"/>
      </w:pPr>
    </w:lvl>
    <w:lvl w:ilvl="6" w:tplc="FA7858F4" w:tentative="1">
      <w:start w:val="1"/>
      <w:numFmt w:val="decimal"/>
      <w:lvlText w:val="%7."/>
      <w:lvlJc w:val="left"/>
      <w:pPr>
        <w:ind w:left="5040" w:hanging="360"/>
      </w:pPr>
    </w:lvl>
    <w:lvl w:ilvl="7" w:tplc="0A327CE6" w:tentative="1">
      <w:start w:val="1"/>
      <w:numFmt w:val="lowerLetter"/>
      <w:lvlText w:val="%8."/>
      <w:lvlJc w:val="left"/>
      <w:pPr>
        <w:ind w:left="5760" w:hanging="360"/>
      </w:pPr>
    </w:lvl>
    <w:lvl w:ilvl="8" w:tplc="E638A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2F6855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0F83C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48A822D9"/>
    <w:multiLevelType w:val="hybridMultilevel"/>
    <w:tmpl w:val="95B247F6"/>
    <w:lvl w:ilvl="0" w:tplc="80EC79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366C24">
      <w:start w:val="1"/>
      <w:numFmt w:val="lowerLetter"/>
      <w:lvlText w:val="%2."/>
      <w:lvlJc w:val="left"/>
      <w:pPr>
        <w:ind w:left="1440" w:hanging="360"/>
      </w:pPr>
    </w:lvl>
    <w:lvl w:ilvl="2" w:tplc="17E062BA" w:tentative="1">
      <w:start w:val="1"/>
      <w:numFmt w:val="lowerRoman"/>
      <w:lvlText w:val="%3."/>
      <w:lvlJc w:val="right"/>
      <w:pPr>
        <w:ind w:left="2160" w:hanging="180"/>
      </w:pPr>
    </w:lvl>
    <w:lvl w:ilvl="3" w:tplc="D236EE0C" w:tentative="1">
      <w:start w:val="1"/>
      <w:numFmt w:val="decimal"/>
      <w:lvlText w:val="%4."/>
      <w:lvlJc w:val="left"/>
      <w:pPr>
        <w:ind w:left="2880" w:hanging="360"/>
      </w:pPr>
    </w:lvl>
    <w:lvl w:ilvl="4" w:tplc="C8AAB2CA" w:tentative="1">
      <w:start w:val="1"/>
      <w:numFmt w:val="lowerLetter"/>
      <w:lvlText w:val="%5."/>
      <w:lvlJc w:val="left"/>
      <w:pPr>
        <w:ind w:left="3600" w:hanging="360"/>
      </w:pPr>
    </w:lvl>
    <w:lvl w:ilvl="5" w:tplc="855A44C2" w:tentative="1">
      <w:start w:val="1"/>
      <w:numFmt w:val="lowerRoman"/>
      <w:lvlText w:val="%6."/>
      <w:lvlJc w:val="right"/>
      <w:pPr>
        <w:ind w:left="4320" w:hanging="180"/>
      </w:pPr>
    </w:lvl>
    <w:lvl w:ilvl="6" w:tplc="1682CC5C" w:tentative="1">
      <w:start w:val="1"/>
      <w:numFmt w:val="decimal"/>
      <w:lvlText w:val="%7."/>
      <w:lvlJc w:val="left"/>
      <w:pPr>
        <w:ind w:left="5040" w:hanging="360"/>
      </w:pPr>
    </w:lvl>
    <w:lvl w:ilvl="7" w:tplc="68B8D070" w:tentative="1">
      <w:start w:val="1"/>
      <w:numFmt w:val="lowerLetter"/>
      <w:lvlText w:val="%8."/>
      <w:lvlJc w:val="left"/>
      <w:pPr>
        <w:ind w:left="5760" w:hanging="360"/>
      </w:pPr>
    </w:lvl>
    <w:lvl w:ilvl="8" w:tplc="DB7CB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50F93570"/>
    <w:multiLevelType w:val="hybridMultilevel"/>
    <w:tmpl w:val="E4CAD86E"/>
    <w:lvl w:ilvl="0" w:tplc="1184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2D85E8E" w:tentative="1">
      <w:start w:val="1"/>
      <w:numFmt w:val="lowerLetter"/>
      <w:lvlText w:val="%2."/>
      <w:lvlJc w:val="left"/>
      <w:pPr>
        <w:ind w:left="1440" w:hanging="360"/>
      </w:pPr>
    </w:lvl>
    <w:lvl w:ilvl="2" w:tplc="E5FCB038" w:tentative="1">
      <w:start w:val="1"/>
      <w:numFmt w:val="lowerRoman"/>
      <w:lvlText w:val="%3."/>
      <w:lvlJc w:val="right"/>
      <w:pPr>
        <w:ind w:left="2160" w:hanging="180"/>
      </w:pPr>
    </w:lvl>
    <w:lvl w:ilvl="3" w:tplc="C8B8E3AC" w:tentative="1">
      <w:start w:val="1"/>
      <w:numFmt w:val="decimal"/>
      <w:lvlText w:val="%4."/>
      <w:lvlJc w:val="left"/>
      <w:pPr>
        <w:ind w:left="2880" w:hanging="360"/>
      </w:pPr>
    </w:lvl>
    <w:lvl w:ilvl="4" w:tplc="F01C1A56" w:tentative="1">
      <w:start w:val="1"/>
      <w:numFmt w:val="lowerLetter"/>
      <w:lvlText w:val="%5."/>
      <w:lvlJc w:val="left"/>
      <w:pPr>
        <w:ind w:left="3600" w:hanging="360"/>
      </w:pPr>
    </w:lvl>
    <w:lvl w:ilvl="5" w:tplc="A232FFB8" w:tentative="1">
      <w:start w:val="1"/>
      <w:numFmt w:val="lowerRoman"/>
      <w:lvlText w:val="%6."/>
      <w:lvlJc w:val="right"/>
      <w:pPr>
        <w:ind w:left="4320" w:hanging="180"/>
      </w:pPr>
    </w:lvl>
    <w:lvl w:ilvl="6" w:tplc="F40E67F2" w:tentative="1">
      <w:start w:val="1"/>
      <w:numFmt w:val="decimal"/>
      <w:lvlText w:val="%7."/>
      <w:lvlJc w:val="left"/>
      <w:pPr>
        <w:ind w:left="5040" w:hanging="360"/>
      </w:pPr>
    </w:lvl>
    <w:lvl w:ilvl="7" w:tplc="1A6C1D48" w:tentative="1">
      <w:start w:val="1"/>
      <w:numFmt w:val="lowerLetter"/>
      <w:lvlText w:val="%8."/>
      <w:lvlJc w:val="left"/>
      <w:pPr>
        <w:ind w:left="5760" w:hanging="360"/>
      </w:pPr>
    </w:lvl>
    <w:lvl w:ilvl="8" w:tplc="93A48A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1" w15:restartNumberingAfterBreak="1">
    <w:nsid w:val="7B705355"/>
    <w:multiLevelType w:val="hybridMultilevel"/>
    <w:tmpl w:val="E932D274"/>
    <w:lvl w:ilvl="0" w:tplc="BA562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62CEC" w:tentative="1">
      <w:start w:val="1"/>
      <w:numFmt w:val="lowerLetter"/>
      <w:lvlText w:val="%2."/>
      <w:lvlJc w:val="left"/>
      <w:pPr>
        <w:ind w:left="1440" w:hanging="360"/>
      </w:pPr>
    </w:lvl>
    <w:lvl w:ilvl="2" w:tplc="B93248A0" w:tentative="1">
      <w:start w:val="1"/>
      <w:numFmt w:val="lowerRoman"/>
      <w:lvlText w:val="%3."/>
      <w:lvlJc w:val="right"/>
      <w:pPr>
        <w:ind w:left="2160" w:hanging="180"/>
      </w:pPr>
    </w:lvl>
    <w:lvl w:ilvl="3" w:tplc="6F207914" w:tentative="1">
      <w:start w:val="1"/>
      <w:numFmt w:val="decimal"/>
      <w:lvlText w:val="%4."/>
      <w:lvlJc w:val="left"/>
      <w:pPr>
        <w:ind w:left="2880" w:hanging="360"/>
      </w:pPr>
    </w:lvl>
    <w:lvl w:ilvl="4" w:tplc="6FA0B310" w:tentative="1">
      <w:start w:val="1"/>
      <w:numFmt w:val="lowerLetter"/>
      <w:lvlText w:val="%5."/>
      <w:lvlJc w:val="left"/>
      <w:pPr>
        <w:ind w:left="3600" w:hanging="360"/>
      </w:pPr>
    </w:lvl>
    <w:lvl w:ilvl="5" w:tplc="0994C83E" w:tentative="1">
      <w:start w:val="1"/>
      <w:numFmt w:val="lowerRoman"/>
      <w:lvlText w:val="%6."/>
      <w:lvlJc w:val="right"/>
      <w:pPr>
        <w:ind w:left="4320" w:hanging="180"/>
      </w:pPr>
    </w:lvl>
    <w:lvl w:ilvl="6" w:tplc="7D34C8F6" w:tentative="1">
      <w:start w:val="1"/>
      <w:numFmt w:val="decimal"/>
      <w:lvlText w:val="%7."/>
      <w:lvlJc w:val="left"/>
      <w:pPr>
        <w:ind w:left="5040" w:hanging="360"/>
      </w:pPr>
    </w:lvl>
    <w:lvl w:ilvl="7" w:tplc="0FF20AD0" w:tentative="1">
      <w:start w:val="1"/>
      <w:numFmt w:val="lowerLetter"/>
      <w:lvlText w:val="%8."/>
      <w:lvlJc w:val="left"/>
      <w:pPr>
        <w:ind w:left="5760" w:hanging="360"/>
      </w:pPr>
    </w:lvl>
    <w:lvl w:ilvl="8" w:tplc="3D9872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AA"/>
    <w:rsid w:val="00014283"/>
    <w:rsid w:val="00014B3A"/>
    <w:rsid w:val="00022BC5"/>
    <w:rsid w:val="000231B6"/>
    <w:rsid w:val="00057AEF"/>
    <w:rsid w:val="0007103A"/>
    <w:rsid w:val="00122005"/>
    <w:rsid w:val="001861F2"/>
    <w:rsid w:val="00190EE8"/>
    <w:rsid w:val="001977D7"/>
    <w:rsid w:val="001B6D5A"/>
    <w:rsid w:val="002B0331"/>
    <w:rsid w:val="002D6AB3"/>
    <w:rsid w:val="002E5F4C"/>
    <w:rsid w:val="00340F71"/>
    <w:rsid w:val="0034107D"/>
    <w:rsid w:val="00373715"/>
    <w:rsid w:val="00373E6B"/>
    <w:rsid w:val="00390956"/>
    <w:rsid w:val="003A4EF2"/>
    <w:rsid w:val="003C7083"/>
    <w:rsid w:val="00436DF2"/>
    <w:rsid w:val="00441DE7"/>
    <w:rsid w:val="00492970"/>
    <w:rsid w:val="004960E4"/>
    <w:rsid w:val="00535244"/>
    <w:rsid w:val="005533BF"/>
    <w:rsid w:val="00567DCE"/>
    <w:rsid w:val="005724D9"/>
    <w:rsid w:val="0057523D"/>
    <w:rsid w:val="005A0087"/>
    <w:rsid w:val="005E7328"/>
    <w:rsid w:val="00613BE4"/>
    <w:rsid w:val="00660296"/>
    <w:rsid w:val="00677CAC"/>
    <w:rsid w:val="00682F8A"/>
    <w:rsid w:val="00785124"/>
    <w:rsid w:val="007A62AA"/>
    <w:rsid w:val="007C7CCF"/>
    <w:rsid w:val="00883A3C"/>
    <w:rsid w:val="0089452A"/>
    <w:rsid w:val="008F5BC5"/>
    <w:rsid w:val="00937A38"/>
    <w:rsid w:val="009A6467"/>
    <w:rsid w:val="00A20142"/>
    <w:rsid w:val="00A5060C"/>
    <w:rsid w:val="00A94B9F"/>
    <w:rsid w:val="00AC5E45"/>
    <w:rsid w:val="00AF2FFD"/>
    <w:rsid w:val="00B859F6"/>
    <w:rsid w:val="00BB2284"/>
    <w:rsid w:val="00BD6B6A"/>
    <w:rsid w:val="00BF2681"/>
    <w:rsid w:val="00C26A35"/>
    <w:rsid w:val="00C714FF"/>
    <w:rsid w:val="00C805C5"/>
    <w:rsid w:val="00CA146C"/>
    <w:rsid w:val="00CA7B1F"/>
    <w:rsid w:val="00CB3EBF"/>
    <w:rsid w:val="00D63C58"/>
    <w:rsid w:val="00E13F34"/>
    <w:rsid w:val="00E54256"/>
    <w:rsid w:val="00E77497"/>
    <w:rsid w:val="00E958E2"/>
    <w:rsid w:val="00EE1822"/>
    <w:rsid w:val="00F14361"/>
    <w:rsid w:val="00F36CDB"/>
    <w:rsid w:val="00F6747D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7C2E6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14B3A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4B3A"/>
    <w:rPr>
      <w:rFonts w:ascii="Arial" w:eastAsia="Times New Roman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155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25949B20554B21BFEE51B629277C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33AC83E-F8B1-413B-BC08-F4B79DE533DF}"/>
      </w:docPartPr>
      <w:docPartBody>
        <w:p w:rsidR="005A0087" w:rsidRDefault="0093367A" w:rsidP="001977D7">
          <w:pPr>
            <w:pStyle w:val="6E25949B20554B21BFEE51B629277C7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0"/>
    <w:rsid w:val="001977D7"/>
    <w:rsid w:val="002B0331"/>
    <w:rsid w:val="003A277E"/>
    <w:rsid w:val="004543A0"/>
    <w:rsid w:val="004C42EC"/>
    <w:rsid w:val="005A0087"/>
    <w:rsid w:val="00736005"/>
    <w:rsid w:val="007D1A6D"/>
    <w:rsid w:val="008800D3"/>
    <w:rsid w:val="009046CE"/>
    <w:rsid w:val="0093367A"/>
    <w:rsid w:val="00934328"/>
    <w:rsid w:val="00957575"/>
    <w:rsid w:val="009B1345"/>
    <w:rsid w:val="009B1A3C"/>
    <w:rsid w:val="00A176DA"/>
    <w:rsid w:val="00AE20B1"/>
    <w:rsid w:val="00BE468C"/>
    <w:rsid w:val="00C829DA"/>
    <w:rsid w:val="00E36B94"/>
    <w:rsid w:val="00E90F0D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D7"/>
    <w:rPr>
      <w:color w:val="808080"/>
    </w:rPr>
  </w:style>
  <w:style w:type="paragraph" w:customStyle="1" w:styleId="6E25949B20554B21BFEE51B629277C73">
    <w:name w:val="6E25949B20554B21BFEE51B629277C73"/>
    <w:rsid w:val="0019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4FB75-A0A6-4CB0-A85E-E107B30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Monika Griezne</cp:lastModifiedBy>
  <cp:revision>3</cp:revision>
  <cp:lastPrinted>2021-07-01T08:27:00Z</cp:lastPrinted>
  <dcterms:created xsi:type="dcterms:W3CDTF">2021-08-26T06:27:00Z</dcterms:created>
  <dcterms:modified xsi:type="dcterms:W3CDTF">2021-08-27T13:18:00Z</dcterms:modified>
</cp:coreProperties>
</file>