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EEBF84" w14:textId="77777777" w:rsidR="00AA3471" w:rsidRPr="001C15E7" w:rsidRDefault="00AA3471" w:rsidP="00E17C71">
      <w:pPr>
        <w:spacing w:after="0" w:line="240" w:lineRule="auto"/>
        <w:ind w:hanging="567"/>
        <w:jc w:val="right"/>
        <w:rPr>
          <w:rFonts w:ascii="Times New Roman" w:hAnsi="Times New Roman"/>
          <w:sz w:val="24"/>
          <w:szCs w:val="24"/>
          <w:lang w:eastAsia="en-US"/>
        </w:rPr>
      </w:pPr>
      <w:r w:rsidRPr="001C15E7">
        <w:rPr>
          <w:noProof/>
        </w:rPr>
        <w:drawing>
          <wp:inline distT="0" distB="0" distL="0" distR="0" wp14:anchorId="4D724918" wp14:editId="346AFFA7">
            <wp:extent cx="5727700" cy="1168400"/>
            <wp:effectExtent l="0" t="0" r="0" b="0"/>
            <wp:docPr id="5949301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4930114" name="Picture 594930114"/>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0B70B9C1" w14:textId="77777777" w:rsidR="00AA3471" w:rsidRPr="001C15E7" w:rsidRDefault="00AA3471" w:rsidP="00E17C71">
      <w:pPr>
        <w:spacing w:after="0" w:line="240" w:lineRule="auto"/>
        <w:ind w:hanging="567"/>
        <w:jc w:val="right"/>
        <w:rPr>
          <w:rFonts w:ascii="Times New Roman" w:hAnsi="Times New Roman"/>
          <w:sz w:val="24"/>
          <w:szCs w:val="24"/>
          <w:lang w:eastAsia="en-US"/>
        </w:rPr>
      </w:pPr>
    </w:p>
    <w:p w14:paraId="4CF7132F" w14:textId="77777777" w:rsidR="00572A99" w:rsidRPr="00B17D83" w:rsidRDefault="00572A99" w:rsidP="00572A99">
      <w:pPr>
        <w:spacing w:after="0" w:line="240" w:lineRule="auto"/>
        <w:jc w:val="right"/>
        <w:rPr>
          <w:rFonts w:ascii="Times New Roman" w:hAnsi="Times New Roman"/>
          <w:sz w:val="24"/>
          <w:szCs w:val="24"/>
        </w:rPr>
      </w:pPr>
      <w:r w:rsidRPr="00B17D83">
        <w:rPr>
          <w:rFonts w:ascii="Times New Roman" w:hAnsi="Times New Roman"/>
          <w:sz w:val="24"/>
          <w:szCs w:val="24"/>
        </w:rPr>
        <w:t>PROJEKTS uz 04.03.2024.</w:t>
      </w:r>
    </w:p>
    <w:p w14:paraId="3DA7D14F" w14:textId="77777777" w:rsidR="00572A99" w:rsidRPr="00B17D83" w:rsidRDefault="00572A99" w:rsidP="00572A99">
      <w:pPr>
        <w:spacing w:after="0" w:line="240" w:lineRule="auto"/>
        <w:jc w:val="right"/>
        <w:rPr>
          <w:rFonts w:ascii="Times New Roman" w:hAnsi="Times New Roman"/>
          <w:sz w:val="24"/>
          <w:szCs w:val="24"/>
        </w:rPr>
      </w:pPr>
      <w:r w:rsidRPr="00B17D83">
        <w:rPr>
          <w:rFonts w:ascii="Times New Roman" w:hAnsi="Times New Roman"/>
          <w:sz w:val="24"/>
          <w:szCs w:val="24"/>
        </w:rPr>
        <w:t>Vēlamais izskatīšanas laiks: Finanšu komitejā 20.03.2024.</w:t>
      </w:r>
    </w:p>
    <w:p w14:paraId="6A15985E" w14:textId="77777777" w:rsidR="00572A99" w:rsidRPr="00B17D83" w:rsidRDefault="00572A99" w:rsidP="00572A99">
      <w:pPr>
        <w:spacing w:after="0" w:line="240" w:lineRule="auto"/>
        <w:jc w:val="right"/>
        <w:rPr>
          <w:rFonts w:ascii="Times New Roman" w:hAnsi="Times New Roman"/>
          <w:sz w:val="24"/>
          <w:szCs w:val="24"/>
        </w:rPr>
      </w:pPr>
      <w:bookmarkStart w:id="0" w:name="_Hlk159918452"/>
      <w:r>
        <w:rPr>
          <w:rFonts w:ascii="Times New Roman" w:hAnsi="Times New Roman"/>
          <w:sz w:val="24"/>
          <w:szCs w:val="24"/>
        </w:rPr>
        <w:t>d</w:t>
      </w:r>
      <w:r w:rsidRPr="00B17D83">
        <w:rPr>
          <w:rFonts w:ascii="Times New Roman" w:hAnsi="Times New Roman"/>
          <w:sz w:val="24"/>
          <w:szCs w:val="24"/>
        </w:rPr>
        <w:t>omē 28.03.2024.</w:t>
      </w:r>
    </w:p>
    <w:bookmarkEnd w:id="0"/>
    <w:p w14:paraId="598331BA" w14:textId="77777777" w:rsidR="00572A99" w:rsidRPr="00B17D83" w:rsidRDefault="00572A99" w:rsidP="00572A99">
      <w:pPr>
        <w:spacing w:after="0" w:line="240" w:lineRule="auto"/>
        <w:jc w:val="right"/>
        <w:rPr>
          <w:rFonts w:ascii="Times New Roman" w:hAnsi="Times New Roman"/>
          <w:sz w:val="24"/>
          <w:szCs w:val="24"/>
        </w:rPr>
      </w:pPr>
      <w:r w:rsidRPr="00B17D83">
        <w:rPr>
          <w:rFonts w:ascii="Times New Roman" w:hAnsi="Times New Roman"/>
          <w:sz w:val="24"/>
          <w:szCs w:val="24"/>
        </w:rPr>
        <w:t xml:space="preserve">Ziņotāji: </w:t>
      </w:r>
      <w:proofErr w:type="spellStart"/>
      <w:r>
        <w:rPr>
          <w:rFonts w:ascii="Times New Roman" w:hAnsi="Times New Roman"/>
          <w:sz w:val="24"/>
          <w:szCs w:val="24"/>
        </w:rPr>
        <w:t>L</w:t>
      </w:r>
      <w:r w:rsidRPr="00B17D83">
        <w:rPr>
          <w:rFonts w:ascii="Times New Roman" w:hAnsi="Times New Roman"/>
          <w:sz w:val="24"/>
          <w:szCs w:val="24"/>
        </w:rPr>
        <w:t>.</w:t>
      </w:r>
      <w:r>
        <w:rPr>
          <w:rFonts w:ascii="Times New Roman" w:hAnsi="Times New Roman"/>
          <w:sz w:val="24"/>
          <w:szCs w:val="24"/>
        </w:rPr>
        <w:t>Raiskuma</w:t>
      </w:r>
      <w:proofErr w:type="spellEnd"/>
      <w:r>
        <w:rPr>
          <w:rFonts w:ascii="Times New Roman" w:hAnsi="Times New Roman"/>
          <w:sz w:val="24"/>
          <w:szCs w:val="24"/>
        </w:rPr>
        <w:t xml:space="preserve">, </w:t>
      </w:r>
      <w:proofErr w:type="spellStart"/>
      <w:r>
        <w:rPr>
          <w:rFonts w:ascii="Times New Roman" w:hAnsi="Times New Roman"/>
          <w:sz w:val="24"/>
          <w:szCs w:val="24"/>
        </w:rPr>
        <w:t>J.Jarosovs</w:t>
      </w:r>
      <w:proofErr w:type="spellEnd"/>
    </w:p>
    <w:p w14:paraId="191795C6" w14:textId="77777777" w:rsidR="00572A99" w:rsidRDefault="00572A99" w:rsidP="00572A99">
      <w:pPr>
        <w:spacing w:after="0" w:line="240" w:lineRule="auto"/>
        <w:jc w:val="right"/>
        <w:rPr>
          <w:rFonts w:ascii="Times New Roman" w:hAnsi="Times New Roman"/>
          <w:sz w:val="24"/>
          <w:szCs w:val="24"/>
        </w:rPr>
      </w:pPr>
    </w:p>
    <w:p w14:paraId="0B4265E8" w14:textId="77777777" w:rsidR="00572A99" w:rsidRDefault="00572A99" w:rsidP="00572A99">
      <w:pPr>
        <w:spacing w:after="0" w:line="240" w:lineRule="auto"/>
        <w:jc w:val="right"/>
        <w:rPr>
          <w:rFonts w:ascii="Times New Roman" w:hAnsi="Times New Roman"/>
          <w:sz w:val="24"/>
          <w:szCs w:val="24"/>
        </w:rPr>
      </w:pPr>
      <w:r>
        <w:rPr>
          <w:rFonts w:ascii="Times New Roman" w:hAnsi="Times New Roman"/>
          <w:sz w:val="24"/>
          <w:szCs w:val="24"/>
        </w:rPr>
        <w:t>APSTIPRINĀTI</w:t>
      </w:r>
    </w:p>
    <w:p w14:paraId="0D4C1D39" w14:textId="77777777" w:rsidR="00572A99" w:rsidRDefault="00572A99" w:rsidP="00572A99">
      <w:pPr>
        <w:spacing w:after="0" w:line="240" w:lineRule="auto"/>
        <w:jc w:val="right"/>
        <w:rPr>
          <w:rFonts w:ascii="Times New Roman" w:hAnsi="Times New Roman"/>
          <w:sz w:val="24"/>
          <w:szCs w:val="24"/>
        </w:rPr>
      </w:pPr>
      <w:r>
        <w:rPr>
          <w:rFonts w:ascii="Times New Roman" w:hAnsi="Times New Roman"/>
          <w:sz w:val="24"/>
          <w:szCs w:val="24"/>
        </w:rPr>
        <w:t xml:space="preserve">ar Ādažu novada pašvaldības domes </w:t>
      </w:r>
    </w:p>
    <w:p w14:paraId="3C09C011" w14:textId="77777777" w:rsidR="00572A99" w:rsidRPr="00B17D83" w:rsidRDefault="00572A99" w:rsidP="00572A99">
      <w:pPr>
        <w:spacing w:after="0" w:line="240" w:lineRule="auto"/>
        <w:jc w:val="right"/>
        <w:rPr>
          <w:rFonts w:ascii="Times New Roman" w:hAnsi="Times New Roman"/>
          <w:sz w:val="24"/>
          <w:szCs w:val="24"/>
        </w:rPr>
      </w:pPr>
      <w:r>
        <w:rPr>
          <w:rFonts w:ascii="Times New Roman" w:hAnsi="Times New Roman"/>
          <w:sz w:val="24"/>
          <w:szCs w:val="24"/>
        </w:rPr>
        <w:t>2024. gada 28</w:t>
      </w:r>
      <w:r w:rsidRPr="00B17D83">
        <w:rPr>
          <w:rFonts w:ascii="Times New Roman" w:hAnsi="Times New Roman"/>
          <w:sz w:val="24"/>
          <w:szCs w:val="24"/>
        </w:rPr>
        <w:t xml:space="preserve">. marta sēdes lēmumu </w:t>
      </w:r>
    </w:p>
    <w:p w14:paraId="5D1A1408" w14:textId="77777777" w:rsidR="00572A99" w:rsidRPr="00B17D83" w:rsidRDefault="00572A99" w:rsidP="00572A99">
      <w:pPr>
        <w:spacing w:after="0" w:line="240" w:lineRule="auto"/>
        <w:jc w:val="right"/>
        <w:rPr>
          <w:rFonts w:ascii="Times New Roman" w:hAnsi="Times New Roman"/>
          <w:sz w:val="23"/>
          <w:szCs w:val="23"/>
        </w:rPr>
      </w:pPr>
      <w:bookmarkStart w:id="1" w:name="_Hlk90469929"/>
      <w:r w:rsidRPr="00B17D83">
        <w:rPr>
          <w:rFonts w:ascii="Times New Roman" w:hAnsi="Times New Roman"/>
          <w:sz w:val="23"/>
          <w:szCs w:val="23"/>
        </w:rPr>
        <w:t>(</w:t>
      </w:r>
      <w:r w:rsidRPr="00B17D83">
        <w:rPr>
          <w:rFonts w:ascii="Times New Roman" w:hAnsi="Times New Roman"/>
          <w:sz w:val="23"/>
          <w:szCs w:val="23"/>
          <w:lang w:bidi="en-US"/>
        </w:rPr>
        <w:t xml:space="preserve">protokols Nr. </w:t>
      </w:r>
      <w:r>
        <w:rPr>
          <w:rFonts w:ascii="Times New Roman" w:hAnsi="Times New Roman"/>
          <w:sz w:val="23"/>
          <w:szCs w:val="23"/>
          <w:lang w:bidi="en-US"/>
        </w:rPr>
        <w:t>___</w:t>
      </w:r>
      <w:r w:rsidRPr="00B17D83">
        <w:rPr>
          <w:rFonts w:ascii="Times New Roman" w:hAnsi="Times New Roman"/>
          <w:sz w:val="23"/>
          <w:szCs w:val="23"/>
          <w:lang w:bidi="en-US"/>
        </w:rPr>
        <w:t xml:space="preserve"> § </w:t>
      </w:r>
      <w:r>
        <w:rPr>
          <w:rFonts w:ascii="Times New Roman" w:hAnsi="Times New Roman"/>
          <w:sz w:val="23"/>
          <w:szCs w:val="23"/>
          <w:lang w:bidi="en-US"/>
        </w:rPr>
        <w:t>____</w:t>
      </w:r>
      <w:r w:rsidRPr="00B17D83">
        <w:rPr>
          <w:rFonts w:ascii="Times New Roman" w:hAnsi="Times New Roman"/>
          <w:sz w:val="23"/>
          <w:szCs w:val="23"/>
        </w:rPr>
        <w:t>)</w:t>
      </w:r>
      <w:bookmarkEnd w:id="1"/>
    </w:p>
    <w:p w14:paraId="434E7097" w14:textId="77777777" w:rsidR="00AA3471" w:rsidRPr="001C15E7" w:rsidRDefault="00AA3471" w:rsidP="00AA3471">
      <w:pPr>
        <w:autoSpaceDE w:val="0"/>
        <w:autoSpaceDN w:val="0"/>
        <w:adjustRightInd w:val="0"/>
        <w:spacing w:after="0" w:line="276" w:lineRule="auto"/>
        <w:ind w:right="-1"/>
        <w:jc w:val="center"/>
        <w:rPr>
          <w:rFonts w:ascii="Times New Roman" w:hAnsi="Times New Roman"/>
          <w:bCs/>
          <w:sz w:val="23"/>
          <w:szCs w:val="23"/>
        </w:rPr>
      </w:pPr>
    </w:p>
    <w:p w14:paraId="334225E6" w14:textId="77777777" w:rsidR="00AA3471" w:rsidRPr="001C15E7" w:rsidRDefault="00AA3471" w:rsidP="00AA3471">
      <w:pPr>
        <w:autoSpaceDE w:val="0"/>
        <w:autoSpaceDN w:val="0"/>
        <w:adjustRightInd w:val="0"/>
        <w:spacing w:after="0" w:line="240" w:lineRule="auto"/>
        <w:ind w:right="-1"/>
        <w:jc w:val="center"/>
        <w:rPr>
          <w:rFonts w:ascii="Times New Roman" w:hAnsi="Times New Roman"/>
          <w:bCs/>
          <w:sz w:val="28"/>
          <w:szCs w:val="28"/>
        </w:rPr>
      </w:pPr>
      <w:r w:rsidRPr="001C15E7">
        <w:rPr>
          <w:rFonts w:ascii="Times New Roman" w:hAnsi="Times New Roman"/>
          <w:bCs/>
          <w:sz w:val="28"/>
          <w:szCs w:val="28"/>
        </w:rPr>
        <w:t>NOTEIKUMI</w:t>
      </w:r>
    </w:p>
    <w:p w14:paraId="0BB4C89E" w14:textId="77777777" w:rsidR="00AA3471" w:rsidRPr="001C15E7" w:rsidRDefault="00AA3471" w:rsidP="00AA3471">
      <w:pPr>
        <w:autoSpaceDE w:val="0"/>
        <w:autoSpaceDN w:val="0"/>
        <w:adjustRightInd w:val="0"/>
        <w:spacing w:after="120" w:line="240" w:lineRule="auto"/>
        <w:ind w:right="-1"/>
        <w:jc w:val="center"/>
        <w:rPr>
          <w:rFonts w:ascii="Times New Roman" w:hAnsi="Times New Roman"/>
          <w:bCs/>
          <w:sz w:val="24"/>
          <w:szCs w:val="24"/>
        </w:rPr>
      </w:pPr>
      <w:r w:rsidRPr="001C15E7">
        <w:rPr>
          <w:rFonts w:ascii="Times New Roman" w:hAnsi="Times New Roman"/>
          <w:bCs/>
          <w:sz w:val="24"/>
          <w:szCs w:val="24"/>
        </w:rPr>
        <w:t>Ādažos, Ādažu novadā</w:t>
      </w:r>
    </w:p>
    <w:p w14:paraId="318103A1" w14:textId="5CFBCF44" w:rsidR="00AA3471" w:rsidRPr="001C15E7" w:rsidRDefault="00AA3471" w:rsidP="00AA3471">
      <w:pPr>
        <w:spacing w:after="0" w:line="240" w:lineRule="auto"/>
        <w:ind w:right="-1"/>
        <w:jc w:val="both"/>
        <w:outlineLvl w:val="0"/>
        <w:rPr>
          <w:rFonts w:ascii="Times New Roman" w:hAnsi="Times New Roman"/>
          <w:b/>
          <w:bCs/>
          <w:sz w:val="24"/>
          <w:szCs w:val="24"/>
        </w:rPr>
      </w:pPr>
      <w:bookmarkStart w:id="2" w:name="_Hlk160355596"/>
      <w:r w:rsidRPr="001C15E7">
        <w:rPr>
          <w:rFonts w:ascii="Times New Roman" w:hAnsi="Times New Roman"/>
          <w:noProof/>
          <w:sz w:val="24"/>
          <w:szCs w:val="24"/>
        </w:rPr>
        <w:t>202</w:t>
      </w:r>
      <w:r w:rsidR="00C75F4B">
        <w:rPr>
          <w:rFonts w:ascii="Times New Roman" w:hAnsi="Times New Roman"/>
          <w:noProof/>
          <w:sz w:val="24"/>
          <w:szCs w:val="24"/>
        </w:rPr>
        <w:t>4</w:t>
      </w:r>
      <w:r w:rsidRPr="001C15E7">
        <w:rPr>
          <w:rFonts w:ascii="Times New Roman" w:hAnsi="Times New Roman"/>
          <w:noProof/>
          <w:sz w:val="24"/>
          <w:szCs w:val="24"/>
        </w:rPr>
        <w:t>. gada</w:t>
      </w:r>
      <w:r w:rsidR="00572A99">
        <w:rPr>
          <w:rFonts w:ascii="Times New Roman" w:hAnsi="Times New Roman"/>
          <w:noProof/>
          <w:sz w:val="24"/>
          <w:szCs w:val="24"/>
        </w:rPr>
        <w:t xml:space="preserve"> 28.</w:t>
      </w:r>
      <w:r w:rsidRPr="001C15E7">
        <w:rPr>
          <w:rFonts w:ascii="Times New Roman" w:hAnsi="Times New Roman"/>
          <w:noProof/>
          <w:sz w:val="24"/>
          <w:szCs w:val="24"/>
        </w:rPr>
        <w:t xml:space="preserve"> </w:t>
      </w:r>
      <w:r w:rsidR="00C75F4B">
        <w:rPr>
          <w:rFonts w:ascii="Times New Roman" w:hAnsi="Times New Roman"/>
          <w:noProof/>
          <w:sz w:val="24"/>
          <w:szCs w:val="24"/>
        </w:rPr>
        <w:t>martā</w:t>
      </w:r>
      <w:r w:rsidRPr="001C15E7">
        <w:rPr>
          <w:rFonts w:ascii="Times New Roman" w:hAnsi="Times New Roman"/>
          <w:noProof/>
          <w:sz w:val="24"/>
          <w:szCs w:val="24"/>
        </w:rPr>
        <w:t xml:space="preserve">    </w:t>
      </w:r>
      <w:r w:rsidRPr="001C15E7">
        <w:rPr>
          <w:rFonts w:ascii="Times New Roman" w:hAnsi="Times New Roman"/>
          <w:bCs/>
          <w:sz w:val="24"/>
          <w:szCs w:val="24"/>
        </w:rPr>
        <w:t xml:space="preserve">    </w:t>
      </w:r>
      <w:r w:rsidRPr="001C15E7">
        <w:rPr>
          <w:rFonts w:ascii="Times New Roman" w:hAnsi="Times New Roman"/>
          <w:bCs/>
          <w:sz w:val="24"/>
          <w:szCs w:val="24"/>
        </w:rPr>
        <w:tab/>
      </w:r>
      <w:r w:rsidRPr="001C15E7">
        <w:rPr>
          <w:rFonts w:ascii="Times New Roman" w:hAnsi="Times New Roman"/>
          <w:bCs/>
          <w:sz w:val="24"/>
          <w:szCs w:val="24"/>
        </w:rPr>
        <w:tab/>
      </w:r>
      <w:r w:rsidRPr="001C15E7">
        <w:rPr>
          <w:rFonts w:ascii="Times New Roman" w:hAnsi="Times New Roman"/>
          <w:b/>
          <w:bCs/>
          <w:sz w:val="24"/>
          <w:szCs w:val="24"/>
        </w:rPr>
        <w:t xml:space="preserve">                                                     </w:t>
      </w:r>
      <w:r w:rsidRPr="001C15E7">
        <w:rPr>
          <w:rFonts w:ascii="Times New Roman" w:hAnsi="Times New Roman"/>
          <w:b/>
          <w:bCs/>
          <w:sz w:val="24"/>
          <w:szCs w:val="24"/>
        </w:rPr>
        <w:tab/>
        <w:t xml:space="preserve">    Nr. </w:t>
      </w:r>
      <w:r w:rsidR="00572A99">
        <w:rPr>
          <w:rFonts w:ascii="Times New Roman" w:hAnsi="Times New Roman"/>
          <w:b/>
          <w:bCs/>
          <w:sz w:val="24"/>
          <w:szCs w:val="24"/>
        </w:rPr>
        <w:t>_______</w:t>
      </w:r>
    </w:p>
    <w:bookmarkEnd w:id="2"/>
    <w:p w14:paraId="7EFA2CAF" w14:textId="77777777" w:rsidR="00AA3471" w:rsidRPr="001C15E7" w:rsidRDefault="00AA3471" w:rsidP="0078476E">
      <w:pPr>
        <w:spacing w:after="0" w:line="240" w:lineRule="auto"/>
        <w:ind w:hanging="567"/>
        <w:jc w:val="center"/>
        <w:rPr>
          <w:rFonts w:ascii="Times New Roman" w:hAnsi="Times New Roman"/>
          <w:b/>
          <w:sz w:val="24"/>
          <w:szCs w:val="24"/>
          <w:lang w:eastAsia="en-US"/>
        </w:rPr>
      </w:pPr>
    </w:p>
    <w:p w14:paraId="230FB358" w14:textId="2ABA6A34" w:rsidR="00CB4160" w:rsidRPr="001C15E7" w:rsidRDefault="00E17C71" w:rsidP="001C15E7">
      <w:pPr>
        <w:spacing w:after="0" w:line="240" w:lineRule="auto"/>
        <w:ind w:hanging="567"/>
        <w:jc w:val="center"/>
        <w:rPr>
          <w:rFonts w:ascii="Times New Roman" w:hAnsi="Times New Roman"/>
          <w:b/>
          <w:sz w:val="28"/>
          <w:szCs w:val="28"/>
          <w:lang w:eastAsia="en-US"/>
        </w:rPr>
      </w:pPr>
      <w:r w:rsidRPr="001C15E7">
        <w:rPr>
          <w:rFonts w:ascii="Times New Roman" w:hAnsi="Times New Roman"/>
          <w:b/>
          <w:sz w:val="28"/>
          <w:szCs w:val="28"/>
          <w:lang w:eastAsia="en-US"/>
        </w:rPr>
        <w:t>Ādažu novada pašvaldības</w:t>
      </w:r>
      <w:r w:rsidR="00AA3471" w:rsidRPr="001C15E7">
        <w:rPr>
          <w:rFonts w:ascii="Times New Roman" w:hAnsi="Times New Roman"/>
          <w:b/>
          <w:sz w:val="28"/>
          <w:szCs w:val="28"/>
          <w:lang w:eastAsia="en-US"/>
        </w:rPr>
        <w:t xml:space="preserve"> v</w:t>
      </w:r>
      <w:r w:rsidR="00CB4160" w:rsidRPr="001C15E7">
        <w:rPr>
          <w:rFonts w:ascii="Times New Roman" w:hAnsi="Times New Roman"/>
          <w:b/>
          <w:sz w:val="28"/>
          <w:szCs w:val="28"/>
          <w:lang w:eastAsia="en-US"/>
        </w:rPr>
        <w:t xml:space="preserve">ideonovērošanas sistēmas un </w:t>
      </w:r>
      <w:r w:rsidR="00AA3471" w:rsidRPr="001C15E7">
        <w:rPr>
          <w:rFonts w:ascii="Times New Roman" w:hAnsi="Times New Roman"/>
          <w:b/>
          <w:sz w:val="28"/>
          <w:szCs w:val="28"/>
          <w:lang w:eastAsia="en-US"/>
        </w:rPr>
        <w:t xml:space="preserve">videonovērošanas </w:t>
      </w:r>
      <w:r w:rsidR="00CB4160" w:rsidRPr="001C15E7">
        <w:rPr>
          <w:rFonts w:ascii="Times New Roman" w:hAnsi="Times New Roman"/>
          <w:b/>
          <w:sz w:val="28"/>
          <w:szCs w:val="28"/>
          <w:lang w:eastAsia="en-US"/>
        </w:rPr>
        <w:t>drošības procedūra</w:t>
      </w:r>
      <w:r w:rsidR="00AA3471" w:rsidRPr="001C15E7">
        <w:rPr>
          <w:rFonts w:ascii="Times New Roman" w:hAnsi="Times New Roman"/>
          <w:b/>
          <w:sz w:val="28"/>
          <w:szCs w:val="28"/>
          <w:lang w:eastAsia="en-US"/>
        </w:rPr>
        <w:t>s</w:t>
      </w:r>
    </w:p>
    <w:p w14:paraId="634D12C6" w14:textId="00AB093F" w:rsidR="001C15E7" w:rsidRPr="00C75F4B" w:rsidRDefault="001C15E7" w:rsidP="00C75F4B">
      <w:pPr>
        <w:pStyle w:val="Default"/>
        <w:spacing w:before="120"/>
        <w:ind w:left="4678"/>
        <w:jc w:val="right"/>
        <w:rPr>
          <w:i/>
          <w:sz w:val="22"/>
          <w:szCs w:val="22"/>
        </w:rPr>
      </w:pPr>
      <w:r w:rsidRPr="00C75F4B">
        <w:rPr>
          <w:i/>
          <w:iCs/>
          <w:sz w:val="22"/>
          <w:szCs w:val="22"/>
        </w:rPr>
        <w:t>Izdoti saskaņā ar Eiropas Parlamenta un Padomes 2016. gada 27. aprīļa Regulu 2016/679 par fizisku personu aizsardzību attiecībā uz personas datu apstrādi un šādu datu brīvu apriti</w:t>
      </w:r>
    </w:p>
    <w:p w14:paraId="2C5FEECB" w14:textId="77777777" w:rsidR="00281D1E" w:rsidRPr="001C15E7" w:rsidRDefault="00841270" w:rsidP="002442F3">
      <w:pPr>
        <w:widowControl w:val="0"/>
        <w:tabs>
          <w:tab w:val="left" w:pos="5312"/>
        </w:tabs>
        <w:autoSpaceDE w:val="0"/>
        <w:autoSpaceDN w:val="0"/>
        <w:adjustRightInd w:val="0"/>
        <w:spacing w:after="0" w:line="200" w:lineRule="exact"/>
        <w:ind w:hanging="567"/>
        <w:rPr>
          <w:rFonts w:ascii="Times New Roman" w:hAnsi="Times New Roman"/>
          <w:color w:val="000000"/>
          <w:sz w:val="24"/>
          <w:szCs w:val="24"/>
        </w:rPr>
      </w:pPr>
      <w:r w:rsidRPr="001C15E7">
        <w:rPr>
          <w:rFonts w:ascii="Times New Roman" w:hAnsi="Times New Roman"/>
          <w:color w:val="000000"/>
          <w:sz w:val="24"/>
          <w:szCs w:val="24"/>
        </w:rPr>
        <w:tab/>
      </w:r>
    </w:p>
    <w:p w14:paraId="7758A195" w14:textId="7CB95109" w:rsidR="00281D1E" w:rsidRPr="001C15E7" w:rsidRDefault="002C6326" w:rsidP="00AA3471">
      <w:pPr>
        <w:pStyle w:val="ListParagraph"/>
        <w:widowControl w:val="0"/>
        <w:numPr>
          <w:ilvl w:val="0"/>
          <w:numId w:val="10"/>
        </w:numPr>
        <w:autoSpaceDE w:val="0"/>
        <w:autoSpaceDN w:val="0"/>
        <w:adjustRightInd w:val="0"/>
        <w:spacing w:after="0" w:line="240" w:lineRule="auto"/>
        <w:ind w:hanging="295"/>
        <w:jc w:val="center"/>
        <w:rPr>
          <w:rFonts w:ascii="Times New Roman" w:hAnsi="Times New Roman"/>
          <w:color w:val="000000"/>
          <w:sz w:val="24"/>
          <w:szCs w:val="24"/>
          <w:lang w:val="lv-LV"/>
        </w:rPr>
      </w:pPr>
      <w:r w:rsidRPr="001C15E7">
        <w:rPr>
          <w:rFonts w:ascii="Times New Roman" w:hAnsi="Times New Roman"/>
          <w:b/>
          <w:bCs/>
          <w:color w:val="000000"/>
          <w:sz w:val="24"/>
          <w:szCs w:val="24"/>
          <w:lang w:val="lv-LV"/>
        </w:rPr>
        <w:t>Vispārīgie</w:t>
      </w:r>
      <w:r w:rsidR="00281D1E" w:rsidRPr="001C15E7">
        <w:rPr>
          <w:rFonts w:ascii="Times New Roman" w:hAnsi="Times New Roman"/>
          <w:b/>
          <w:bCs/>
          <w:color w:val="000000"/>
          <w:sz w:val="24"/>
          <w:szCs w:val="24"/>
          <w:lang w:val="lv-LV"/>
        </w:rPr>
        <w:t xml:space="preserve"> </w:t>
      </w:r>
      <w:r w:rsidR="00281D1E" w:rsidRPr="001C15E7">
        <w:rPr>
          <w:rFonts w:ascii="Times New Roman" w:hAnsi="Times New Roman"/>
          <w:b/>
          <w:bCs/>
          <w:color w:val="000000"/>
          <w:w w:val="93"/>
          <w:sz w:val="24"/>
          <w:szCs w:val="24"/>
          <w:lang w:val="lv-LV"/>
        </w:rPr>
        <w:t>noteikumi</w:t>
      </w:r>
    </w:p>
    <w:p w14:paraId="1E3BC80B" w14:textId="77777777" w:rsidR="00281D1E" w:rsidRPr="001C15E7" w:rsidRDefault="00281D1E" w:rsidP="0078476E">
      <w:pPr>
        <w:widowControl w:val="0"/>
        <w:autoSpaceDE w:val="0"/>
        <w:autoSpaceDN w:val="0"/>
        <w:adjustRightInd w:val="0"/>
        <w:spacing w:before="2" w:after="0" w:line="140" w:lineRule="exact"/>
        <w:ind w:hanging="567"/>
        <w:rPr>
          <w:rFonts w:ascii="Times New Roman" w:hAnsi="Times New Roman"/>
          <w:color w:val="000000"/>
          <w:sz w:val="24"/>
          <w:szCs w:val="24"/>
        </w:rPr>
      </w:pPr>
    </w:p>
    <w:p w14:paraId="21AC0089" w14:textId="4AFEB8FC" w:rsidR="008E599E" w:rsidRPr="001C15E7" w:rsidRDefault="001C15E7" w:rsidP="008E599E">
      <w:pPr>
        <w:numPr>
          <w:ilvl w:val="0"/>
          <w:numId w:val="3"/>
        </w:numPr>
        <w:spacing w:after="120" w:line="240" w:lineRule="auto"/>
        <w:ind w:left="425" w:hanging="425"/>
        <w:jc w:val="both"/>
        <w:rPr>
          <w:rFonts w:ascii="Times New Roman" w:hAnsi="Times New Roman"/>
          <w:color w:val="000000"/>
          <w:sz w:val="24"/>
          <w:szCs w:val="24"/>
        </w:rPr>
      </w:pPr>
      <w:r>
        <w:rPr>
          <w:rFonts w:ascii="Times New Roman" w:hAnsi="Times New Roman"/>
          <w:color w:val="000000"/>
          <w:sz w:val="24"/>
          <w:szCs w:val="24"/>
        </w:rPr>
        <w:t>Noteikumu</w:t>
      </w:r>
      <w:r w:rsidR="004E5692" w:rsidRPr="001C15E7">
        <w:rPr>
          <w:rFonts w:ascii="Times New Roman" w:hAnsi="Times New Roman"/>
          <w:color w:val="000000"/>
          <w:sz w:val="24"/>
          <w:szCs w:val="24"/>
        </w:rPr>
        <w:t xml:space="preserve"> mērķis ir noteikt </w:t>
      </w:r>
      <w:r>
        <w:rPr>
          <w:rFonts w:ascii="Times New Roman" w:hAnsi="Times New Roman"/>
          <w:color w:val="000000"/>
          <w:sz w:val="24"/>
          <w:szCs w:val="24"/>
        </w:rPr>
        <w:t xml:space="preserve">Ādažu novada pašvaldības </w:t>
      </w:r>
      <w:r w:rsidR="00F3472C" w:rsidRPr="001C15E7">
        <w:rPr>
          <w:rFonts w:ascii="Times New Roman" w:hAnsi="Times New Roman"/>
          <w:color w:val="000000"/>
          <w:sz w:val="24"/>
          <w:szCs w:val="24"/>
        </w:rPr>
        <w:t>videonovērošanas sistēmas (turpmāk - Sistēma) vispārīgās tehniskās un organizatoriskās prasības</w:t>
      </w:r>
      <w:r w:rsidR="00F3472C">
        <w:rPr>
          <w:rFonts w:ascii="Times New Roman" w:hAnsi="Times New Roman"/>
          <w:color w:val="000000"/>
          <w:sz w:val="24"/>
          <w:szCs w:val="24"/>
        </w:rPr>
        <w:t xml:space="preserve"> </w:t>
      </w:r>
      <w:r w:rsidR="004E5692" w:rsidRPr="001C15E7">
        <w:rPr>
          <w:rFonts w:ascii="Times New Roman" w:hAnsi="Times New Roman"/>
          <w:color w:val="000000"/>
          <w:sz w:val="24"/>
          <w:szCs w:val="24"/>
        </w:rPr>
        <w:t>personas datu apstrāde</w:t>
      </w:r>
      <w:r w:rsidR="00F3472C">
        <w:rPr>
          <w:rFonts w:ascii="Times New Roman" w:hAnsi="Times New Roman"/>
          <w:color w:val="000000"/>
          <w:sz w:val="24"/>
          <w:szCs w:val="24"/>
        </w:rPr>
        <w:t>i</w:t>
      </w:r>
      <w:r w:rsidR="00CF3566" w:rsidRPr="001C15E7">
        <w:rPr>
          <w:rFonts w:ascii="Times New Roman" w:hAnsi="Times New Roman"/>
          <w:color w:val="000000"/>
          <w:sz w:val="24"/>
          <w:szCs w:val="24"/>
        </w:rPr>
        <w:t>.</w:t>
      </w:r>
    </w:p>
    <w:p w14:paraId="4F91D72C" w14:textId="7F1899AA" w:rsidR="008E599E" w:rsidRPr="001C15E7" w:rsidRDefault="001C15E7" w:rsidP="008E599E">
      <w:pPr>
        <w:numPr>
          <w:ilvl w:val="0"/>
          <w:numId w:val="3"/>
        </w:numPr>
        <w:spacing w:after="120" w:line="240" w:lineRule="auto"/>
        <w:ind w:left="425" w:hanging="425"/>
        <w:jc w:val="both"/>
        <w:rPr>
          <w:rFonts w:ascii="Times New Roman" w:hAnsi="Times New Roman"/>
          <w:color w:val="000000"/>
          <w:sz w:val="24"/>
          <w:szCs w:val="24"/>
        </w:rPr>
      </w:pPr>
      <w:r>
        <w:rPr>
          <w:rFonts w:ascii="Times New Roman" w:hAnsi="Times New Roman"/>
          <w:color w:val="000000"/>
          <w:sz w:val="24"/>
          <w:szCs w:val="24"/>
        </w:rPr>
        <w:t>Noteikumos lietotie t</w:t>
      </w:r>
      <w:r w:rsidR="00EB344A" w:rsidRPr="001C15E7">
        <w:rPr>
          <w:rFonts w:ascii="Times New Roman" w:hAnsi="Times New Roman"/>
          <w:color w:val="000000"/>
          <w:sz w:val="24"/>
          <w:szCs w:val="24"/>
        </w:rPr>
        <w:t>ermini:</w:t>
      </w:r>
    </w:p>
    <w:p w14:paraId="7148E284" w14:textId="7D625D04" w:rsidR="008E599E" w:rsidRPr="001C15E7" w:rsidRDefault="008C23AF" w:rsidP="008E599E">
      <w:pPr>
        <w:numPr>
          <w:ilvl w:val="1"/>
          <w:numId w:val="3"/>
        </w:numPr>
        <w:spacing w:after="120" w:line="240" w:lineRule="auto"/>
        <w:ind w:left="993" w:hanging="567"/>
        <w:jc w:val="both"/>
        <w:rPr>
          <w:rFonts w:ascii="Times New Roman" w:hAnsi="Times New Roman"/>
          <w:color w:val="000000"/>
          <w:sz w:val="24"/>
          <w:szCs w:val="24"/>
        </w:rPr>
      </w:pPr>
      <w:r w:rsidRPr="001C15E7">
        <w:rPr>
          <w:rFonts w:ascii="Times New Roman" w:hAnsi="Times New Roman"/>
          <w:b/>
          <w:bCs/>
          <w:sz w:val="24"/>
          <w:szCs w:val="24"/>
        </w:rPr>
        <w:t>Pārzinis</w:t>
      </w:r>
      <w:r w:rsidRPr="001C15E7">
        <w:rPr>
          <w:rFonts w:ascii="Times New Roman" w:hAnsi="Times New Roman"/>
          <w:sz w:val="24"/>
          <w:szCs w:val="24"/>
        </w:rPr>
        <w:t xml:space="preserve"> - </w:t>
      </w:r>
      <w:r w:rsidR="00E17C71" w:rsidRPr="001C15E7">
        <w:rPr>
          <w:rFonts w:ascii="Times New Roman" w:eastAsia="Calibri" w:hAnsi="Times New Roman"/>
          <w:sz w:val="24"/>
          <w:szCs w:val="24"/>
        </w:rPr>
        <w:t xml:space="preserve">Ādažu novada pašvaldība, </w:t>
      </w:r>
      <w:proofErr w:type="spellStart"/>
      <w:r w:rsidR="00E17C71" w:rsidRPr="001C15E7">
        <w:rPr>
          <w:rFonts w:ascii="Times New Roman" w:eastAsia="Calibri" w:hAnsi="Times New Roman"/>
          <w:sz w:val="24"/>
          <w:szCs w:val="24"/>
        </w:rPr>
        <w:t>reģ</w:t>
      </w:r>
      <w:proofErr w:type="spellEnd"/>
      <w:r w:rsidR="00E17C71" w:rsidRPr="001C15E7">
        <w:rPr>
          <w:rFonts w:ascii="Times New Roman" w:eastAsia="Calibri" w:hAnsi="Times New Roman"/>
          <w:sz w:val="24"/>
          <w:szCs w:val="24"/>
        </w:rPr>
        <w:t xml:space="preserve">. Nr. 90000048472, juridiskā adrese Gaujas iela 33A, Ādaži, Ādažu novads, LV-2164, e-pasts </w:t>
      </w:r>
      <w:hyperlink r:id="rId8" w:history="1">
        <w:r w:rsidR="001C15E7" w:rsidRPr="005969CF">
          <w:rPr>
            <w:rStyle w:val="Hyperlink"/>
            <w:rFonts w:ascii="Times New Roman" w:eastAsia="Calibri" w:hAnsi="Times New Roman"/>
            <w:sz w:val="24"/>
            <w:szCs w:val="24"/>
          </w:rPr>
          <w:t>dome@adazi.lv</w:t>
        </w:r>
      </w:hyperlink>
      <w:r w:rsidR="001C15E7">
        <w:rPr>
          <w:rFonts w:ascii="Times New Roman" w:eastAsia="Calibri" w:hAnsi="Times New Roman"/>
          <w:sz w:val="24"/>
          <w:szCs w:val="24"/>
        </w:rPr>
        <w:t>. Pārzinis</w:t>
      </w:r>
      <w:r w:rsidR="00D83018" w:rsidRPr="001C15E7">
        <w:rPr>
          <w:rFonts w:ascii="Times New Roman" w:eastAsia="Calibri" w:hAnsi="Times New Roman"/>
          <w:sz w:val="24"/>
          <w:szCs w:val="24"/>
        </w:rPr>
        <w:t xml:space="preserve"> nosaka personas datu apstrādes nolūkus un līdzekļus</w:t>
      </w:r>
      <w:r w:rsidR="009D751E">
        <w:rPr>
          <w:rFonts w:ascii="Times New Roman" w:hAnsi="Times New Roman"/>
          <w:sz w:val="24"/>
          <w:szCs w:val="24"/>
        </w:rPr>
        <w:t>.</w:t>
      </w:r>
    </w:p>
    <w:p w14:paraId="5B9A103F" w14:textId="0F1AD510" w:rsidR="008E599E" w:rsidRPr="001C15E7" w:rsidRDefault="00EB344A" w:rsidP="008E599E">
      <w:pPr>
        <w:numPr>
          <w:ilvl w:val="1"/>
          <w:numId w:val="3"/>
        </w:numPr>
        <w:spacing w:after="120" w:line="240" w:lineRule="auto"/>
        <w:ind w:left="993" w:hanging="567"/>
        <w:jc w:val="both"/>
        <w:rPr>
          <w:rFonts w:ascii="Times New Roman" w:hAnsi="Times New Roman"/>
          <w:color w:val="000000"/>
          <w:sz w:val="24"/>
          <w:szCs w:val="24"/>
        </w:rPr>
      </w:pPr>
      <w:r w:rsidRPr="001C15E7">
        <w:rPr>
          <w:rFonts w:ascii="Times New Roman" w:hAnsi="Times New Roman"/>
          <w:b/>
          <w:bCs/>
          <w:color w:val="000000"/>
          <w:sz w:val="24"/>
          <w:szCs w:val="24"/>
        </w:rPr>
        <w:t>Personas dati</w:t>
      </w:r>
      <w:r w:rsidRPr="001C15E7">
        <w:rPr>
          <w:rFonts w:ascii="Times New Roman" w:hAnsi="Times New Roman"/>
          <w:color w:val="000000"/>
          <w:sz w:val="24"/>
          <w:szCs w:val="24"/>
        </w:rPr>
        <w:t xml:space="preserve"> - jebkura informācija, kas attiecas uz identificētu vai identificējamu fizisku personu (datu subjekts)</w:t>
      </w:r>
      <w:r w:rsidR="009D751E">
        <w:rPr>
          <w:rFonts w:ascii="Times New Roman" w:hAnsi="Times New Roman"/>
          <w:color w:val="000000"/>
          <w:sz w:val="24"/>
          <w:szCs w:val="24"/>
        </w:rPr>
        <w:t>.</w:t>
      </w:r>
    </w:p>
    <w:p w14:paraId="63A62FBF" w14:textId="433A7EF4" w:rsidR="008E599E" w:rsidRPr="001C15E7" w:rsidRDefault="00EB344A" w:rsidP="008E599E">
      <w:pPr>
        <w:numPr>
          <w:ilvl w:val="1"/>
          <w:numId w:val="3"/>
        </w:numPr>
        <w:spacing w:after="120" w:line="240" w:lineRule="auto"/>
        <w:ind w:left="993" w:hanging="567"/>
        <w:jc w:val="both"/>
        <w:rPr>
          <w:rFonts w:ascii="Times New Roman" w:hAnsi="Times New Roman"/>
          <w:color w:val="000000"/>
          <w:sz w:val="24"/>
          <w:szCs w:val="24"/>
        </w:rPr>
      </w:pPr>
      <w:r w:rsidRPr="001C15E7">
        <w:rPr>
          <w:rFonts w:ascii="Times New Roman" w:hAnsi="Times New Roman"/>
          <w:b/>
          <w:bCs/>
          <w:color w:val="000000"/>
          <w:sz w:val="24"/>
          <w:szCs w:val="24"/>
        </w:rPr>
        <w:t>Apstrāde</w:t>
      </w:r>
      <w:r w:rsidRPr="001C15E7">
        <w:rPr>
          <w:rFonts w:ascii="Times New Roman" w:hAnsi="Times New Roman"/>
          <w:color w:val="000000"/>
          <w:sz w:val="24"/>
          <w:szCs w:val="24"/>
        </w:rPr>
        <w:t xml:space="preserve"> - jebkura ar personas datiem vai </w:t>
      </w:r>
      <w:r w:rsidR="00E412C7">
        <w:rPr>
          <w:rFonts w:ascii="Times New Roman" w:hAnsi="Times New Roman"/>
          <w:color w:val="000000"/>
          <w:sz w:val="24"/>
          <w:szCs w:val="24"/>
        </w:rPr>
        <w:t>šādu</w:t>
      </w:r>
      <w:r w:rsidRPr="001C15E7">
        <w:rPr>
          <w:rFonts w:ascii="Times New Roman" w:hAnsi="Times New Roman"/>
          <w:color w:val="000000"/>
          <w:sz w:val="24"/>
          <w:szCs w:val="24"/>
        </w:rPr>
        <w:t xml:space="preserve"> datu kopumiem veikta darbība, ko veic ar vai bez automatizētiem līdzekļiem, piemēram, vākšana, reģistrācija, organizēšana, strukturēšana, glabāšana, pielāgošana vai pārveidošana, atgūšana, aplūkošana, izmantošana, izpaušana, nosūtot, izplatot vai citādi darot tos pieejamus, saskaņošana vai kombinēšana, ierobežošana, dzēšana vai iznīcināšana</w:t>
      </w:r>
      <w:r w:rsidR="009D751E">
        <w:rPr>
          <w:rFonts w:ascii="Times New Roman" w:hAnsi="Times New Roman"/>
          <w:color w:val="000000"/>
          <w:sz w:val="24"/>
          <w:szCs w:val="24"/>
        </w:rPr>
        <w:t>.</w:t>
      </w:r>
    </w:p>
    <w:p w14:paraId="01ADDCCC" w14:textId="63709F6F" w:rsidR="008E599E" w:rsidRPr="001C15E7" w:rsidRDefault="00EB344A" w:rsidP="008E599E">
      <w:pPr>
        <w:numPr>
          <w:ilvl w:val="1"/>
          <w:numId w:val="3"/>
        </w:numPr>
        <w:spacing w:after="120" w:line="240" w:lineRule="auto"/>
        <w:ind w:left="993" w:hanging="567"/>
        <w:jc w:val="both"/>
        <w:rPr>
          <w:rFonts w:ascii="Times New Roman" w:hAnsi="Times New Roman"/>
          <w:color w:val="000000"/>
          <w:sz w:val="24"/>
          <w:szCs w:val="24"/>
        </w:rPr>
      </w:pPr>
      <w:r w:rsidRPr="001C15E7">
        <w:rPr>
          <w:rFonts w:ascii="Times New Roman" w:hAnsi="Times New Roman"/>
          <w:b/>
          <w:bCs/>
          <w:color w:val="000000"/>
          <w:sz w:val="24"/>
          <w:szCs w:val="24"/>
        </w:rPr>
        <w:t>Apstrādātājs</w:t>
      </w:r>
      <w:r w:rsidRPr="001C15E7">
        <w:rPr>
          <w:rFonts w:ascii="Times New Roman" w:hAnsi="Times New Roman"/>
          <w:color w:val="000000"/>
          <w:sz w:val="24"/>
          <w:szCs w:val="24"/>
        </w:rPr>
        <w:t xml:space="preserve"> - fiziska vai juridiska persona, publiska iestāde, aģentūra vai cita struktūra, kura </w:t>
      </w:r>
      <w:r w:rsidR="00E412C7">
        <w:rPr>
          <w:rFonts w:ascii="Times New Roman" w:hAnsi="Times New Roman"/>
          <w:color w:val="000000"/>
          <w:sz w:val="24"/>
          <w:szCs w:val="24"/>
        </w:rPr>
        <w:t>P</w:t>
      </w:r>
      <w:r w:rsidRPr="001C15E7">
        <w:rPr>
          <w:rFonts w:ascii="Times New Roman" w:hAnsi="Times New Roman"/>
          <w:color w:val="000000"/>
          <w:sz w:val="24"/>
          <w:szCs w:val="24"/>
        </w:rPr>
        <w:t>ārziņa vārdā apstrādā personas datus.</w:t>
      </w:r>
    </w:p>
    <w:p w14:paraId="004F463A" w14:textId="138AC51D" w:rsidR="008E599E" w:rsidRPr="001C15E7" w:rsidRDefault="00E412C7" w:rsidP="008E599E">
      <w:pPr>
        <w:numPr>
          <w:ilvl w:val="0"/>
          <w:numId w:val="3"/>
        </w:numPr>
        <w:spacing w:after="120" w:line="240" w:lineRule="auto"/>
        <w:ind w:left="426" w:hanging="426"/>
        <w:jc w:val="both"/>
        <w:rPr>
          <w:rFonts w:ascii="Times New Roman" w:hAnsi="Times New Roman"/>
          <w:color w:val="000000"/>
          <w:sz w:val="24"/>
          <w:szCs w:val="24"/>
        </w:rPr>
      </w:pPr>
      <w:r>
        <w:rPr>
          <w:rFonts w:ascii="Times New Roman" w:hAnsi="Times New Roman"/>
          <w:color w:val="000000"/>
          <w:sz w:val="24"/>
          <w:szCs w:val="24"/>
        </w:rPr>
        <w:t>Šie noteikumi</w:t>
      </w:r>
      <w:r w:rsidR="00CF3566" w:rsidRPr="001C15E7">
        <w:rPr>
          <w:rFonts w:ascii="Times New Roman" w:hAnsi="Times New Roman"/>
          <w:color w:val="000000"/>
          <w:sz w:val="24"/>
          <w:szCs w:val="24"/>
        </w:rPr>
        <w:t xml:space="preserve"> attiecas uz visiem Pārziņa apstrādātiem personas datiem, strukturētiem vai nestrukturētiem, ieskaitot arī šifrētos vai </w:t>
      </w:r>
      <w:proofErr w:type="spellStart"/>
      <w:r w:rsidR="00CF3566" w:rsidRPr="001C15E7">
        <w:rPr>
          <w:rFonts w:ascii="Times New Roman" w:hAnsi="Times New Roman"/>
          <w:color w:val="000000"/>
          <w:sz w:val="24"/>
          <w:szCs w:val="24"/>
        </w:rPr>
        <w:t>pseidonimizētus</w:t>
      </w:r>
      <w:proofErr w:type="spellEnd"/>
      <w:r w:rsidR="00CF3566" w:rsidRPr="001C15E7">
        <w:rPr>
          <w:rFonts w:ascii="Times New Roman" w:hAnsi="Times New Roman"/>
          <w:color w:val="000000"/>
          <w:sz w:val="24"/>
          <w:szCs w:val="24"/>
        </w:rPr>
        <w:t xml:space="preserve"> datus.</w:t>
      </w:r>
    </w:p>
    <w:p w14:paraId="2AE8014F" w14:textId="1F91F103" w:rsidR="008E599E" w:rsidRPr="001C15E7" w:rsidRDefault="00747917" w:rsidP="008E599E">
      <w:pPr>
        <w:numPr>
          <w:ilvl w:val="0"/>
          <w:numId w:val="3"/>
        </w:numPr>
        <w:spacing w:after="120" w:line="240" w:lineRule="auto"/>
        <w:ind w:left="426" w:hanging="426"/>
        <w:jc w:val="both"/>
        <w:rPr>
          <w:rFonts w:ascii="Times New Roman" w:hAnsi="Times New Roman"/>
          <w:color w:val="000000"/>
          <w:sz w:val="24"/>
          <w:szCs w:val="24"/>
        </w:rPr>
      </w:pPr>
      <w:r w:rsidRPr="001C15E7">
        <w:rPr>
          <w:rFonts w:ascii="Times New Roman" w:hAnsi="Times New Roman"/>
          <w:color w:val="000000"/>
          <w:sz w:val="24"/>
          <w:szCs w:val="24"/>
        </w:rPr>
        <w:lastRenderedPageBreak/>
        <w:t>Videonovērošanas nolūks ir</w:t>
      </w:r>
      <w:r w:rsidR="00154A37" w:rsidRPr="001C15E7">
        <w:rPr>
          <w:rFonts w:ascii="Times New Roman" w:hAnsi="Times New Roman"/>
          <w:color w:val="000000"/>
          <w:sz w:val="24"/>
          <w:szCs w:val="24"/>
        </w:rPr>
        <w:t xml:space="preserve"> </w:t>
      </w:r>
      <w:r w:rsidR="00EB344A" w:rsidRPr="001C15E7">
        <w:rPr>
          <w:rFonts w:ascii="Times New Roman" w:hAnsi="Times New Roman"/>
          <w:color w:val="000000"/>
          <w:sz w:val="24"/>
          <w:szCs w:val="24"/>
        </w:rPr>
        <w:t xml:space="preserve">aizsargāt Pārziņa īpašumu un trešo personu īpašumu, kas </w:t>
      </w:r>
      <w:r w:rsidR="008B6BF4">
        <w:rPr>
          <w:rFonts w:ascii="Times New Roman" w:hAnsi="Times New Roman"/>
          <w:color w:val="000000"/>
          <w:sz w:val="24"/>
          <w:szCs w:val="24"/>
        </w:rPr>
        <w:t>atrodas</w:t>
      </w:r>
      <w:r w:rsidR="00EB344A" w:rsidRPr="001C15E7">
        <w:rPr>
          <w:rFonts w:ascii="Times New Roman" w:hAnsi="Times New Roman"/>
          <w:color w:val="000000"/>
          <w:sz w:val="24"/>
          <w:szCs w:val="24"/>
        </w:rPr>
        <w:t xml:space="preserve"> Pārziņa </w:t>
      </w:r>
      <w:r w:rsidR="00E412C7">
        <w:rPr>
          <w:rFonts w:ascii="Times New Roman" w:hAnsi="Times New Roman"/>
          <w:color w:val="000000"/>
          <w:sz w:val="24"/>
          <w:szCs w:val="24"/>
        </w:rPr>
        <w:t>telpās</w:t>
      </w:r>
      <w:r w:rsidR="00EB344A" w:rsidRPr="001C15E7">
        <w:rPr>
          <w:rFonts w:ascii="Times New Roman" w:hAnsi="Times New Roman"/>
          <w:color w:val="000000"/>
          <w:sz w:val="24"/>
          <w:szCs w:val="24"/>
        </w:rPr>
        <w:t>, gādāt par personu drošību, novērst iespējamos likumpārkāpumus, fiksēt noziedzīga nodarījuma izdarīšanas faktu, identificēt iespējamo likumpārkāpēju (nodrošinot pierādījumu tiesiskumu), kā arī uzraudzīt personāla darba izpildes gaitu un kvalitāti.</w:t>
      </w:r>
    </w:p>
    <w:p w14:paraId="501CCF1C" w14:textId="1F5E8CC0" w:rsidR="008E599E" w:rsidRPr="001C15E7" w:rsidRDefault="00EB344A" w:rsidP="008E599E">
      <w:pPr>
        <w:numPr>
          <w:ilvl w:val="0"/>
          <w:numId w:val="3"/>
        </w:numPr>
        <w:spacing w:after="120" w:line="240" w:lineRule="auto"/>
        <w:ind w:left="426" w:hanging="426"/>
        <w:jc w:val="both"/>
        <w:rPr>
          <w:rFonts w:ascii="Times New Roman" w:hAnsi="Times New Roman"/>
          <w:color w:val="000000"/>
          <w:sz w:val="24"/>
          <w:szCs w:val="24"/>
        </w:rPr>
      </w:pPr>
      <w:r w:rsidRPr="001C15E7">
        <w:rPr>
          <w:rFonts w:ascii="Times New Roman" w:hAnsi="Times New Roman"/>
          <w:color w:val="000000"/>
          <w:sz w:val="24"/>
          <w:szCs w:val="24"/>
        </w:rPr>
        <w:t xml:space="preserve">Personas datu kategorijas ir </w:t>
      </w:r>
      <w:r w:rsidR="00E412C7">
        <w:rPr>
          <w:rFonts w:ascii="Times New Roman" w:hAnsi="Times New Roman"/>
          <w:color w:val="000000"/>
          <w:sz w:val="24"/>
          <w:szCs w:val="24"/>
        </w:rPr>
        <w:t>d</w:t>
      </w:r>
      <w:r w:rsidRPr="001C15E7">
        <w:rPr>
          <w:rFonts w:ascii="Times New Roman" w:hAnsi="Times New Roman"/>
          <w:color w:val="000000"/>
          <w:sz w:val="24"/>
          <w:szCs w:val="24"/>
        </w:rPr>
        <w:t>atu subjekta videoattēli, vieta, datums, laiks.</w:t>
      </w:r>
    </w:p>
    <w:p w14:paraId="622A41C9" w14:textId="376182CE" w:rsidR="008E599E" w:rsidRPr="001C15E7" w:rsidRDefault="00E412C7" w:rsidP="008E599E">
      <w:pPr>
        <w:numPr>
          <w:ilvl w:val="0"/>
          <w:numId w:val="3"/>
        </w:numPr>
        <w:spacing w:after="120" w:line="240" w:lineRule="auto"/>
        <w:ind w:left="426" w:hanging="426"/>
        <w:jc w:val="both"/>
        <w:rPr>
          <w:rFonts w:ascii="Times New Roman" w:hAnsi="Times New Roman"/>
          <w:color w:val="000000"/>
          <w:sz w:val="24"/>
          <w:szCs w:val="24"/>
        </w:rPr>
      </w:pPr>
      <w:r>
        <w:rPr>
          <w:rFonts w:ascii="Times New Roman" w:hAnsi="Times New Roman"/>
          <w:color w:val="000000"/>
          <w:sz w:val="24"/>
          <w:szCs w:val="24"/>
        </w:rPr>
        <w:t>Personas datu</w:t>
      </w:r>
      <w:r w:rsidR="00EB344A" w:rsidRPr="001C15E7">
        <w:rPr>
          <w:rFonts w:ascii="Times New Roman" w:hAnsi="Times New Roman"/>
          <w:color w:val="000000"/>
          <w:sz w:val="24"/>
          <w:szCs w:val="24"/>
        </w:rPr>
        <w:t xml:space="preserve"> apstrāde ir vajadzīga </w:t>
      </w:r>
      <w:r>
        <w:rPr>
          <w:rFonts w:ascii="Times New Roman" w:hAnsi="Times New Roman"/>
          <w:color w:val="000000"/>
          <w:sz w:val="24"/>
          <w:szCs w:val="24"/>
        </w:rPr>
        <w:t>P</w:t>
      </w:r>
      <w:r w:rsidR="00EB344A" w:rsidRPr="001C15E7">
        <w:rPr>
          <w:rFonts w:ascii="Times New Roman" w:hAnsi="Times New Roman"/>
          <w:color w:val="000000"/>
          <w:sz w:val="24"/>
          <w:szCs w:val="24"/>
        </w:rPr>
        <w:t xml:space="preserve">ārziņa vai trešās personas leģitīmo interešu ievērošanai. </w:t>
      </w:r>
    </w:p>
    <w:p w14:paraId="52EE764C" w14:textId="5FEF5E0E" w:rsidR="008E599E" w:rsidRPr="001C15E7" w:rsidRDefault="008B6BF4" w:rsidP="00E412C7">
      <w:pPr>
        <w:numPr>
          <w:ilvl w:val="0"/>
          <w:numId w:val="3"/>
        </w:numPr>
        <w:spacing w:after="120" w:line="240" w:lineRule="auto"/>
        <w:ind w:left="426" w:hanging="426"/>
        <w:jc w:val="both"/>
        <w:rPr>
          <w:rFonts w:ascii="Times New Roman" w:hAnsi="Times New Roman"/>
          <w:color w:val="000000"/>
          <w:sz w:val="24"/>
          <w:szCs w:val="24"/>
        </w:rPr>
      </w:pPr>
      <w:r>
        <w:rPr>
          <w:rFonts w:ascii="Times New Roman" w:hAnsi="Times New Roman"/>
          <w:color w:val="000000"/>
          <w:sz w:val="24"/>
          <w:szCs w:val="24"/>
        </w:rPr>
        <w:t>D</w:t>
      </w:r>
      <w:r w:rsidR="00E412C7">
        <w:rPr>
          <w:rFonts w:ascii="Times New Roman" w:hAnsi="Times New Roman"/>
          <w:color w:val="000000"/>
          <w:sz w:val="24"/>
          <w:szCs w:val="24"/>
        </w:rPr>
        <w:t>arbiniekiem,</w:t>
      </w:r>
      <w:r w:rsidR="00E412C7" w:rsidRPr="001C15E7">
        <w:rPr>
          <w:rFonts w:ascii="Times New Roman" w:hAnsi="Times New Roman"/>
          <w:color w:val="000000"/>
          <w:sz w:val="24"/>
          <w:szCs w:val="24"/>
        </w:rPr>
        <w:t xml:space="preserve"> kur</w:t>
      </w:r>
      <w:r w:rsidR="00E412C7">
        <w:rPr>
          <w:rFonts w:ascii="Times New Roman" w:hAnsi="Times New Roman"/>
          <w:color w:val="000000"/>
          <w:sz w:val="24"/>
          <w:szCs w:val="24"/>
        </w:rPr>
        <w:t>iem</w:t>
      </w:r>
      <w:r w:rsidR="00E412C7" w:rsidRPr="001C15E7">
        <w:rPr>
          <w:rFonts w:ascii="Times New Roman" w:hAnsi="Times New Roman"/>
          <w:color w:val="000000"/>
          <w:sz w:val="24"/>
          <w:szCs w:val="24"/>
        </w:rPr>
        <w:t xml:space="preserve"> piešķirta</w:t>
      </w:r>
      <w:r w:rsidR="00E412C7" w:rsidRPr="001C15E7">
        <w:rPr>
          <w:rFonts w:ascii="Times New Roman" w:hAnsi="Times New Roman"/>
          <w:color w:val="000000"/>
          <w:spacing w:val="16"/>
          <w:sz w:val="24"/>
          <w:szCs w:val="24"/>
        </w:rPr>
        <w:t xml:space="preserve"> </w:t>
      </w:r>
      <w:r w:rsidR="00E412C7" w:rsidRPr="001C15E7">
        <w:rPr>
          <w:rFonts w:ascii="Times New Roman" w:hAnsi="Times New Roman"/>
          <w:color w:val="000000"/>
          <w:sz w:val="24"/>
          <w:szCs w:val="24"/>
        </w:rPr>
        <w:t>attiecīga piekļuve</w:t>
      </w:r>
      <w:r w:rsidR="00E412C7" w:rsidRPr="001C15E7">
        <w:rPr>
          <w:rFonts w:ascii="Times New Roman" w:hAnsi="Times New Roman"/>
          <w:color w:val="000000"/>
          <w:spacing w:val="9"/>
          <w:sz w:val="24"/>
          <w:szCs w:val="24"/>
        </w:rPr>
        <w:t xml:space="preserve"> </w:t>
      </w:r>
      <w:r w:rsidR="00E412C7" w:rsidRPr="001C15E7">
        <w:rPr>
          <w:rFonts w:ascii="Times New Roman" w:hAnsi="Times New Roman"/>
          <w:color w:val="000000"/>
          <w:sz w:val="24"/>
          <w:szCs w:val="24"/>
        </w:rPr>
        <w:t>darbam ar</w:t>
      </w:r>
      <w:r w:rsidR="00E412C7" w:rsidRPr="001C15E7">
        <w:rPr>
          <w:rFonts w:ascii="Times New Roman" w:hAnsi="Times New Roman"/>
          <w:color w:val="000000"/>
          <w:spacing w:val="21"/>
          <w:sz w:val="24"/>
          <w:szCs w:val="24"/>
        </w:rPr>
        <w:t xml:space="preserve"> </w:t>
      </w:r>
      <w:r w:rsidR="00E412C7" w:rsidRPr="001C15E7">
        <w:rPr>
          <w:rFonts w:ascii="Times New Roman" w:hAnsi="Times New Roman"/>
          <w:color w:val="000000"/>
          <w:sz w:val="24"/>
          <w:szCs w:val="24"/>
        </w:rPr>
        <w:t xml:space="preserve">Sistēmu </w:t>
      </w:r>
      <w:r w:rsidR="00CF3566" w:rsidRPr="001C15E7">
        <w:rPr>
          <w:rFonts w:ascii="Times New Roman" w:hAnsi="Times New Roman"/>
          <w:color w:val="000000"/>
          <w:sz w:val="24"/>
          <w:szCs w:val="24"/>
        </w:rPr>
        <w:t xml:space="preserve">(turpmāk - </w:t>
      </w:r>
      <w:r w:rsidR="00CA09E7" w:rsidRPr="001C15E7">
        <w:rPr>
          <w:rFonts w:ascii="Times New Roman" w:hAnsi="Times New Roman"/>
          <w:color w:val="000000"/>
          <w:sz w:val="24"/>
          <w:szCs w:val="24"/>
        </w:rPr>
        <w:t>L</w:t>
      </w:r>
      <w:r w:rsidR="00CF3566" w:rsidRPr="001C15E7">
        <w:rPr>
          <w:rFonts w:ascii="Times New Roman" w:hAnsi="Times New Roman"/>
          <w:color w:val="000000"/>
          <w:sz w:val="24"/>
          <w:szCs w:val="24"/>
        </w:rPr>
        <w:t>ietotāji)</w:t>
      </w:r>
      <w:r>
        <w:rPr>
          <w:rFonts w:ascii="Times New Roman" w:hAnsi="Times New Roman"/>
          <w:color w:val="000000"/>
          <w:sz w:val="24"/>
          <w:szCs w:val="24"/>
        </w:rPr>
        <w:t>,</w:t>
      </w:r>
      <w:r w:rsidR="00CF3566" w:rsidRPr="001C15E7">
        <w:rPr>
          <w:rFonts w:ascii="Times New Roman" w:hAnsi="Times New Roman"/>
          <w:color w:val="000000"/>
          <w:sz w:val="24"/>
          <w:szCs w:val="24"/>
        </w:rPr>
        <w:t xml:space="preserve"> ir saistoši šie noteikumi</w:t>
      </w:r>
      <w:r w:rsidR="00E412C7">
        <w:rPr>
          <w:rFonts w:ascii="Times New Roman" w:hAnsi="Times New Roman"/>
          <w:color w:val="000000"/>
          <w:sz w:val="24"/>
          <w:szCs w:val="24"/>
        </w:rPr>
        <w:t xml:space="preserve">, </w:t>
      </w:r>
      <w:r>
        <w:rPr>
          <w:rFonts w:ascii="Times New Roman" w:hAnsi="Times New Roman"/>
          <w:color w:val="000000"/>
          <w:sz w:val="24"/>
          <w:szCs w:val="24"/>
        </w:rPr>
        <w:t xml:space="preserve">kā arī </w:t>
      </w:r>
      <w:r w:rsidR="00E412C7">
        <w:rPr>
          <w:rFonts w:ascii="Times New Roman" w:hAnsi="Times New Roman"/>
          <w:color w:val="000000"/>
          <w:sz w:val="24"/>
          <w:szCs w:val="24"/>
        </w:rPr>
        <w:t>videonovērošanas iekārtu un</w:t>
      </w:r>
      <w:r w:rsidR="00CF3566" w:rsidRPr="001C15E7">
        <w:rPr>
          <w:rFonts w:ascii="Times New Roman" w:hAnsi="Times New Roman"/>
          <w:color w:val="000000"/>
          <w:sz w:val="24"/>
          <w:szCs w:val="24"/>
        </w:rPr>
        <w:t xml:space="preserve"> </w:t>
      </w:r>
      <w:r w:rsidR="00E412C7">
        <w:rPr>
          <w:rFonts w:ascii="Times New Roman" w:hAnsi="Times New Roman"/>
          <w:color w:val="000000"/>
          <w:sz w:val="24"/>
          <w:szCs w:val="24"/>
        </w:rPr>
        <w:t xml:space="preserve">datu apstrādes </w:t>
      </w:r>
      <w:r w:rsidR="00CF3566" w:rsidRPr="001C15E7">
        <w:rPr>
          <w:rFonts w:ascii="Times New Roman" w:hAnsi="Times New Roman"/>
          <w:color w:val="000000"/>
          <w:sz w:val="24"/>
          <w:szCs w:val="24"/>
        </w:rPr>
        <w:t>programm</w:t>
      </w:r>
      <w:r w:rsidR="00E412C7">
        <w:rPr>
          <w:rFonts w:ascii="Times New Roman" w:hAnsi="Times New Roman"/>
          <w:color w:val="000000"/>
          <w:sz w:val="24"/>
          <w:szCs w:val="24"/>
        </w:rPr>
        <w:t>u</w:t>
      </w:r>
      <w:r w:rsidR="00CF3566" w:rsidRPr="001C15E7">
        <w:rPr>
          <w:rFonts w:ascii="Times New Roman" w:hAnsi="Times New Roman"/>
          <w:color w:val="000000"/>
          <w:sz w:val="24"/>
          <w:szCs w:val="24"/>
        </w:rPr>
        <w:t xml:space="preserve"> lietošanas</w:t>
      </w:r>
      <w:r w:rsidR="00CF3566" w:rsidRPr="001C15E7">
        <w:rPr>
          <w:rFonts w:ascii="Times New Roman" w:hAnsi="Times New Roman"/>
          <w:color w:val="000000"/>
          <w:spacing w:val="35"/>
          <w:sz w:val="24"/>
          <w:szCs w:val="24"/>
        </w:rPr>
        <w:t xml:space="preserve"> </w:t>
      </w:r>
      <w:r w:rsidR="00CF3566" w:rsidRPr="001C15E7">
        <w:rPr>
          <w:rFonts w:ascii="Times New Roman" w:hAnsi="Times New Roman"/>
          <w:color w:val="000000"/>
          <w:sz w:val="24"/>
          <w:szCs w:val="24"/>
        </w:rPr>
        <w:t>instrukcijās norādītās prasības</w:t>
      </w:r>
      <w:r w:rsidR="008E599E" w:rsidRPr="001C15E7">
        <w:rPr>
          <w:rFonts w:ascii="Times New Roman" w:hAnsi="Times New Roman"/>
          <w:color w:val="000000"/>
          <w:sz w:val="24"/>
          <w:szCs w:val="24"/>
        </w:rPr>
        <w:t>.</w:t>
      </w:r>
    </w:p>
    <w:p w14:paraId="52547412" w14:textId="036633E7" w:rsidR="008E599E" w:rsidRPr="001C15E7" w:rsidRDefault="00CA09E7" w:rsidP="00E412C7">
      <w:pPr>
        <w:numPr>
          <w:ilvl w:val="0"/>
          <w:numId w:val="3"/>
        </w:numPr>
        <w:spacing w:after="120" w:line="240" w:lineRule="auto"/>
        <w:ind w:left="426" w:hanging="426"/>
        <w:jc w:val="both"/>
        <w:rPr>
          <w:rFonts w:ascii="Times New Roman" w:hAnsi="Times New Roman"/>
          <w:color w:val="000000"/>
          <w:sz w:val="24"/>
          <w:szCs w:val="24"/>
        </w:rPr>
      </w:pPr>
      <w:r w:rsidRPr="001C15E7">
        <w:rPr>
          <w:rFonts w:ascii="Times New Roman" w:hAnsi="Times New Roman"/>
          <w:color w:val="000000"/>
          <w:sz w:val="24"/>
          <w:szCs w:val="24"/>
        </w:rPr>
        <w:t>Atbildīgais darbinieks</w:t>
      </w:r>
      <w:r w:rsidR="00E412C7">
        <w:rPr>
          <w:rFonts w:ascii="Times New Roman" w:hAnsi="Times New Roman"/>
          <w:color w:val="000000"/>
          <w:sz w:val="24"/>
          <w:szCs w:val="24"/>
        </w:rPr>
        <w:t>, kuram ir</w:t>
      </w:r>
      <w:r w:rsidRPr="001C15E7">
        <w:rPr>
          <w:rFonts w:ascii="Times New Roman" w:hAnsi="Times New Roman"/>
          <w:color w:val="000000"/>
          <w:sz w:val="24"/>
          <w:szCs w:val="24"/>
        </w:rPr>
        <w:t xml:space="preserve"> tiesīb</w:t>
      </w:r>
      <w:r w:rsidR="00E412C7">
        <w:rPr>
          <w:rFonts w:ascii="Times New Roman" w:hAnsi="Times New Roman"/>
          <w:color w:val="000000"/>
          <w:sz w:val="24"/>
          <w:szCs w:val="24"/>
        </w:rPr>
        <w:t>as</w:t>
      </w:r>
      <w:r w:rsidRPr="001C15E7">
        <w:rPr>
          <w:rFonts w:ascii="Times New Roman" w:hAnsi="Times New Roman"/>
          <w:color w:val="000000"/>
          <w:sz w:val="24"/>
          <w:szCs w:val="24"/>
        </w:rPr>
        <w:t xml:space="preserve"> noteikt Lietotāju</w:t>
      </w:r>
      <w:r w:rsidR="00E412C7">
        <w:rPr>
          <w:rFonts w:ascii="Times New Roman" w:hAnsi="Times New Roman"/>
          <w:color w:val="000000"/>
          <w:sz w:val="24"/>
          <w:szCs w:val="24"/>
        </w:rPr>
        <w:t>s</w:t>
      </w:r>
      <w:r w:rsidRPr="001C15E7">
        <w:rPr>
          <w:rFonts w:ascii="Times New Roman" w:hAnsi="Times New Roman"/>
          <w:color w:val="000000"/>
          <w:sz w:val="24"/>
          <w:szCs w:val="24"/>
        </w:rPr>
        <w:t xml:space="preserve"> un attiecīgā Lietotāja piekļuves tiesības</w:t>
      </w:r>
      <w:r w:rsidR="00E412C7">
        <w:rPr>
          <w:rFonts w:ascii="Times New Roman" w:hAnsi="Times New Roman"/>
          <w:color w:val="000000"/>
          <w:sz w:val="24"/>
          <w:szCs w:val="24"/>
        </w:rPr>
        <w:t>, ir</w:t>
      </w:r>
      <w:r w:rsidRPr="001C15E7">
        <w:rPr>
          <w:rFonts w:ascii="Times New Roman" w:hAnsi="Times New Roman"/>
          <w:color w:val="000000"/>
          <w:sz w:val="24"/>
          <w:szCs w:val="24"/>
        </w:rPr>
        <w:t xml:space="preserve"> </w:t>
      </w:r>
      <w:r w:rsidR="0080249B" w:rsidRPr="001C15E7">
        <w:rPr>
          <w:rFonts w:ascii="Times New Roman" w:hAnsi="Times New Roman"/>
          <w:color w:val="000000"/>
          <w:sz w:val="24"/>
          <w:szCs w:val="24"/>
        </w:rPr>
        <w:t xml:space="preserve">pašvaldības </w:t>
      </w:r>
      <w:r w:rsidR="008C23AF" w:rsidRPr="001C15E7">
        <w:rPr>
          <w:rFonts w:ascii="Times New Roman" w:hAnsi="Times New Roman"/>
          <w:color w:val="000000"/>
          <w:sz w:val="24"/>
          <w:szCs w:val="24"/>
        </w:rPr>
        <w:t>Informācijas un tehnoloģiju nodaļas</w:t>
      </w:r>
      <w:r w:rsidRPr="001C15E7">
        <w:rPr>
          <w:rFonts w:ascii="Times New Roman" w:hAnsi="Times New Roman"/>
          <w:color w:val="000000"/>
          <w:sz w:val="24"/>
          <w:szCs w:val="24"/>
        </w:rPr>
        <w:t xml:space="preserve"> vadītāj</w:t>
      </w:r>
      <w:r w:rsidR="008C23AF" w:rsidRPr="001C15E7">
        <w:rPr>
          <w:rFonts w:ascii="Times New Roman" w:hAnsi="Times New Roman"/>
          <w:color w:val="000000"/>
          <w:sz w:val="24"/>
          <w:szCs w:val="24"/>
        </w:rPr>
        <w:t>s</w:t>
      </w:r>
      <w:r w:rsidRPr="001C15E7">
        <w:rPr>
          <w:rFonts w:ascii="Times New Roman" w:hAnsi="Times New Roman"/>
          <w:color w:val="000000"/>
          <w:sz w:val="24"/>
          <w:szCs w:val="24"/>
        </w:rPr>
        <w:t>.</w:t>
      </w:r>
    </w:p>
    <w:p w14:paraId="19DA7EE2" w14:textId="35A2784C" w:rsidR="002C6326" w:rsidRPr="001C15E7" w:rsidRDefault="00AA3471" w:rsidP="00E412C7">
      <w:pPr>
        <w:widowControl w:val="0"/>
        <w:autoSpaceDE w:val="0"/>
        <w:autoSpaceDN w:val="0"/>
        <w:adjustRightInd w:val="0"/>
        <w:spacing w:after="120" w:line="240" w:lineRule="auto"/>
        <w:jc w:val="center"/>
        <w:rPr>
          <w:rFonts w:ascii="Times New Roman" w:hAnsi="Times New Roman"/>
          <w:b/>
          <w:color w:val="000000"/>
          <w:sz w:val="24"/>
          <w:szCs w:val="24"/>
        </w:rPr>
      </w:pPr>
      <w:r w:rsidRPr="001C15E7">
        <w:rPr>
          <w:rFonts w:ascii="Times New Roman" w:hAnsi="Times New Roman"/>
          <w:b/>
          <w:color w:val="000000"/>
          <w:sz w:val="24"/>
          <w:szCs w:val="24"/>
        </w:rPr>
        <w:t xml:space="preserve">II. </w:t>
      </w:r>
      <w:r w:rsidR="00E412C7">
        <w:rPr>
          <w:rFonts w:ascii="Times New Roman" w:hAnsi="Times New Roman"/>
          <w:b/>
          <w:color w:val="000000"/>
          <w:sz w:val="24"/>
          <w:szCs w:val="24"/>
        </w:rPr>
        <w:t>P</w:t>
      </w:r>
      <w:r w:rsidR="00E412C7" w:rsidRPr="001C15E7">
        <w:rPr>
          <w:rFonts w:ascii="Times New Roman" w:hAnsi="Times New Roman"/>
          <w:b/>
          <w:color w:val="000000"/>
          <w:sz w:val="24"/>
          <w:szCs w:val="24"/>
        </w:rPr>
        <w:t>ersonas datu apstrāde</w:t>
      </w:r>
      <w:r w:rsidR="00E412C7">
        <w:rPr>
          <w:rFonts w:ascii="Times New Roman" w:hAnsi="Times New Roman"/>
          <w:b/>
          <w:color w:val="000000"/>
          <w:sz w:val="24"/>
          <w:szCs w:val="24"/>
        </w:rPr>
        <w:t>s</w:t>
      </w:r>
      <w:r w:rsidR="00E412C7" w:rsidRPr="001C15E7">
        <w:rPr>
          <w:rFonts w:ascii="Times New Roman" w:hAnsi="Times New Roman"/>
          <w:b/>
          <w:color w:val="000000"/>
          <w:sz w:val="24"/>
          <w:szCs w:val="24"/>
        </w:rPr>
        <w:t xml:space="preserve"> </w:t>
      </w:r>
      <w:r w:rsidR="00E412C7">
        <w:rPr>
          <w:rFonts w:ascii="Times New Roman" w:hAnsi="Times New Roman"/>
          <w:b/>
          <w:color w:val="000000"/>
          <w:sz w:val="24"/>
          <w:szCs w:val="24"/>
        </w:rPr>
        <w:t>t</w:t>
      </w:r>
      <w:r w:rsidR="00CF3566" w:rsidRPr="001C15E7">
        <w:rPr>
          <w:rFonts w:ascii="Times New Roman" w:hAnsi="Times New Roman"/>
          <w:b/>
          <w:color w:val="000000"/>
          <w:sz w:val="24"/>
          <w:szCs w:val="24"/>
        </w:rPr>
        <w:t xml:space="preserve">ehniskie resursi </w:t>
      </w:r>
      <w:r w:rsidR="00E412C7">
        <w:rPr>
          <w:rFonts w:ascii="Times New Roman" w:hAnsi="Times New Roman"/>
          <w:b/>
          <w:color w:val="000000"/>
          <w:sz w:val="24"/>
          <w:szCs w:val="24"/>
        </w:rPr>
        <w:t>un to</w:t>
      </w:r>
      <w:r w:rsidR="00CF3566" w:rsidRPr="001C15E7">
        <w:rPr>
          <w:rFonts w:ascii="Times New Roman" w:hAnsi="Times New Roman"/>
          <w:b/>
          <w:color w:val="000000"/>
          <w:sz w:val="24"/>
          <w:szCs w:val="24"/>
        </w:rPr>
        <w:t xml:space="preserve"> drošīb</w:t>
      </w:r>
      <w:r w:rsidR="00E412C7">
        <w:rPr>
          <w:rFonts w:ascii="Times New Roman" w:hAnsi="Times New Roman"/>
          <w:b/>
          <w:color w:val="000000"/>
          <w:sz w:val="24"/>
          <w:szCs w:val="24"/>
        </w:rPr>
        <w:t>a</w:t>
      </w:r>
    </w:p>
    <w:p w14:paraId="572107C0" w14:textId="74EECB14" w:rsidR="008E599E" w:rsidRPr="001C15E7" w:rsidRDefault="00765610" w:rsidP="008E599E">
      <w:pPr>
        <w:widowControl w:val="0"/>
        <w:numPr>
          <w:ilvl w:val="0"/>
          <w:numId w:val="3"/>
        </w:numPr>
        <w:autoSpaceDE w:val="0"/>
        <w:autoSpaceDN w:val="0"/>
        <w:adjustRightInd w:val="0"/>
        <w:spacing w:after="120" w:line="240" w:lineRule="auto"/>
        <w:ind w:left="425" w:hanging="425"/>
        <w:jc w:val="both"/>
        <w:rPr>
          <w:rFonts w:ascii="Times New Roman" w:hAnsi="Times New Roman"/>
          <w:color w:val="000000"/>
          <w:sz w:val="24"/>
          <w:szCs w:val="24"/>
        </w:rPr>
      </w:pPr>
      <w:r w:rsidRPr="001C15E7">
        <w:rPr>
          <w:rFonts w:ascii="Times New Roman" w:hAnsi="Times New Roman"/>
          <w:color w:val="000000"/>
          <w:sz w:val="24"/>
          <w:szCs w:val="24"/>
        </w:rPr>
        <w:t>Personas dati</w:t>
      </w:r>
      <w:r w:rsidRPr="001C15E7">
        <w:rPr>
          <w:rFonts w:ascii="Times New Roman" w:hAnsi="Times New Roman"/>
          <w:color w:val="000000"/>
          <w:spacing w:val="38"/>
          <w:sz w:val="24"/>
          <w:szCs w:val="24"/>
        </w:rPr>
        <w:t xml:space="preserve"> </w:t>
      </w:r>
      <w:r w:rsidRPr="001C15E7">
        <w:rPr>
          <w:rFonts w:ascii="Times New Roman" w:hAnsi="Times New Roman"/>
          <w:color w:val="000000"/>
          <w:sz w:val="24"/>
          <w:szCs w:val="24"/>
        </w:rPr>
        <w:t>tiek</w:t>
      </w:r>
      <w:r w:rsidRPr="001C15E7">
        <w:rPr>
          <w:rFonts w:ascii="Times New Roman" w:hAnsi="Times New Roman"/>
          <w:color w:val="000000"/>
          <w:spacing w:val="52"/>
          <w:sz w:val="24"/>
          <w:szCs w:val="24"/>
        </w:rPr>
        <w:t xml:space="preserve"> </w:t>
      </w:r>
      <w:r w:rsidRPr="001C15E7">
        <w:rPr>
          <w:rFonts w:ascii="Times New Roman" w:hAnsi="Times New Roman"/>
          <w:color w:val="000000"/>
          <w:sz w:val="24"/>
          <w:szCs w:val="24"/>
        </w:rPr>
        <w:t>ievākt</w:t>
      </w:r>
      <w:r w:rsidRPr="001C15E7">
        <w:rPr>
          <w:rFonts w:ascii="Times New Roman" w:hAnsi="Times New Roman"/>
          <w:color w:val="000000"/>
          <w:spacing w:val="-1"/>
          <w:sz w:val="24"/>
          <w:szCs w:val="24"/>
        </w:rPr>
        <w:t>i</w:t>
      </w:r>
      <w:r w:rsidRPr="001C15E7">
        <w:rPr>
          <w:rFonts w:ascii="Times New Roman" w:hAnsi="Times New Roman"/>
          <w:color w:val="000000"/>
          <w:sz w:val="24"/>
          <w:szCs w:val="24"/>
        </w:rPr>
        <w:t xml:space="preserve">, izmantojot </w:t>
      </w:r>
      <w:r w:rsidR="00E412C7">
        <w:rPr>
          <w:rFonts w:ascii="Times New Roman" w:hAnsi="Times New Roman"/>
          <w:color w:val="000000"/>
          <w:sz w:val="24"/>
          <w:szCs w:val="24"/>
        </w:rPr>
        <w:t xml:space="preserve">Pārziņa </w:t>
      </w:r>
      <w:r w:rsidRPr="001C15E7">
        <w:rPr>
          <w:rFonts w:ascii="Times New Roman" w:hAnsi="Times New Roman"/>
          <w:color w:val="000000"/>
          <w:sz w:val="24"/>
          <w:szCs w:val="24"/>
        </w:rPr>
        <w:t>videonovērošanas kamera</w:t>
      </w:r>
      <w:r w:rsidRPr="001C15E7">
        <w:rPr>
          <w:rFonts w:ascii="Times New Roman" w:hAnsi="Times New Roman"/>
          <w:color w:val="000000"/>
          <w:spacing w:val="-1"/>
          <w:sz w:val="24"/>
          <w:szCs w:val="24"/>
        </w:rPr>
        <w:t>s</w:t>
      </w:r>
      <w:r w:rsidRPr="001C15E7">
        <w:rPr>
          <w:rFonts w:ascii="Times New Roman" w:hAnsi="Times New Roman"/>
          <w:color w:val="000000"/>
          <w:sz w:val="24"/>
          <w:szCs w:val="24"/>
        </w:rPr>
        <w:t>, kas</w:t>
      </w:r>
      <w:r w:rsidRPr="001C15E7">
        <w:rPr>
          <w:rFonts w:ascii="Times New Roman" w:hAnsi="Times New Roman"/>
          <w:color w:val="000000"/>
          <w:spacing w:val="41"/>
          <w:sz w:val="24"/>
          <w:szCs w:val="24"/>
        </w:rPr>
        <w:t xml:space="preserve"> </w:t>
      </w:r>
      <w:r w:rsidRPr="001C15E7">
        <w:rPr>
          <w:rFonts w:ascii="Times New Roman" w:hAnsi="Times New Roman"/>
          <w:color w:val="000000"/>
          <w:sz w:val="24"/>
          <w:szCs w:val="24"/>
        </w:rPr>
        <w:t xml:space="preserve">darbojas </w:t>
      </w:r>
      <w:r w:rsidR="008B6BF4" w:rsidRPr="001C15E7">
        <w:rPr>
          <w:rFonts w:ascii="Times New Roman" w:hAnsi="Times New Roman"/>
          <w:color w:val="000000"/>
          <w:sz w:val="24"/>
          <w:szCs w:val="24"/>
        </w:rPr>
        <w:t>nepārtraukt</w:t>
      </w:r>
      <w:r w:rsidR="008B6BF4" w:rsidRPr="001C15E7">
        <w:rPr>
          <w:rFonts w:ascii="Times New Roman" w:hAnsi="Times New Roman"/>
          <w:color w:val="000000"/>
          <w:spacing w:val="-1"/>
          <w:sz w:val="24"/>
          <w:szCs w:val="24"/>
        </w:rPr>
        <w:t>i</w:t>
      </w:r>
      <w:r w:rsidR="008B6BF4" w:rsidRPr="001C15E7">
        <w:rPr>
          <w:rFonts w:ascii="Times New Roman" w:hAnsi="Times New Roman"/>
          <w:color w:val="000000"/>
          <w:sz w:val="24"/>
          <w:szCs w:val="24"/>
        </w:rPr>
        <w:t xml:space="preserve"> </w:t>
      </w:r>
      <w:r w:rsidR="008B6BF4">
        <w:rPr>
          <w:rFonts w:ascii="Times New Roman" w:hAnsi="Times New Roman"/>
          <w:color w:val="000000"/>
          <w:sz w:val="24"/>
          <w:szCs w:val="24"/>
        </w:rPr>
        <w:t xml:space="preserve">vai arī kas </w:t>
      </w:r>
      <w:r w:rsidRPr="001C15E7">
        <w:rPr>
          <w:rFonts w:ascii="Times New Roman" w:hAnsi="Times New Roman"/>
          <w:color w:val="000000"/>
          <w:sz w:val="24"/>
          <w:szCs w:val="24"/>
        </w:rPr>
        <w:t>reaģē uz kustību.</w:t>
      </w:r>
    </w:p>
    <w:p w14:paraId="39328E5D" w14:textId="6595385D" w:rsidR="008E599E" w:rsidRPr="001C15E7" w:rsidRDefault="00E412C7" w:rsidP="008E599E">
      <w:pPr>
        <w:widowControl w:val="0"/>
        <w:numPr>
          <w:ilvl w:val="0"/>
          <w:numId w:val="3"/>
        </w:numPr>
        <w:autoSpaceDE w:val="0"/>
        <w:autoSpaceDN w:val="0"/>
        <w:adjustRightInd w:val="0"/>
        <w:spacing w:after="120" w:line="240" w:lineRule="auto"/>
        <w:ind w:left="425" w:hanging="425"/>
        <w:jc w:val="both"/>
        <w:rPr>
          <w:rFonts w:ascii="Times New Roman" w:hAnsi="Times New Roman"/>
          <w:color w:val="000000"/>
          <w:sz w:val="24"/>
          <w:szCs w:val="24"/>
        </w:rPr>
      </w:pPr>
      <w:r>
        <w:rPr>
          <w:rFonts w:ascii="Times New Roman" w:hAnsi="Times New Roman"/>
          <w:color w:val="000000"/>
          <w:sz w:val="24"/>
          <w:szCs w:val="24"/>
        </w:rPr>
        <w:t>V</w:t>
      </w:r>
      <w:r w:rsidR="00087A27" w:rsidRPr="001C15E7">
        <w:rPr>
          <w:rFonts w:ascii="Times New Roman" w:hAnsi="Times New Roman"/>
          <w:color w:val="000000"/>
          <w:sz w:val="24"/>
          <w:szCs w:val="24"/>
        </w:rPr>
        <w:t>eicot videonovērošanu</w:t>
      </w:r>
      <w:r w:rsidR="00CA5E17">
        <w:rPr>
          <w:rFonts w:ascii="Times New Roman" w:hAnsi="Times New Roman"/>
          <w:color w:val="000000"/>
          <w:sz w:val="24"/>
          <w:szCs w:val="24"/>
        </w:rPr>
        <w:t>,</w:t>
      </w:r>
      <w:r w:rsidR="00087A27" w:rsidRPr="001C15E7">
        <w:rPr>
          <w:rFonts w:ascii="Times New Roman" w:hAnsi="Times New Roman"/>
          <w:color w:val="000000"/>
          <w:sz w:val="24"/>
          <w:szCs w:val="24"/>
        </w:rPr>
        <w:t xml:space="preserve"> </w:t>
      </w:r>
      <w:r>
        <w:rPr>
          <w:rFonts w:ascii="Times New Roman" w:hAnsi="Times New Roman"/>
          <w:color w:val="000000"/>
          <w:sz w:val="24"/>
          <w:szCs w:val="24"/>
        </w:rPr>
        <w:t>tiek ievērotas šādas</w:t>
      </w:r>
      <w:r w:rsidR="00087A27" w:rsidRPr="001C15E7">
        <w:rPr>
          <w:rFonts w:ascii="Times New Roman" w:hAnsi="Times New Roman"/>
          <w:color w:val="000000"/>
          <w:sz w:val="24"/>
          <w:szCs w:val="24"/>
        </w:rPr>
        <w:t xml:space="preserve"> prasības: </w:t>
      </w:r>
    </w:p>
    <w:p w14:paraId="5A7B93F4" w14:textId="61267B05" w:rsidR="00CA5E17" w:rsidRDefault="00E412C7" w:rsidP="009D751E">
      <w:pPr>
        <w:widowControl w:val="0"/>
        <w:numPr>
          <w:ilvl w:val="1"/>
          <w:numId w:val="3"/>
        </w:numPr>
        <w:autoSpaceDE w:val="0"/>
        <w:autoSpaceDN w:val="0"/>
        <w:adjustRightInd w:val="0"/>
        <w:spacing w:after="120" w:line="240" w:lineRule="auto"/>
        <w:ind w:left="1134" w:hanging="708"/>
        <w:jc w:val="both"/>
        <w:rPr>
          <w:rFonts w:ascii="Times New Roman" w:hAnsi="Times New Roman"/>
          <w:color w:val="000000"/>
          <w:sz w:val="24"/>
          <w:szCs w:val="24"/>
        </w:rPr>
      </w:pPr>
      <w:r>
        <w:rPr>
          <w:rFonts w:ascii="Times New Roman" w:hAnsi="Times New Roman"/>
          <w:color w:val="000000"/>
          <w:sz w:val="24"/>
          <w:szCs w:val="24"/>
        </w:rPr>
        <w:t>k</w:t>
      </w:r>
      <w:r w:rsidR="00087A27" w:rsidRPr="001C15E7">
        <w:rPr>
          <w:rFonts w:ascii="Times New Roman" w:hAnsi="Times New Roman"/>
          <w:color w:val="000000"/>
          <w:sz w:val="24"/>
          <w:szCs w:val="24"/>
        </w:rPr>
        <w:t xml:space="preserve">ameru izvietojumam jābūt tādam, lai tās būtu drošībā no neatļautas piekļuves un </w:t>
      </w:r>
      <w:r w:rsidR="008B6BF4">
        <w:rPr>
          <w:rFonts w:ascii="Times New Roman" w:hAnsi="Times New Roman"/>
          <w:color w:val="000000"/>
          <w:sz w:val="24"/>
          <w:szCs w:val="24"/>
        </w:rPr>
        <w:t>pasargātas</w:t>
      </w:r>
      <w:r w:rsidR="00087A27" w:rsidRPr="001C15E7">
        <w:rPr>
          <w:rFonts w:ascii="Times New Roman" w:hAnsi="Times New Roman"/>
          <w:color w:val="000000"/>
          <w:sz w:val="24"/>
          <w:szCs w:val="24"/>
        </w:rPr>
        <w:t xml:space="preserve"> no bojājumiem, filmējot pēc iespējas </w:t>
      </w:r>
      <w:r w:rsidR="008B6BF4">
        <w:rPr>
          <w:rFonts w:ascii="Times New Roman" w:hAnsi="Times New Roman"/>
          <w:color w:val="000000"/>
          <w:sz w:val="24"/>
          <w:szCs w:val="24"/>
        </w:rPr>
        <w:t xml:space="preserve">tādā </w:t>
      </w:r>
      <w:r w:rsidR="00087A27" w:rsidRPr="001C15E7">
        <w:rPr>
          <w:rFonts w:ascii="Times New Roman" w:hAnsi="Times New Roman"/>
          <w:color w:val="000000"/>
          <w:sz w:val="24"/>
          <w:szCs w:val="24"/>
        </w:rPr>
        <w:t xml:space="preserve">šaurākā leņķī, kas nodrošina mērķa sasniegšanu; </w:t>
      </w:r>
    </w:p>
    <w:p w14:paraId="65C1D1C5" w14:textId="33F1AB75" w:rsidR="00CA5E17" w:rsidRDefault="00CA5E17" w:rsidP="009D751E">
      <w:pPr>
        <w:widowControl w:val="0"/>
        <w:numPr>
          <w:ilvl w:val="1"/>
          <w:numId w:val="3"/>
        </w:numPr>
        <w:autoSpaceDE w:val="0"/>
        <w:autoSpaceDN w:val="0"/>
        <w:adjustRightInd w:val="0"/>
        <w:spacing w:after="120" w:line="240" w:lineRule="auto"/>
        <w:ind w:left="1134" w:hanging="708"/>
        <w:jc w:val="both"/>
        <w:rPr>
          <w:rFonts w:ascii="Times New Roman" w:hAnsi="Times New Roman"/>
          <w:color w:val="000000"/>
          <w:sz w:val="24"/>
          <w:szCs w:val="24"/>
        </w:rPr>
      </w:pPr>
      <w:r>
        <w:rPr>
          <w:rFonts w:ascii="Times New Roman" w:hAnsi="Times New Roman"/>
          <w:color w:val="000000"/>
          <w:sz w:val="24"/>
          <w:szCs w:val="24"/>
        </w:rPr>
        <w:t>a</w:t>
      </w:r>
      <w:r w:rsidR="00087A27" w:rsidRPr="00CA5E17">
        <w:rPr>
          <w:rFonts w:ascii="Times New Roman" w:hAnsi="Times New Roman"/>
          <w:color w:val="000000"/>
          <w:sz w:val="24"/>
          <w:szCs w:val="24"/>
        </w:rPr>
        <w:t xml:space="preserve">udioieraksta funkcijai jābūt atslēgtai; </w:t>
      </w:r>
    </w:p>
    <w:p w14:paraId="51A3E527" w14:textId="7327D1FA" w:rsidR="00CA5E17" w:rsidRDefault="00CA5E17" w:rsidP="009D751E">
      <w:pPr>
        <w:widowControl w:val="0"/>
        <w:numPr>
          <w:ilvl w:val="1"/>
          <w:numId w:val="3"/>
        </w:numPr>
        <w:autoSpaceDE w:val="0"/>
        <w:autoSpaceDN w:val="0"/>
        <w:adjustRightInd w:val="0"/>
        <w:spacing w:after="120" w:line="240" w:lineRule="auto"/>
        <w:ind w:left="1134" w:hanging="708"/>
        <w:jc w:val="both"/>
        <w:rPr>
          <w:rFonts w:ascii="Times New Roman" w:hAnsi="Times New Roman"/>
          <w:color w:val="000000"/>
          <w:sz w:val="24"/>
          <w:szCs w:val="24"/>
        </w:rPr>
      </w:pPr>
      <w:r>
        <w:rPr>
          <w:rFonts w:ascii="Times New Roman" w:hAnsi="Times New Roman"/>
          <w:color w:val="000000"/>
          <w:sz w:val="24"/>
          <w:szCs w:val="24"/>
        </w:rPr>
        <w:t>a</w:t>
      </w:r>
      <w:r w:rsidR="00087A27" w:rsidRPr="00CA5E17">
        <w:rPr>
          <w:rFonts w:ascii="Times New Roman" w:hAnsi="Times New Roman"/>
          <w:color w:val="000000"/>
          <w:sz w:val="24"/>
          <w:szCs w:val="24"/>
        </w:rPr>
        <w:t>izliegts uzstādīt kameras, tualešu, dušu, garderobju</w:t>
      </w:r>
      <w:r w:rsidR="008B6BF4">
        <w:rPr>
          <w:rFonts w:ascii="Times New Roman" w:hAnsi="Times New Roman"/>
          <w:color w:val="000000"/>
          <w:sz w:val="24"/>
          <w:szCs w:val="24"/>
        </w:rPr>
        <w:t>,</w:t>
      </w:r>
      <w:r w:rsidR="00087A27" w:rsidRPr="00CA5E17">
        <w:rPr>
          <w:rFonts w:ascii="Times New Roman" w:hAnsi="Times New Roman"/>
          <w:color w:val="000000"/>
          <w:sz w:val="24"/>
          <w:szCs w:val="24"/>
        </w:rPr>
        <w:t xml:space="preserve"> u</w:t>
      </w:r>
      <w:r w:rsidR="008B6BF4">
        <w:rPr>
          <w:rFonts w:ascii="Times New Roman" w:hAnsi="Times New Roman"/>
          <w:color w:val="000000"/>
          <w:sz w:val="24"/>
          <w:szCs w:val="24"/>
        </w:rPr>
        <w:t>.</w:t>
      </w:r>
      <w:r w:rsidR="00087A27" w:rsidRPr="00CA5E17">
        <w:rPr>
          <w:rFonts w:ascii="Times New Roman" w:hAnsi="Times New Roman"/>
          <w:color w:val="000000"/>
          <w:sz w:val="24"/>
          <w:szCs w:val="24"/>
        </w:rPr>
        <w:t>tml. telpās, ievērojot vispārpieņemtās ētikas normas;</w:t>
      </w:r>
    </w:p>
    <w:p w14:paraId="54748F88" w14:textId="689E41C6" w:rsidR="00CA5E17" w:rsidRDefault="00CA5E17" w:rsidP="009D751E">
      <w:pPr>
        <w:widowControl w:val="0"/>
        <w:numPr>
          <w:ilvl w:val="1"/>
          <w:numId w:val="3"/>
        </w:numPr>
        <w:autoSpaceDE w:val="0"/>
        <w:autoSpaceDN w:val="0"/>
        <w:adjustRightInd w:val="0"/>
        <w:spacing w:after="120" w:line="240" w:lineRule="auto"/>
        <w:ind w:left="1134" w:hanging="708"/>
        <w:jc w:val="both"/>
        <w:rPr>
          <w:rFonts w:ascii="Times New Roman" w:hAnsi="Times New Roman"/>
          <w:color w:val="000000"/>
          <w:sz w:val="24"/>
          <w:szCs w:val="24"/>
        </w:rPr>
      </w:pPr>
      <w:r>
        <w:rPr>
          <w:rFonts w:ascii="Times New Roman" w:hAnsi="Times New Roman"/>
          <w:color w:val="000000"/>
          <w:sz w:val="24"/>
          <w:szCs w:val="24"/>
        </w:rPr>
        <w:t>i</w:t>
      </w:r>
      <w:r w:rsidR="00087A27" w:rsidRPr="00CA5E17">
        <w:rPr>
          <w:rFonts w:ascii="Times New Roman" w:hAnsi="Times New Roman"/>
          <w:color w:val="000000"/>
          <w:sz w:val="24"/>
          <w:szCs w:val="24"/>
        </w:rPr>
        <w:t xml:space="preserve">erakstītajiem vai izdrukātajiem attēliem, </w:t>
      </w:r>
      <w:r w:rsidR="008B6BF4">
        <w:rPr>
          <w:rFonts w:ascii="Times New Roman" w:hAnsi="Times New Roman"/>
          <w:color w:val="000000"/>
          <w:sz w:val="24"/>
          <w:szCs w:val="24"/>
        </w:rPr>
        <w:t>kā arī</w:t>
      </w:r>
      <w:r w:rsidR="00087A27" w:rsidRPr="00CA5E17">
        <w:rPr>
          <w:rFonts w:ascii="Times New Roman" w:hAnsi="Times New Roman"/>
          <w:color w:val="000000"/>
          <w:sz w:val="24"/>
          <w:szCs w:val="24"/>
        </w:rPr>
        <w:t xml:space="preserve"> attēliem tiešraidē monitorā</w:t>
      </w:r>
      <w:r>
        <w:rPr>
          <w:rFonts w:ascii="Times New Roman" w:hAnsi="Times New Roman"/>
          <w:color w:val="000000"/>
          <w:sz w:val="24"/>
          <w:szCs w:val="24"/>
        </w:rPr>
        <w:t>,</w:t>
      </w:r>
      <w:r w:rsidR="00087A27" w:rsidRPr="00CA5E17">
        <w:rPr>
          <w:rFonts w:ascii="Times New Roman" w:hAnsi="Times New Roman"/>
          <w:color w:val="000000"/>
          <w:sz w:val="24"/>
          <w:szCs w:val="24"/>
        </w:rPr>
        <w:t xml:space="preserve"> ir jābūt atbilstošā kvalitātē. </w:t>
      </w:r>
      <w:r w:rsidR="008B6BF4">
        <w:rPr>
          <w:rFonts w:ascii="Times New Roman" w:hAnsi="Times New Roman"/>
          <w:color w:val="000000"/>
          <w:sz w:val="24"/>
          <w:szCs w:val="24"/>
        </w:rPr>
        <w:t>Nav pieļaujami</w:t>
      </w:r>
      <w:r w:rsidR="00087A27" w:rsidRPr="00CA5E17">
        <w:rPr>
          <w:rFonts w:ascii="Times New Roman" w:hAnsi="Times New Roman"/>
          <w:color w:val="000000"/>
          <w:sz w:val="24"/>
          <w:szCs w:val="24"/>
        </w:rPr>
        <w:t xml:space="preserve"> attēla detaļu izkropļojumi ierakstīšanas procesā;</w:t>
      </w:r>
    </w:p>
    <w:p w14:paraId="6BDA8397" w14:textId="3764B00C" w:rsidR="00CA5E17" w:rsidRDefault="00CA5E17" w:rsidP="009D751E">
      <w:pPr>
        <w:widowControl w:val="0"/>
        <w:numPr>
          <w:ilvl w:val="1"/>
          <w:numId w:val="3"/>
        </w:numPr>
        <w:autoSpaceDE w:val="0"/>
        <w:autoSpaceDN w:val="0"/>
        <w:adjustRightInd w:val="0"/>
        <w:spacing w:after="120" w:line="240" w:lineRule="auto"/>
        <w:ind w:left="1134" w:hanging="708"/>
        <w:jc w:val="both"/>
        <w:rPr>
          <w:rFonts w:ascii="Times New Roman" w:hAnsi="Times New Roman"/>
          <w:color w:val="000000"/>
          <w:sz w:val="24"/>
          <w:szCs w:val="24"/>
        </w:rPr>
      </w:pPr>
      <w:r>
        <w:rPr>
          <w:rFonts w:ascii="Times New Roman" w:hAnsi="Times New Roman"/>
          <w:color w:val="000000"/>
          <w:sz w:val="24"/>
          <w:szCs w:val="24"/>
        </w:rPr>
        <w:t>d</w:t>
      </w:r>
      <w:r w:rsidR="00087A27" w:rsidRPr="00CA5E17">
        <w:rPr>
          <w:rFonts w:ascii="Times New Roman" w:hAnsi="Times New Roman"/>
          <w:color w:val="000000"/>
          <w:sz w:val="24"/>
          <w:szCs w:val="24"/>
        </w:rPr>
        <w:t xml:space="preserve">igitālajās ierakstu sistēmās ir jāizvēlas </w:t>
      </w:r>
      <w:r w:rsidR="008B6BF4">
        <w:rPr>
          <w:rFonts w:ascii="Times New Roman" w:hAnsi="Times New Roman"/>
          <w:color w:val="000000"/>
          <w:sz w:val="24"/>
          <w:szCs w:val="24"/>
        </w:rPr>
        <w:t>tāds</w:t>
      </w:r>
      <w:r w:rsidR="00087A27" w:rsidRPr="00CA5E17">
        <w:rPr>
          <w:rFonts w:ascii="Times New Roman" w:hAnsi="Times New Roman"/>
          <w:color w:val="000000"/>
          <w:sz w:val="24"/>
          <w:szCs w:val="24"/>
        </w:rPr>
        <w:t xml:space="preserve"> datu saspiešanas (kompresijas) lielums, </w:t>
      </w:r>
      <w:r w:rsidR="008B6BF4">
        <w:rPr>
          <w:rFonts w:ascii="Times New Roman" w:hAnsi="Times New Roman"/>
          <w:color w:val="000000"/>
          <w:sz w:val="24"/>
          <w:szCs w:val="24"/>
        </w:rPr>
        <w:t>kas</w:t>
      </w:r>
      <w:r w:rsidR="00087A27" w:rsidRPr="00CA5E17">
        <w:rPr>
          <w:rFonts w:ascii="Times New Roman" w:hAnsi="Times New Roman"/>
          <w:color w:val="000000"/>
          <w:sz w:val="24"/>
          <w:szCs w:val="24"/>
        </w:rPr>
        <w:t xml:space="preserve"> neietekmē attēla kvalitāti;</w:t>
      </w:r>
    </w:p>
    <w:p w14:paraId="70FAA7CA" w14:textId="2CA593AE" w:rsidR="008E599E" w:rsidRPr="00CA5E17" w:rsidRDefault="00CA5E17" w:rsidP="009D751E">
      <w:pPr>
        <w:widowControl w:val="0"/>
        <w:numPr>
          <w:ilvl w:val="1"/>
          <w:numId w:val="3"/>
        </w:numPr>
        <w:autoSpaceDE w:val="0"/>
        <w:autoSpaceDN w:val="0"/>
        <w:adjustRightInd w:val="0"/>
        <w:spacing w:after="120" w:line="240" w:lineRule="auto"/>
        <w:ind w:left="1134" w:hanging="708"/>
        <w:jc w:val="both"/>
        <w:rPr>
          <w:rFonts w:ascii="Times New Roman" w:hAnsi="Times New Roman"/>
          <w:color w:val="000000"/>
          <w:sz w:val="24"/>
          <w:szCs w:val="24"/>
        </w:rPr>
      </w:pPr>
      <w:r>
        <w:rPr>
          <w:rFonts w:ascii="Times New Roman" w:hAnsi="Times New Roman"/>
          <w:color w:val="000000"/>
          <w:sz w:val="24"/>
          <w:szCs w:val="24"/>
        </w:rPr>
        <w:t>u</w:t>
      </w:r>
      <w:r w:rsidR="00087A27" w:rsidRPr="00CA5E17">
        <w:rPr>
          <w:rFonts w:ascii="Times New Roman" w:hAnsi="Times New Roman"/>
          <w:color w:val="000000"/>
          <w:sz w:val="24"/>
          <w:szCs w:val="24"/>
        </w:rPr>
        <w:t xml:space="preserve">z ierakstu attēliem jābūt precīzam </w:t>
      </w:r>
      <w:r w:rsidR="00645BD5">
        <w:rPr>
          <w:rFonts w:ascii="Times New Roman" w:hAnsi="Times New Roman"/>
          <w:color w:val="000000"/>
          <w:sz w:val="24"/>
          <w:szCs w:val="24"/>
        </w:rPr>
        <w:t xml:space="preserve">ieraksta veikšanas </w:t>
      </w:r>
      <w:r w:rsidR="00087A27" w:rsidRPr="00CA5E17">
        <w:rPr>
          <w:rFonts w:ascii="Times New Roman" w:hAnsi="Times New Roman"/>
          <w:color w:val="000000"/>
          <w:sz w:val="24"/>
          <w:szCs w:val="24"/>
        </w:rPr>
        <w:t>laikam un datumam;</w:t>
      </w:r>
    </w:p>
    <w:p w14:paraId="21EB3EB2" w14:textId="40D4A2A0" w:rsidR="008E599E" w:rsidRPr="001C15E7" w:rsidRDefault="00CA5E17" w:rsidP="009D751E">
      <w:pPr>
        <w:widowControl w:val="0"/>
        <w:numPr>
          <w:ilvl w:val="1"/>
          <w:numId w:val="3"/>
        </w:numPr>
        <w:autoSpaceDE w:val="0"/>
        <w:autoSpaceDN w:val="0"/>
        <w:adjustRightInd w:val="0"/>
        <w:spacing w:after="120" w:line="240" w:lineRule="auto"/>
        <w:ind w:left="1134" w:hanging="708"/>
        <w:jc w:val="both"/>
        <w:rPr>
          <w:rFonts w:ascii="Times New Roman" w:hAnsi="Times New Roman"/>
          <w:color w:val="000000"/>
          <w:sz w:val="24"/>
          <w:szCs w:val="24"/>
        </w:rPr>
      </w:pPr>
      <w:r>
        <w:rPr>
          <w:rFonts w:ascii="Times New Roman" w:hAnsi="Times New Roman"/>
          <w:color w:val="000000"/>
          <w:sz w:val="24"/>
          <w:szCs w:val="24"/>
        </w:rPr>
        <w:t>j</w:t>
      </w:r>
      <w:r w:rsidR="00087A27" w:rsidRPr="001C15E7">
        <w:rPr>
          <w:rFonts w:ascii="Times New Roman" w:hAnsi="Times New Roman"/>
          <w:color w:val="000000"/>
          <w:sz w:val="24"/>
          <w:szCs w:val="24"/>
        </w:rPr>
        <w:t>ā</w:t>
      </w:r>
      <w:r w:rsidR="00C0271E">
        <w:rPr>
          <w:rFonts w:ascii="Times New Roman" w:hAnsi="Times New Roman"/>
          <w:color w:val="000000"/>
          <w:sz w:val="24"/>
          <w:szCs w:val="24"/>
        </w:rPr>
        <w:t>veic</w:t>
      </w:r>
      <w:r w:rsidR="00087A27" w:rsidRPr="001C15E7">
        <w:rPr>
          <w:rFonts w:ascii="Times New Roman" w:hAnsi="Times New Roman"/>
          <w:color w:val="000000"/>
          <w:sz w:val="24"/>
          <w:szCs w:val="24"/>
        </w:rPr>
        <w:t xml:space="preserve"> pastāvīga videokameru apkalpošana </w:t>
      </w:r>
      <w:r w:rsidR="00C0271E">
        <w:rPr>
          <w:rFonts w:ascii="Times New Roman" w:hAnsi="Times New Roman"/>
          <w:color w:val="000000"/>
          <w:sz w:val="24"/>
          <w:szCs w:val="24"/>
        </w:rPr>
        <w:t>kvalitatīvu</w:t>
      </w:r>
      <w:r w:rsidR="00087A27" w:rsidRPr="001C15E7">
        <w:rPr>
          <w:rFonts w:ascii="Times New Roman" w:hAnsi="Times New Roman"/>
          <w:color w:val="000000"/>
          <w:sz w:val="24"/>
          <w:szCs w:val="24"/>
        </w:rPr>
        <w:t xml:space="preserve"> ierakstu</w:t>
      </w:r>
      <w:r w:rsidR="00C0271E">
        <w:rPr>
          <w:rFonts w:ascii="Times New Roman" w:hAnsi="Times New Roman"/>
          <w:color w:val="000000"/>
          <w:sz w:val="24"/>
          <w:szCs w:val="24"/>
        </w:rPr>
        <w:t xml:space="preserve"> veikšanai</w:t>
      </w:r>
      <w:r w:rsidR="00087A27" w:rsidRPr="001C15E7">
        <w:rPr>
          <w:rFonts w:ascii="Times New Roman" w:hAnsi="Times New Roman"/>
          <w:color w:val="000000"/>
          <w:sz w:val="24"/>
          <w:szCs w:val="24"/>
        </w:rPr>
        <w:t>;</w:t>
      </w:r>
    </w:p>
    <w:p w14:paraId="17719E23" w14:textId="32C1AC9C" w:rsidR="008E599E" w:rsidRPr="001C15E7" w:rsidRDefault="00CA5E17" w:rsidP="009D751E">
      <w:pPr>
        <w:widowControl w:val="0"/>
        <w:numPr>
          <w:ilvl w:val="1"/>
          <w:numId w:val="3"/>
        </w:numPr>
        <w:autoSpaceDE w:val="0"/>
        <w:autoSpaceDN w:val="0"/>
        <w:adjustRightInd w:val="0"/>
        <w:spacing w:after="120" w:line="240" w:lineRule="auto"/>
        <w:ind w:left="1134" w:hanging="708"/>
        <w:jc w:val="both"/>
        <w:rPr>
          <w:rFonts w:ascii="Times New Roman" w:hAnsi="Times New Roman"/>
          <w:color w:val="000000"/>
          <w:sz w:val="24"/>
          <w:szCs w:val="24"/>
        </w:rPr>
      </w:pPr>
      <w:r>
        <w:rPr>
          <w:rFonts w:ascii="Times New Roman" w:hAnsi="Times New Roman"/>
          <w:color w:val="000000"/>
          <w:sz w:val="24"/>
          <w:szCs w:val="24"/>
        </w:rPr>
        <w:t>j</w:t>
      </w:r>
      <w:r w:rsidR="00087A27" w:rsidRPr="001C15E7">
        <w:rPr>
          <w:rFonts w:ascii="Times New Roman" w:hAnsi="Times New Roman"/>
          <w:color w:val="000000"/>
          <w:sz w:val="24"/>
          <w:szCs w:val="24"/>
        </w:rPr>
        <w:t>ānodrošina, lai datu pārraide notiktu šifrētā veidā un dati nekļūtu pieejami treš</w:t>
      </w:r>
      <w:r>
        <w:rPr>
          <w:rFonts w:ascii="Times New Roman" w:hAnsi="Times New Roman"/>
          <w:color w:val="000000"/>
          <w:sz w:val="24"/>
          <w:szCs w:val="24"/>
        </w:rPr>
        <w:t>aj</w:t>
      </w:r>
      <w:r w:rsidR="00087A27" w:rsidRPr="001C15E7">
        <w:rPr>
          <w:rFonts w:ascii="Times New Roman" w:hAnsi="Times New Roman"/>
          <w:color w:val="000000"/>
          <w:sz w:val="24"/>
          <w:szCs w:val="24"/>
        </w:rPr>
        <w:t>ām personām;</w:t>
      </w:r>
    </w:p>
    <w:p w14:paraId="5897C71B" w14:textId="1AE903BF" w:rsidR="008E599E" w:rsidRPr="001C15E7" w:rsidRDefault="00087A27" w:rsidP="009D751E">
      <w:pPr>
        <w:widowControl w:val="0"/>
        <w:numPr>
          <w:ilvl w:val="1"/>
          <w:numId w:val="3"/>
        </w:numPr>
        <w:autoSpaceDE w:val="0"/>
        <w:autoSpaceDN w:val="0"/>
        <w:adjustRightInd w:val="0"/>
        <w:spacing w:after="120" w:line="240" w:lineRule="auto"/>
        <w:ind w:left="1134" w:hanging="708"/>
        <w:jc w:val="both"/>
        <w:rPr>
          <w:rFonts w:ascii="Times New Roman" w:hAnsi="Times New Roman"/>
          <w:color w:val="000000"/>
          <w:sz w:val="24"/>
          <w:szCs w:val="24"/>
        </w:rPr>
      </w:pPr>
      <w:r w:rsidRPr="001C15E7">
        <w:rPr>
          <w:rFonts w:ascii="Times New Roman" w:hAnsi="Times New Roman"/>
          <w:color w:val="000000"/>
          <w:sz w:val="24"/>
          <w:szCs w:val="24"/>
        </w:rPr>
        <w:t>novērošana tiešsaistē un ierakstu aplūkošana jā</w:t>
      </w:r>
      <w:r w:rsidR="00C0271E">
        <w:rPr>
          <w:rFonts w:ascii="Times New Roman" w:hAnsi="Times New Roman"/>
          <w:color w:val="000000"/>
          <w:sz w:val="24"/>
          <w:szCs w:val="24"/>
        </w:rPr>
        <w:t>veic</w:t>
      </w:r>
      <w:r w:rsidRPr="001C15E7">
        <w:rPr>
          <w:rFonts w:ascii="Times New Roman" w:hAnsi="Times New Roman"/>
          <w:color w:val="000000"/>
          <w:sz w:val="24"/>
          <w:szCs w:val="24"/>
        </w:rPr>
        <w:t xml:space="preserve"> atsevišķā telpā vai veidā, </w:t>
      </w:r>
      <w:r w:rsidR="00C0271E">
        <w:rPr>
          <w:rFonts w:ascii="Times New Roman" w:hAnsi="Times New Roman"/>
          <w:color w:val="000000"/>
          <w:sz w:val="24"/>
          <w:szCs w:val="24"/>
        </w:rPr>
        <w:t xml:space="preserve">kas nepieļauj </w:t>
      </w:r>
      <w:r w:rsidRPr="001C15E7">
        <w:rPr>
          <w:rFonts w:ascii="Times New Roman" w:hAnsi="Times New Roman"/>
          <w:color w:val="000000"/>
          <w:sz w:val="24"/>
          <w:szCs w:val="24"/>
        </w:rPr>
        <w:t>nepiederošām personām redzēt monitoros attēloto</w:t>
      </w:r>
      <w:r w:rsidR="005D679E" w:rsidRPr="001C15E7">
        <w:rPr>
          <w:rFonts w:ascii="Times New Roman" w:hAnsi="Times New Roman"/>
          <w:color w:val="000000"/>
          <w:sz w:val="24"/>
          <w:szCs w:val="24"/>
        </w:rPr>
        <w:t>;</w:t>
      </w:r>
    </w:p>
    <w:p w14:paraId="64A229F1" w14:textId="7DEC7F8F" w:rsidR="008E599E" w:rsidRPr="001C15E7" w:rsidRDefault="00CA5E17" w:rsidP="009D751E">
      <w:pPr>
        <w:widowControl w:val="0"/>
        <w:numPr>
          <w:ilvl w:val="1"/>
          <w:numId w:val="3"/>
        </w:numPr>
        <w:autoSpaceDE w:val="0"/>
        <w:autoSpaceDN w:val="0"/>
        <w:adjustRightInd w:val="0"/>
        <w:spacing w:after="120" w:line="240" w:lineRule="auto"/>
        <w:ind w:left="1134" w:hanging="708"/>
        <w:jc w:val="both"/>
        <w:rPr>
          <w:rFonts w:ascii="Times New Roman" w:hAnsi="Times New Roman"/>
          <w:color w:val="000000"/>
          <w:sz w:val="24"/>
          <w:szCs w:val="24"/>
        </w:rPr>
      </w:pPr>
      <w:r>
        <w:rPr>
          <w:rFonts w:ascii="Times New Roman" w:hAnsi="Times New Roman"/>
          <w:color w:val="000000"/>
          <w:sz w:val="24"/>
          <w:szCs w:val="24"/>
        </w:rPr>
        <w:t>v</w:t>
      </w:r>
      <w:r w:rsidR="005D679E" w:rsidRPr="001C15E7">
        <w:rPr>
          <w:rFonts w:ascii="Times New Roman" w:hAnsi="Times New Roman"/>
          <w:color w:val="000000"/>
          <w:sz w:val="24"/>
          <w:szCs w:val="24"/>
        </w:rPr>
        <w:t>isi dati tiek pienācīgi izdzēsti, pirms aparatūra tiek likvidēta vai atkārtoti izmantota citiem mērķiem.</w:t>
      </w:r>
    </w:p>
    <w:p w14:paraId="3071E41C" w14:textId="593BD48B" w:rsidR="008E599E" w:rsidRPr="001C15E7" w:rsidRDefault="00765610" w:rsidP="008E599E">
      <w:pPr>
        <w:widowControl w:val="0"/>
        <w:numPr>
          <w:ilvl w:val="0"/>
          <w:numId w:val="3"/>
        </w:numPr>
        <w:autoSpaceDE w:val="0"/>
        <w:autoSpaceDN w:val="0"/>
        <w:adjustRightInd w:val="0"/>
        <w:spacing w:after="120" w:line="240" w:lineRule="auto"/>
        <w:ind w:left="426" w:hanging="426"/>
        <w:jc w:val="both"/>
        <w:rPr>
          <w:rFonts w:ascii="Times New Roman" w:hAnsi="Times New Roman"/>
          <w:color w:val="000000"/>
          <w:sz w:val="24"/>
          <w:szCs w:val="24"/>
        </w:rPr>
      </w:pPr>
      <w:r w:rsidRPr="001C15E7">
        <w:rPr>
          <w:rFonts w:ascii="Times New Roman" w:hAnsi="Times New Roman"/>
          <w:color w:val="000000"/>
          <w:sz w:val="24"/>
          <w:szCs w:val="24"/>
        </w:rPr>
        <w:t xml:space="preserve">Lietojot tehniskos resursus, </w:t>
      </w:r>
      <w:r w:rsidRPr="001C15E7">
        <w:rPr>
          <w:rFonts w:ascii="Times New Roman" w:hAnsi="Times New Roman"/>
          <w:iCs/>
          <w:color w:val="000000"/>
          <w:sz w:val="24"/>
          <w:szCs w:val="24"/>
        </w:rPr>
        <w:t xml:space="preserve">Pārzinis </w:t>
      </w:r>
      <w:r w:rsidRPr="001C15E7">
        <w:rPr>
          <w:rFonts w:ascii="Times New Roman" w:hAnsi="Times New Roman"/>
          <w:color w:val="000000"/>
          <w:sz w:val="24"/>
          <w:szCs w:val="24"/>
        </w:rPr>
        <w:t>tos izmanto atbilstoši ražotāj</w:t>
      </w:r>
      <w:r w:rsidR="00154A37" w:rsidRPr="001C15E7">
        <w:rPr>
          <w:rFonts w:ascii="Times New Roman" w:hAnsi="Times New Roman"/>
          <w:color w:val="000000"/>
          <w:sz w:val="24"/>
          <w:szCs w:val="24"/>
        </w:rPr>
        <w:t>a</w:t>
      </w:r>
      <w:r w:rsidRPr="001C15E7">
        <w:rPr>
          <w:rFonts w:ascii="Times New Roman" w:hAnsi="Times New Roman"/>
          <w:color w:val="000000"/>
          <w:spacing w:val="3"/>
          <w:sz w:val="24"/>
          <w:szCs w:val="24"/>
        </w:rPr>
        <w:t xml:space="preserve"> </w:t>
      </w:r>
      <w:r w:rsidRPr="001C15E7">
        <w:rPr>
          <w:rFonts w:ascii="Times New Roman" w:hAnsi="Times New Roman"/>
          <w:color w:val="000000"/>
          <w:sz w:val="24"/>
          <w:szCs w:val="24"/>
        </w:rPr>
        <w:t xml:space="preserve">prasībām. </w:t>
      </w:r>
    </w:p>
    <w:p w14:paraId="5F37E8CE" w14:textId="552FAF38" w:rsidR="008E599E" w:rsidRPr="001C15E7" w:rsidRDefault="00765610" w:rsidP="008E599E">
      <w:pPr>
        <w:widowControl w:val="0"/>
        <w:numPr>
          <w:ilvl w:val="0"/>
          <w:numId w:val="3"/>
        </w:numPr>
        <w:autoSpaceDE w:val="0"/>
        <w:autoSpaceDN w:val="0"/>
        <w:adjustRightInd w:val="0"/>
        <w:spacing w:after="120" w:line="240" w:lineRule="auto"/>
        <w:ind w:left="426" w:hanging="426"/>
        <w:jc w:val="both"/>
        <w:rPr>
          <w:rFonts w:ascii="Times New Roman" w:hAnsi="Times New Roman"/>
          <w:color w:val="000000"/>
          <w:sz w:val="24"/>
          <w:szCs w:val="24"/>
        </w:rPr>
      </w:pPr>
      <w:r w:rsidRPr="001C15E7">
        <w:rPr>
          <w:rFonts w:ascii="Times New Roman" w:hAnsi="Times New Roman"/>
          <w:color w:val="000000"/>
          <w:sz w:val="24"/>
          <w:szCs w:val="24"/>
        </w:rPr>
        <w:t>Piekļuve personas</w:t>
      </w:r>
      <w:r w:rsidR="00377359" w:rsidRPr="001C15E7">
        <w:rPr>
          <w:rFonts w:ascii="Times New Roman" w:hAnsi="Times New Roman"/>
          <w:color w:val="000000"/>
          <w:sz w:val="24"/>
          <w:szCs w:val="24"/>
        </w:rPr>
        <w:t xml:space="preserve"> </w:t>
      </w:r>
      <w:r w:rsidRPr="001C15E7">
        <w:rPr>
          <w:rFonts w:ascii="Times New Roman" w:hAnsi="Times New Roman"/>
          <w:color w:val="000000"/>
          <w:sz w:val="24"/>
          <w:szCs w:val="24"/>
        </w:rPr>
        <w:t xml:space="preserve">datiem tiek nodrošināta, nosakot </w:t>
      </w:r>
      <w:r w:rsidR="00C0271E">
        <w:rPr>
          <w:rFonts w:ascii="Times New Roman" w:hAnsi="Times New Roman"/>
          <w:color w:val="000000"/>
          <w:sz w:val="24"/>
          <w:szCs w:val="24"/>
        </w:rPr>
        <w:t>L</w:t>
      </w:r>
      <w:r w:rsidRPr="001C15E7">
        <w:rPr>
          <w:rFonts w:ascii="Times New Roman" w:hAnsi="Times New Roman"/>
          <w:color w:val="000000"/>
          <w:sz w:val="24"/>
          <w:szCs w:val="24"/>
        </w:rPr>
        <w:t>ietot</w:t>
      </w:r>
      <w:r w:rsidR="00D16915" w:rsidRPr="001C15E7">
        <w:rPr>
          <w:rFonts w:ascii="Times New Roman" w:hAnsi="Times New Roman"/>
          <w:color w:val="000000"/>
          <w:sz w:val="24"/>
          <w:szCs w:val="24"/>
        </w:rPr>
        <w:t>ā</w:t>
      </w:r>
      <w:r w:rsidRPr="001C15E7">
        <w:rPr>
          <w:rFonts w:ascii="Times New Roman" w:hAnsi="Times New Roman"/>
          <w:color w:val="000000"/>
          <w:sz w:val="24"/>
          <w:szCs w:val="24"/>
        </w:rPr>
        <w:t>j</w:t>
      </w:r>
      <w:r w:rsidR="00377359" w:rsidRPr="001C15E7">
        <w:rPr>
          <w:rFonts w:ascii="Times New Roman" w:hAnsi="Times New Roman"/>
          <w:color w:val="000000"/>
          <w:sz w:val="24"/>
          <w:szCs w:val="24"/>
        </w:rPr>
        <w:t>a</w:t>
      </w:r>
      <w:r w:rsidRPr="001C15E7">
        <w:rPr>
          <w:rFonts w:ascii="Times New Roman" w:hAnsi="Times New Roman"/>
          <w:color w:val="000000"/>
          <w:sz w:val="24"/>
          <w:szCs w:val="24"/>
        </w:rPr>
        <w:t>m atsevišķu</w:t>
      </w:r>
      <w:r w:rsidR="00377359" w:rsidRPr="001C15E7">
        <w:rPr>
          <w:rFonts w:ascii="Times New Roman" w:hAnsi="Times New Roman"/>
          <w:color w:val="000000"/>
          <w:sz w:val="24"/>
          <w:szCs w:val="24"/>
        </w:rPr>
        <w:t xml:space="preserve"> </w:t>
      </w:r>
      <w:r w:rsidRPr="001C15E7">
        <w:rPr>
          <w:rFonts w:ascii="Times New Roman" w:hAnsi="Times New Roman"/>
          <w:color w:val="000000"/>
          <w:sz w:val="24"/>
          <w:szCs w:val="24"/>
        </w:rPr>
        <w:t>piekļuves lietotājvārdu un unikālu paroli, kura zināma</w:t>
      </w:r>
      <w:r w:rsidRPr="001C15E7">
        <w:rPr>
          <w:rFonts w:ascii="Times New Roman" w:hAnsi="Times New Roman"/>
          <w:color w:val="000000"/>
          <w:spacing w:val="1"/>
          <w:sz w:val="24"/>
          <w:szCs w:val="24"/>
        </w:rPr>
        <w:t xml:space="preserve"> </w:t>
      </w:r>
      <w:r w:rsidRPr="001C15E7">
        <w:rPr>
          <w:rFonts w:ascii="Times New Roman" w:hAnsi="Times New Roman"/>
          <w:color w:val="000000"/>
          <w:sz w:val="24"/>
          <w:szCs w:val="24"/>
        </w:rPr>
        <w:t>tikai atbildīgajai personai. Parole tiek mainīta 1</w:t>
      </w:r>
      <w:r w:rsidRPr="001C15E7">
        <w:rPr>
          <w:rFonts w:ascii="Times New Roman" w:hAnsi="Times New Roman"/>
          <w:color w:val="000000"/>
          <w:spacing w:val="-12"/>
          <w:sz w:val="24"/>
          <w:szCs w:val="24"/>
        </w:rPr>
        <w:t xml:space="preserve"> </w:t>
      </w:r>
      <w:r w:rsidRPr="001C15E7">
        <w:rPr>
          <w:rFonts w:ascii="Times New Roman" w:hAnsi="Times New Roman"/>
          <w:color w:val="000000"/>
          <w:sz w:val="24"/>
          <w:szCs w:val="24"/>
        </w:rPr>
        <w:t>reizi</w:t>
      </w:r>
      <w:r w:rsidRPr="001C15E7">
        <w:rPr>
          <w:rFonts w:ascii="Times New Roman" w:hAnsi="Times New Roman"/>
          <w:color w:val="000000"/>
          <w:spacing w:val="53"/>
          <w:sz w:val="24"/>
          <w:szCs w:val="24"/>
        </w:rPr>
        <w:t xml:space="preserve"> </w:t>
      </w:r>
      <w:r w:rsidRPr="001C15E7">
        <w:rPr>
          <w:rFonts w:ascii="Times New Roman" w:hAnsi="Times New Roman"/>
          <w:color w:val="000000"/>
          <w:sz w:val="24"/>
          <w:szCs w:val="24"/>
        </w:rPr>
        <w:t>3</w:t>
      </w:r>
      <w:r w:rsidRPr="001C15E7">
        <w:rPr>
          <w:rFonts w:ascii="Times New Roman" w:hAnsi="Times New Roman"/>
          <w:color w:val="000000"/>
          <w:spacing w:val="16"/>
          <w:sz w:val="24"/>
          <w:szCs w:val="24"/>
        </w:rPr>
        <w:t xml:space="preserve"> </w:t>
      </w:r>
      <w:r w:rsidRPr="001C15E7">
        <w:rPr>
          <w:rFonts w:ascii="Times New Roman" w:hAnsi="Times New Roman"/>
          <w:color w:val="000000"/>
          <w:sz w:val="24"/>
          <w:szCs w:val="24"/>
        </w:rPr>
        <w:t>mēnešos.</w:t>
      </w:r>
    </w:p>
    <w:p w14:paraId="1848D934" w14:textId="5D4D20B5" w:rsidR="008E599E" w:rsidRPr="001C15E7" w:rsidRDefault="00765610" w:rsidP="008E599E">
      <w:pPr>
        <w:widowControl w:val="0"/>
        <w:numPr>
          <w:ilvl w:val="0"/>
          <w:numId w:val="3"/>
        </w:numPr>
        <w:autoSpaceDE w:val="0"/>
        <w:autoSpaceDN w:val="0"/>
        <w:adjustRightInd w:val="0"/>
        <w:spacing w:after="120" w:line="240" w:lineRule="auto"/>
        <w:ind w:left="426" w:hanging="426"/>
        <w:jc w:val="both"/>
        <w:rPr>
          <w:rFonts w:ascii="Times New Roman" w:hAnsi="Times New Roman"/>
          <w:color w:val="000000"/>
          <w:sz w:val="24"/>
          <w:szCs w:val="24"/>
        </w:rPr>
      </w:pPr>
      <w:r w:rsidRPr="001C15E7">
        <w:rPr>
          <w:rFonts w:ascii="Times New Roman" w:hAnsi="Times New Roman"/>
          <w:color w:val="000000"/>
          <w:sz w:val="24"/>
          <w:szCs w:val="24"/>
        </w:rPr>
        <w:t>Pārzinis izmanto</w:t>
      </w:r>
      <w:r w:rsidRPr="001C15E7">
        <w:rPr>
          <w:rFonts w:ascii="Times New Roman" w:hAnsi="Times New Roman"/>
          <w:color w:val="000000"/>
          <w:spacing w:val="10"/>
          <w:sz w:val="24"/>
          <w:szCs w:val="24"/>
        </w:rPr>
        <w:t xml:space="preserve"> </w:t>
      </w:r>
      <w:r w:rsidRPr="001C15E7">
        <w:rPr>
          <w:rFonts w:ascii="Times New Roman" w:hAnsi="Times New Roman"/>
          <w:color w:val="000000"/>
          <w:sz w:val="24"/>
          <w:szCs w:val="24"/>
        </w:rPr>
        <w:t>programmatūru</w:t>
      </w:r>
      <w:r w:rsidRPr="001C15E7">
        <w:rPr>
          <w:rFonts w:ascii="Times New Roman" w:hAnsi="Times New Roman"/>
          <w:color w:val="000000"/>
          <w:spacing w:val="3"/>
          <w:sz w:val="24"/>
          <w:szCs w:val="24"/>
        </w:rPr>
        <w:t xml:space="preserve"> </w:t>
      </w:r>
      <w:r w:rsidRPr="001C15E7">
        <w:rPr>
          <w:rFonts w:ascii="Times New Roman" w:hAnsi="Times New Roman"/>
          <w:color w:val="000000"/>
          <w:sz w:val="24"/>
          <w:szCs w:val="24"/>
        </w:rPr>
        <w:t>saskaņā ar programmatūras licenc</w:t>
      </w:r>
      <w:r w:rsidR="00C0271E">
        <w:rPr>
          <w:rFonts w:ascii="Times New Roman" w:hAnsi="Times New Roman"/>
          <w:color w:val="000000"/>
          <w:sz w:val="24"/>
          <w:szCs w:val="24"/>
        </w:rPr>
        <w:t>es</w:t>
      </w:r>
      <w:r w:rsidRPr="001C15E7">
        <w:rPr>
          <w:rFonts w:ascii="Times New Roman" w:hAnsi="Times New Roman"/>
          <w:color w:val="000000"/>
          <w:sz w:val="24"/>
          <w:szCs w:val="24"/>
        </w:rPr>
        <w:t xml:space="preserve"> prasībām</w:t>
      </w:r>
      <w:r w:rsidR="008F6DDE" w:rsidRPr="001C15E7">
        <w:rPr>
          <w:rFonts w:ascii="Times New Roman" w:hAnsi="Times New Roman"/>
          <w:color w:val="000000"/>
          <w:sz w:val="24"/>
          <w:szCs w:val="24"/>
        </w:rPr>
        <w:t>.</w:t>
      </w:r>
    </w:p>
    <w:p w14:paraId="5469D7D6" w14:textId="77777777" w:rsidR="008E599E" w:rsidRPr="001C15E7" w:rsidRDefault="008F6DDE" w:rsidP="008E599E">
      <w:pPr>
        <w:widowControl w:val="0"/>
        <w:numPr>
          <w:ilvl w:val="0"/>
          <w:numId w:val="3"/>
        </w:numPr>
        <w:autoSpaceDE w:val="0"/>
        <w:autoSpaceDN w:val="0"/>
        <w:adjustRightInd w:val="0"/>
        <w:spacing w:after="120" w:line="240" w:lineRule="auto"/>
        <w:ind w:left="426" w:hanging="426"/>
        <w:jc w:val="both"/>
        <w:rPr>
          <w:rFonts w:ascii="Times New Roman" w:hAnsi="Times New Roman"/>
          <w:color w:val="000000"/>
          <w:sz w:val="24"/>
          <w:szCs w:val="24"/>
        </w:rPr>
      </w:pPr>
      <w:r w:rsidRPr="001C15E7">
        <w:rPr>
          <w:rFonts w:ascii="Times New Roman" w:hAnsi="Times New Roman"/>
          <w:color w:val="000000"/>
          <w:sz w:val="24"/>
          <w:szCs w:val="24"/>
        </w:rPr>
        <w:t>Piekļuve tehniskajiem resursiem ir</w:t>
      </w:r>
      <w:r w:rsidRPr="001C15E7">
        <w:rPr>
          <w:rFonts w:ascii="Times New Roman" w:hAnsi="Times New Roman"/>
          <w:color w:val="000000"/>
          <w:spacing w:val="12"/>
          <w:sz w:val="24"/>
          <w:szCs w:val="24"/>
        </w:rPr>
        <w:t xml:space="preserve"> </w:t>
      </w:r>
      <w:r w:rsidRPr="001C15E7">
        <w:rPr>
          <w:rFonts w:ascii="Times New Roman" w:hAnsi="Times New Roman"/>
          <w:color w:val="000000"/>
          <w:sz w:val="24"/>
          <w:szCs w:val="24"/>
        </w:rPr>
        <w:t>tikai</w:t>
      </w:r>
      <w:r w:rsidRPr="001C15E7">
        <w:rPr>
          <w:rFonts w:ascii="Times New Roman" w:hAnsi="Times New Roman"/>
          <w:color w:val="000000"/>
          <w:spacing w:val="44"/>
          <w:sz w:val="24"/>
          <w:szCs w:val="24"/>
        </w:rPr>
        <w:t xml:space="preserve"> </w:t>
      </w:r>
      <w:r w:rsidRPr="001C15E7">
        <w:rPr>
          <w:rFonts w:ascii="Times New Roman" w:hAnsi="Times New Roman"/>
          <w:color w:val="000000"/>
          <w:sz w:val="24"/>
          <w:szCs w:val="24"/>
        </w:rPr>
        <w:t>atbildīgaj</w:t>
      </w:r>
      <w:r w:rsidR="00377359" w:rsidRPr="001C15E7">
        <w:rPr>
          <w:rFonts w:ascii="Times New Roman" w:hAnsi="Times New Roman"/>
          <w:color w:val="000000"/>
          <w:sz w:val="24"/>
          <w:szCs w:val="24"/>
        </w:rPr>
        <w:t>ā</w:t>
      </w:r>
      <w:r w:rsidRPr="001C15E7">
        <w:rPr>
          <w:rFonts w:ascii="Times New Roman" w:hAnsi="Times New Roman"/>
          <w:color w:val="000000"/>
          <w:sz w:val="24"/>
          <w:szCs w:val="24"/>
        </w:rPr>
        <w:t>m personām.</w:t>
      </w:r>
    </w:p>
    <w:p w14:paraId="00D968DD" w14:textId="5682B565" w:rsidR="008E599E" w:rsidRPr="001C15E7" w:rsidRDefault="00166373" w:rsidP="008E599E">
      <w:pPr>
        <w:widowControl w:val="0"/>
        <w:numPr>
          <w:ilvl w:val="0"/>
          <w:numId w:val="3"/>
        </w:numPr>
        <w:autoSpaceDE w:val="0"/>
        <w:autoSpaceDN w:val="0"/>
        <w:adjustRightInd w:val="0"/>
        <w:spacing w:after="120" w:line="240" w:lineRule="auto"/>
        <w:ind w:left="426" w:hanging="426"/>
        <w:jc w:val="both"/>
        <w:rPr>
          <w:rFonts w:ascii="Times New Roman" w:hAnsi="Times New Roman"/>
          <w:color w:val="000000"/>
          <w:sz w:val="24"/>
          <w:szCs w:val="24"/>
        </w:rPr>
      </w:pPr>
      <w:r w:rsidRPr="001C15E7">
        <w:rPr>
          <w:rFonts w:ascii="Times New Roman" w:hAnsi="Times New Roman"/>
          <w:color w:val="000000"/>
          <w:position w:val="-2"/>
          <w:sz w:val="24"/>
          <w:szCs w:val="24"/>
        </w:rPr>
        <w:t>Telpa</w:t>
      </w:r>
      <w:r w:rsidRPr="001C15E7">
        <w:rPr>
          <w:rFonts w:ascii="Times New Roman" w:hAnsi="Times New Roman"/>
          <w:color w:val="000000"/>
          <w:spacing w:val="-1"/>
          <w:position w:val="-2"/>
          <w:sz w:val="24"/>
          <w:szCs w:val="24"/>
        </w:rPr>
        <w:t>s</w:t>
      </w:r>
      <w:r w:rsidRPr="001C15E7">
        <w:rPr>
          <w:rFonts w:ascii="Times New Roman" w:hAnsi="Times New Roman"/>
          <w:color w:val="000000"/>
          <w:position w:val="-2"/>
          <w:sz w:val="24"/>
          <w:szCs w:val="24"/>
        </w:rPr>
        <w:t>, kur</w:t>
      </w:r>
      <w:r w:rsidR="00377359" w:rsidRPr="001C15E7">
        <w:rPr>
          <w:rFonts w:ascii="Times New Roman" w:hAnsi="Times New Roman"/>
          <w:color w:val="000000"/>
          <w:position w:val="-2"/>
          <w:sz w:val="24"/>
          <w:szCs w:val="24"/>
        </w:rPr>
        <w:t>ā</w:t>
      </w:r>
      <w:r w:rsidRPr="001C15E7">
        <w:rPr>
          <w:rFonts w:ascii="Times New Roman" w:hAnsi="Times New Roman"/>
          <w:color w:val="000000"/>
          <w:position w:val="-2"/>
          <w:sz w:val="24"/>
          <w:szCs w:val="24"/>
        </w:rPr>
        <w:t>s tiek veikta personas datu apstrād</w:t>
      </w:r>
      <w:r w:rsidR="00377359" w:rsidRPr="001C15E7">
        <w:rPr>
          <w:rFonts w:ascii="Times New Roman" w:hAnsi="Times New Roman"/>
          <w:color w:val="000000"/>
          <w:position w:val="-2"/>
          <w:sz w:val="24"/>
          <w:szCs w:val="24"/>
        </w:rPr>
        <w:t>e</w:t>
      </w:r>
      <w:r w:rsidRPr="001C15E7">
        <w:rPr>
          <w:rFonts w:ascii="Times New Roman" w:hAnsi="Times New Roman"/>
          <w:color w:val="000000"/>
          <w:position w:val="-2"/>
          <w:sz w:val="24"/>
          <w:szCs w:val="24"/>
        </w:rPr>
        <w:t xml:space="preserve"> (servera vai datora atrašan</w:t>
      </w:r>
      <w:r w:rsidR="00377359" w:rsidRPr="001C15E7">
        <w:rPr>
          <w:rFonts w:ascii="Times New Roman" w:hAnsi="Times New Roman"/>
          <w:color w:val="000000"/>
          <w:position w:val="-2"/>
          <w:sz w:val="24"/>
          <w:szCs w:val="24"/>
        </w:rPr>
        <w:t>ā</w:t>
      </w:r>
      <w:r w:rsidRPr="001C15E7">
        <w:rPr>
          <w:rFonts w:ascii="Times New Roman" w:hAnsi="Times New Roman"/>
          <w:color w:val="000000"/>
          <w:position w:val="-2"/>
          <w:sz w:val="24"/>
          <w:szCs w:val="24"/>
        </w:rPr>
        <w:t>s</w:t>
      </w:r>
      <w:r w:rsidRPr="001C15E7">
        <w:rPr>
          <w:rFonts w:ascii="Times New Roman" w:hAnsi="Times New Roman"/>
          <w:color w:val="000000"/>
          <w:spacing w:val="32"/>
          <w:position w:val="-2"/>
          <w:sz w:val="24"/>
          <w:szCs w:val="24"/>
        </w:rPr>
        <w:t xml:space="preserve"> </w:t>
      </w:r>
      <w:r w:rsidRPr="001C15E7">
        <w:rPr>
          <w:rFonts w:ascii="Times New Roman" w:hAnsi="Times New Roman"/>
          <w:color w:val="000000"/>
          <w:position w:val="-2"/>
          <w:sz w:val="24"/>
          <w:szCs w:val="24"/>
        </w:rPr>
        <w:t>viet</w:t>
      </w:r>
      <w:r w:rsidR="00377359" w:rsidRPr="001C15E7">
        <w:rPr>
          <w:rFonts w:ascii="Times New Roman" w:hAnsi="Times New Roman"/>
          <w:color w:val="000000"/>
          <w:position w:val="-2"/>
          <w:sz w:val="24"/>
          <w:szCs w:val="24"/>
        </w:rPr>
        <w:t>ā</w:t>
      </w:r>
      <w:r w:rsidRPr="001C15E7">
        <w:rPr>
          <w:rFonts w:ascii="Times New Roman" w:hAnsi="Times New Roman"/>
          <w:color w:val="000000"/>
          <w:position w:val="-2"/>
          <w:sz w:val="24"/>
          <w:szCs w:val="24"/>
        </w:rPr>
        <w:t>)</w:t>
      </w:r>
      <w:r w:rsidR="00CA5E17">
        <w:rPr>
          <w:rFonts w:ascii="Times New Roman" w:hAnsi="Times New Roman"/>
          <w:color w:val="000000"/>
          <w:position w:val="-2"/>
          <w:sz w:val="24"/>
          <w:szCs w:val="24"/>
        </w:rPr>
        <w:t>,</w:t>
      </w:r>
      <w:r w:rsidRPr="001C15E7">
        <w:rPr>
          <w:rFonts w:ascii="Times New Roman" w:hAnsi="Times New Roman"/>
          <w:color w:val="000000"/>
          <w:position w:val="-2"/>
          <w:sz w:val="24"/>
          <w:szCs w:val="24"/>
        </w:rPr>
        <w:t xml:space="preserve"> </w:t>
      </w:r>
      <w:r w:rsidRPr="001C15E7">
        <w:rPr>
          <w:rFonts w:ascii="Times New Roman" w:hAnsi="Times New Roman"/>
          <w:color w:val="000000"/>
          <w:position w:val="1"/>
          <w:sz w:val="24"/>
          <w:szCs w:val="24"/>
        </w:rPr>
        <w:lastRenderedPageBreak/>
        <w:t>nepieciešam</w:t>
      </w:r>
      <w:r w:rsidR="00377359" w:rsidRPr="001C15E7">
        <w:rPr>
          <w:rFonts w:ascii="Times New Roman" w:hAnsi="Times New Roman"/>
          <w:color w:val="000000"/>
          <w:position w:val="1"/>
          <w:sz w:val="24"/>
          <w:szCs w:val="24"/>
        </w:rPr>
        <w:t>ā</w:t>
      </w:r>
      <w:r w:rsidRPr="001C15E7">
        <w:rPr>
          <w:rFonts w:ascii="Times New Roman" w:hAnsi="Times New Roman"/>
          <w:color w:val="000000"/>
          <w:position w:val="1"/>
          <w:sz w:val="24"/>
          <w:szCs w:val="24"/>
        </w:rPr>
        <w:t xml:space="preserve"> temperatūra </w:t>
      </w:r>
      <w:r w:rsidRPr="001C15E7">
        <w:rPr>
          <w:rFonts w:ascii="Times New Roman" w:hAnsi="Times New Roman"/>
          <w:b/>
          <w:bCs/>
          <w:color w:val="000000"/>
          <w:w w:val="67"/>
          <w:position w:val="1"/>
          <w:sz w:val="24"/>
          <w:szCs w:val="24"/>
        </w:rPr>
        <w:t xml:space="preserve">ir </w:t>
      </w:r>
      <w:r w:rsidRPr="001C15E7">
        <w:rPr>
          <w:rFonts w:ascii="Times New Roman" w:hAnsi="Times New Roman"/>
          <w:color w:val="000000"/>
          <w:position w:val="1"/>
          <w:sz w:val="24"/>
          <w:szCs w:val="24"/>
        </w:rPr>
        <w:t>ne</w:t>
      </w:r>
      <w:r w:rsidRPr="001C15E7">
        <w:rPr>
          <w:rFonts w:ascii="Times New Roman" w:hAnsi="Times New Roman"/>
          <w:color w:val="000000"/>
          <w:spacing w:val="30"/>
          <w:position w:val="1"/>
          <w:sz w:val="24"/>
          <w:szCs w:val="24"/>
        </w:rPr>
        <w:t xml:space="preserve"> </w:t>
      </w:r>
      <w:r w:rsidRPr="001C15E7">
        <w:rPr>
          <w:rFonts w:ascii="Times New Roman" w:hAnsi="Times New Roman"/>
          <w:color w:val="000000"/>
          <w:position w:val="1"/>
          <w:sz w:val="24"/>
          <w:szCs w:val="24"/>
        </w:rPr>
        <w:t>mazāk k</w:t>
      </w:r>
      <w:r w:rsidR="00377359" w:rsidRPr="001C15E7">
        <w:rPr>
          <w:rFonts w:ascii="Times New Roman" w:hAnsi="Times New Roman"/>
          <w:color w:val="000000"/>
          <w:position w:val="1"/>
          <w:sz w:val="24"/>
          <w:szCs w:val="24"/>
        </w:rPr>
        <w:t>ā</w:t>
      </w:r>
      <w:r w:rsidRPr="001C15E7">
        <w:rPr>
          <w:rFonts w:ascii="Times New Roman" w:hAnsi="Times New Roman"/>
          <w:color w:val="000000"/>
          <w:spacing w:val="25"/>
          <w:position w:val="1"/>
          <w:sz w:val="24"/>
          <w:szCs w:val="24"/>
        </w:rPr>
        <w:t xml:space="preserve"> </w:t>
      </w:r>
      <w:r w:rsidRPr="001C15E7">
        <w:rPr>
          <w:rFonts w:ascii="Times New Roman" w:hAnsi="Times New Roman"/>
          <w:color w:val="000000"/>
          <w:position w:val="1"/>
          <w:sz w:val="24"/>
          <w:szCs w:val="24"/>
        </w:rPr>
        <w:t>+</w:t>
      </w:r>
      <w:r w:rsidRPr="001C15E7">
        <w:rPr>
          <w:rFonts w:ascii="Times New Roman" w:hAnsi="Times New Roman"/>
          <w:color w:val="000000"/>
          <w:spacing w:val="7"/>
          <w:position w:val="1"/>
          <w:sz w:val="24"/>
          <w:szCs w:val="24"/>
        </w:rPr>
        <w:t xml:space="preserve"> 10 C</w:t>
      </w:r>
      <w:r w:rsidRPr="001C15E7">
        <w:rPr>
          <w:rFonts w:ascii="Times New Roman" w:hAnsi="Times New Roman"/>
          <w:color w:val="000000"/>
          <w:spacing w:val="-13"/>
          <w:w w:val="79"/>
          <w:position w:val="1"/>
          <w:sz w:val="24"/>
          <w:szCs w:val="24"/>
        </w:rPr>
        <w:t xml:space="preserve"> </w:t>
      </w:r>
      <w:r w:rsidRPr="001C15E7">
        <w:rPr>
          <w:rFonts w:ascii="Times New Roman" w:hAnsi="Times New Roman"/>
          <w:color w:val="000000"/>
          <w:position w:val="1"/>
          <w:sz w:val="24"/>
          <w:szCs w:val="24"/>
        </w:rPr>
        <w:t>un</w:t>
      </w:r>
      <w:r w:rsidRPr="001C15E7">
        <w:rPr>
          <w:rFonts w:ascii="Times New Roman" w:hAnsi="Times New Roman"/>
          <w:color w:val="000000"/>
          <w:spacing w:val="25"/>
          <w:position w:val="1"/>
          <w:sz w:val="24"/>
          <w:szCs w:val="24"/>
        </w:rPr>
        <w:t xml:space="preserve"> </w:t>
      </w:r>
      <w:r w:rsidRPr="001C15E7">
        <w:rPr>
          <w:rFonts w:ascii="Times New Roman" w:hAnsi="Times New Roman"/>
          <w:color w:val="000000"/>
          <w:position w:val="1"/>
          <w:sz w:val="24"/>
          <w:szCs w:val="24"/>
        </w:rPr>
        <w:t>ne</w:t>
      </w:r>
      <w:r w:rsidRPr="001C15E7">
        <w:rPr>
          <w:rFonts w:ascii="Times New Roman" w:hAnsi="Times New Roman"/>
          <w:color w:val="000000"/>
          <w:spacing w:val="35"/>
          <w:position w:val="1"/>
          <w:sz w:val="24"/>
          <w:szCs w:val="24"/>
        </w:rPr>
        <w:t xml:space="preserve"> </w:t>
      </w:r>
      <w:r w:rsidRPr="001C15E7">
        <w:rPr>
          <w:rFonts w:ascii="Times New Roman" w:hAnsi="Times New Roman"/>
          <w:color w:val="000000"/>
          <w:position w:val="1"/>
          <w:sz w:val="24"/>
          <w:szCs w:val="24"/>
        </w:rPr>
        <w:t>vairāk</w:t>
      </w:r>
      <w:r w:rsidRPr="001C15E7">
        <w:rPr>
          <w:rFonts w:ascii="Times New Roman" w:hAnsi="Times New Roman"/>
          <w:color w:val="000000"/>
          <w:spacing w:val="8"/>
          <w:position w:val="1"/>
          <w:sz w:val="24"/>
          <w:szCs w:val="24"/>
        </w:rPr>
        <w:t xml:space="preserve"> </w:t>
      </w:r>
      <w:r w:rsidRPr="001C15E7">
        <w:rPr>
          <w:rFonts w:ascii="Times New Roman" w:hAnsi="Times New Roman"/>
          <w:color w:val="000000"/>
          <w:position w:val="1"/>
          <w:sz w:val="24"/>
          <w:szCs w:val="24"/>
        </w:rPr>
        <w:t>k</w:t>
      </w:r>
      <w:r w:rsidR="00377359" w:rsidRPr="001C15E7">
        <w:rPr>
          <w:rFonts w:ascii="Times New Roman" w:hAnsi="Times New Roman"/>
          <w:color w:val="000000"/>
          <w:position w:val="1"/>
          <w:sz w:val="24"/>
          <w:szCs w:val="24"/>
        </w:rPr>
        <w:t>ā</w:t>
      </w:r>
      <w:r w:rsidRPr="001C15E7">
        <w:rPr>
          <w:rFonts w:ascii="Times New Roman" w:hAnsi="Times New Roman"/>
          <w:color w:val="000000"/>
          <w:spacing w:val="30"/>
          <w:position w:val="1"/>
          <w:sz w:val="24"/>
          <w:szCs w:val="24"/>
        </w:rPr>
        <w:t xml:space="preserve"> </w:t>
      </w:r>
      <w:r w:rsidRPr="001C15E7">
        <w:rPr>
          <w:rFonts w:ascii="Times New Roman" w:hAnsi="Times New Roman"/>
          <w:color w:val="000000"/>
          <w:position w:val="1"/>
          <w:sz w:val="24"/>
          <w:szCs w:val="24"/>
        </w:rPr>
        <w:t>+</w:t>
      </w:r>
      <w:r w:rsidRPr="001C15E7">
        <w:rPr>
          <w:rFonts w:ascii="Times New Roman" w:hAnsi="Times New Roman"/>
          <w:color w:val="000000"/>
          <w:spacing w:val="-17"/>
          <w:position w:val="1"/>
          <w:sz w:val="24"/>
          <w:szCs w:val="24"/>
        </w:rPr>
        <w:t xml:space="preserve"> </w:t>
      </w:r>
      <w:r w:rsidRPr="001C15E7">
        <w:rPr>
          <w:rFonts w:ascii="Times New Roman" w:hAnsi="Times New Roman"/>
          <w:color w:val="000000"/>
          <w:position w:val="1"/>
          <w:sz w:val="24"/>
          <w:szCs w:val="24"/>
        </w:rPr>
        <w:t>30 C</w:t>
      </w:r>
      <w:r w:rsidRPr="001C15E7">
        <w:rPr>
          <w:rFonts w:ascii="Times New Roman" w:hAnsi="Times New Roman"/>
          <w:color w:val="000000"/>
          <w:w w:val="99"/>
          <w:position w:val="1"/>
          <w:sz w:val="24"/>
          <w:szCs w:val="24"/>
        </w:rPr>
        <w:t>.</w:t>
      </w:r>
      <w:r w:rsidRPr="001C15E7">
        <w:rPr>
          <w:rFonts w:ascii="Times New Roman" w:hAnsi="Times New Roman"/>
          <w:color w:val="000000"/>
          <w:spacing w:val="-31"/>
          <w:position w:val="1"/>
          <w:sz w:val="24"/>
          <w:szCs w:val="24"/>
        </w:rPr>
        <w:t xml:space="preserve"> </w:t>
      </w:r>
      <w:r w:rsidRPr="001C15E7">
        <w:rPr>
          <w:rFonts w:ascii="Times New Roman" w:hAnsi="Times New Roman"/>
          <w:color w:val="000000"/>
          <w:position w:val="1"/>
          <w:sz w:val="24"/>
          <w:szCs w:val="24"/>
        </w:rPr>
        <w:t xml:space="preserve">Nepieciešamie </w:t>
      </w:r>
      <w:r w:rsidRPr="001C15E7">
        <w:rPr>
          <w:rFonts w:ascii="Times New Roman" w:hAnsi="Times New Roman"/>
          <w:color w:val="000000"/>
          <w:sz w:val="24"/>
          <w:szCs w:val="24"/>
        </w:rPr>
        <w:t>fiziskie apstāk</w:t>
      </w:r>
      <w:r w:rsidR="00377359" w:rsidRPr="001C15E7">
        <w:rPr>
          <w:rFonts w:ascii="Times New Roman" w:hAnsi="Times New Roman"/>
          <w:color w:val="000000"/>
          <w:sz w:val="24"/>
          <w:szCs w:val="24"/>
        </w:rPr>
        <w:t>ļ</w:t>
      </w:r>
      <w:r w:rsidRPr="001C15E7">
        <w:rPr>
          <w:rFonts w:ascii="Times New Roman" w:hAnsi="Times New Roman"/>
          <w:color w:val="000000"/>
          <w:sz w:val="24"/>
          <w:szCs w:val="24"/>
        </w:rPr>
        <w:t>i</w:t>
      </w:r>
      <w:r w:rsidRPr="001C15E7">
        <w:rPr>
          <w:rFonts w:ascii="Times New Roman" w:hAnsi="Times New Roman"/>
          <w:color w:val="000000"/>
          <w:spacing w:val="10"/>
          <w:sz w:val="24"/>
          <w:szCs w:val="24"/>
        </w:rPr>
        <w:t xml:space="preserve"> </w:t>
      </w:r>
      <w:r w:rsidRPr="001C15E7">
        <w:rPr>
          <w:rFonts w:ascii="Times New Roman" w:hAnsi="Times New Roman"/>
          <w:color w:val="000000"/>
          <w:sz w:val="24"/>
          <w:szCs w:val="24"/>
        </w:rPr>
        <w:t>datu</w:t>
      </w:r>
      <w:r w:rsidRPr="001C15E7">
        <w:rPr>
          <w:rFonts w:ascii="Times New Roman" w:hAnsi="Times New Roman"/>
          <w:color w:val="000000"/>
          <w:spacing w:val="37"/>
          <w:sz w:val="24"/>
          <w:szCs w:val="24"/>
        </w:rPr>
        <w:t xml:space="preserve"> </w:t>
      </w:r>
      <w:r w:rsidRPr="001C15E7">
        <w:rPr>
          <w:rFonts w:ascii="Times New Roman" w:hAnsi="Times New Roman"/>
          <w:color w:val="000000"/>
          <w:sz w:val="24"/>
          <w:szCs w:val="24"/>
        </w:rPr>
        <w:t>nesējā</w:t>
      </w:r>
      <w:r w:rsidRPr="001C15E7">
        <w:rPr>
          <w:rFonts w:ascii="Times New Roman" w:hAnsi="Times New Roman"/>
          <w:color w:val="000000"/>
          <w:spacing w:val="12"/>
          <w:sz w:val="24"/>
          <w:szCs w:val="24"/>
        </w:rPr>
        <w:t xml:space="preserve"> </w:t>
      </w:r>
      <w:r w:rsidRPr="001C15E7">
        <w:rPr>
          <w:rFonts w:ascii="Times New Roman" w:hAnsi="Times New Roman"/>
          <w:color w:val="000000"/>
          <w:sz w:val="24"/>
          <w:szCs w:val="24"/>
        </w:rPr>
        <w:t>iekārtai</w:t>
      </w:r>
      <w:r w:rsidRPr="001C15E7">
        <w:rPr>
          <w:rFonts w:ascii="Times New Roman" w:hAnsi="Times New Roman"/>
          <w:color w:val="000000"/>
          <w:spacing w:val="53"/>
          <w:sz w:val="24"/>
          <w:szCs w:val="24"/>
        </w:rPr>
        <w:t xml:space="preserve"> </w:t>
      </w:r>
      <w:r w:rsidRPr="001C15E7">
        <w:rPr>
          <w:rFonts w:ascii="Times New Roman" w:hAnsi="Times New Roman"/>
          <w:color w:val="000000"/>
          <w:sz w:val="24"/>
          <w:szCs w:val="24"/>
        </w:rPr>
        <w:t>tiek</w:t>
      </w:r>
      <w:r w:rsidRPr="001C15E7">
        <w:rPr>
          <w:rFonts w:ascii="Times New Roman" w:hAnsi="Times New Roman"/>
          <w:color w:val="000000"/>
          <w:spacing w:val="38"/>
          <w:sz w:val="24"/>
          <w:szCs w:val="24"/>
        </w:rPr>
        <w:t xml:space="preserve"> </w:t>
      </w:r>
      <w:r w:rsidRPr="001C15E7">
        <w:rPr>
          <w:rFonts w:ascii="Times New Roman" w:hAnsi="Times New Roman"/>
          <w:color w:val="000000"/>
          <w:sz w:val="24"/>
          <w:szCs w:val="24"/>
        </w:rPr>
        <w:t>uzturēti, nodrošinot</w:t>
      </w:r>
      <w:r w:rsidRPr="001C15E7">
        <w:rPr>
          <w:rFonts w:ascii="Times New Roman" w:hAnsi="Times New Roman"/>
          <w:color w:val="000000"/>
          <w:spacing w:val="38"/>
          <w:sz w:val="24"/>
          <w:szCs w:val="24"/>
        </w:rPr>
        <w:t xml:space="preserve"> </w:t>
      </w:r>
      <w:r w:rsidRPr="001C15E7">
        <w:rPr>
          <w:rFonts w:ascii="Times New Roman" w:hAnsi="Times New Roman"/>
          <w:color w:val="000000"/>
          <w:sz w:val="24"/>
          <w:szCs w:val="24"/>
        </w:rPr>
        <w:t>telpas apkuri un</w:t>
      </w:r>
      <w:r w:rsidRPr="001C15E7">
        <w:rPr>
          <w:rFonts w:ascii="Times New Roman" w:hAnsi="Times New Roman"/>
          <w:color w:val="000000"/>
          <w:spacing w:val="11"/>
          <w:sz w:val="24"/>
          <w:szCs w:val="24"/>
        </w:rPr>
        <w:t xml:space="preserve"> </w:t>
      </w:r>
      <w:r w:rsidRPr="001C15E7">
        <w:rPr>
          <w:rFonts w:ascii="Times New Roman" w:hAnsi="Times New Roman"/>
          <w:color w:val="000000"/>
          <w:sz w:val="24"/>
          <w:szCs w:val="24"/>
        </w:rPr>
        <w:t>ventilāciju.</w:t>
      </w:r>
    </w:p>
    <w:p w14:paraId="3E673EC1" w14:textId="72ECA97A" w:rsidR="008E599E" w:rsidRPr="001C15E7" w:rsidRDefault="00166373" w:rsidP="008E599E">
      <w:pPr>
        <w:widowControl w:val="0"/>
        <w:numPr>
          <w:ilvl w:val="0"/>
          <w:numId w:val="3"/>
        </w:numPr>
        <w:autoSpaceDE w:val="0"/>
        <w:autoSpaceDN w:val="0"/>
        <w:adjustRightInd w:val="0"/>
        <w:spacing w:after="120" w:line="240" w:lineRule="auto"/>
        <w:ind w:left="426" w:hanging="426"/>
        <w:jc w:val="both"/>
        <w:rPr>
          <w:rFonts w:ascii="Times New Roman" w:hAnsi="Times New Roman"/>
          <w:color w:val="000000"/>
          <w:sz w:val="24"/>
          <w:szCs w:val="24"/>
        </w:rPr>
      </w:pPr>
      <w:r w:rsidRPr="001C15E7">
        <w:rPr>
          <w:rFonts w:ascii="Times New Roman" w:hAnsi="Times New Roman"/>
          <w:color w:val="000000"/>
          <w:sz w:val="24"/>
          <w:szCs w:val="24"/>
        </w:rPr>
        <w:t>Telp</w:t>
      </w:r>
      <w:r w:rsidR="00377359" w:rsidRPr="001C15E7">
        <w:rPr>
          <w:rFonts w:ascii="Times New Roman" w:hAnsi="Times New Roman"/>
          <w:color w:val="000000"/>
          <w:sz w:val="24"/>
          <w:szCs w:val="24"/>
        </w:rPr>
        <w:t>ā</w:t>
      </w:r>
      <w:r w:rsidRPr="001C15E7">
        <w:rPr>
          <w:rFonts w:ascii="Times New Roman" w:hAnsi="Times New Roman"/>
          <w:color w:val="000000"/>
          <w:sz w:val="24"/>
          <w:szCs w:val="24"/>
        </w:rPr>
        <w:t>s, kur</w:t>
      </w:r>
      <w:r w:rsidR="00377359" w:rsidRPr="001C15E7">
        <w:rPr>
          <w:rFonts w:ascii="Times New Roman" w:hAnsi="Times New Roman"/>
          <w:color w:val="000000"/>
          <w:sz w:val="24"/>
          <w:szCs w:val="24"/>
        </w:rPr>
        <w:t xml:space="preserve">ās </w:t>
      </w:r>
      <w:r w:rsidRPr="001C15E7">
        <w:rPr>
          <w:rFonts w:ascii="Times New Roman" w:hAnsi="Times New Roman"/>
          <w:color w:val="000000"/>
          <w:sz w:val="24"/>
          <w:szCs w:val="24"/>
        </w:rPr>
        <w:t>tiek veikta personas datu apstrāde, ir ugunsdzēšamās iekārtas.</w:t>
      </w:r>
    </w:p>
    <w:p w14:paraId="7DE605A6" w14:textId="7BB7731D" w:rsidR="008E599E" w:rsidRPr="001C15E7" w:rsidRDefault="00166373" w:rsidP="008E599E">
      <w:pPr>
        <w:widowControl w:val="0"/>
        <w:numPr>
          <w:ilvl w:val="0"/>
          <w:numId w:val="3"/>
        </w:numPr>
        <w:autoSpaceDE w:val="0"/>
        <w:autoSpaceDN w:val="0"/>
        <w:adjustRightInd w:val="0"/>
        <w:spacing w:after="120" w:line="240" w:lineRule="auto"/>
        <w:ind w:left="426" w:hanging="426"/>
        <w:jc w:val="both"/>
        <w:rPr>
          <w:rFonts w:ascii="Times New Roman" w:hAnsi="Times New Roman"/>
          <w:color w:val="000000"/>
          <w:sz w:val="24"/>
          <w:szCs w:val="24"/>
        </w:rPr>
      </w:pPr>
      <w:r w:rsidRPr="001C15E7">
        <w:rPr>
          <w:rFonts w:ascii="Times New Roman" w:hAnsi="Times New Roman"/>
          <w:color w:val="000000"/>
          <w:sz w:val="24"/>
          <w:szCs w:val="24"/>
        </w:rPr>
        <w:t>Tehnisko resursu darbība</w:t>
      </w:r>
      <w:r w:rsidR="00CA5E17">
        <w:rPr>
          <w:rFonts w:ascii="Times New Roman" w:hAnsi="Times New Roman"/>
          <w:color w:val="000000"/>
          <w:sz w:val="24"/>
          <w:szCs w:val="24"/>
        </w:rPr>
        <w:t>i</w:t>
      </w:r>
      <w:r w:rsidRPr="001C15E7">
        <w:rPr>
          <w:rFonts w:ascii="Times New Roman" w:hAnsi="Times New Roman"/>
          <w:color w:val="000000"/>
          <w:spacing w:val="31"/>
          <w:sz w:val="24"/>
          <w:szCs w:val="24"/>
        </w:rPr>
        <w:t xml:space="preserve"> </w:t>
      </w:r>
      <w:r w:rsidR="00CA5E17">
        <w:rPr>
          <w:rFonts w:ascii="Times New Roman" w:hAnsi="Times New Roman"/>
          <w:color w:val="000000"/>
          <w:sz w:val="24"/>
          <w:szCs w:val="24"/>
        </w:rPr>
        <w:t>izmanto</w:t>
      </w:r>
      <w:r w:rsidRPr="001C15E7">
        <w:rPr>
          <w:rFonts w:ascii="Times New Roman" w:hAnsi="Times New Roman"/>
          <w:color w:val="000000"/>
          <w:sz w:val="24"/>
          <w:szCs w:val="24"/>
        </w:rPr>
        <w:t xml:space="preserve"> nepārtraukt</w:t>
      </w:r>
      <w:r w:rsidR="00377359" w:rsidRPr="001C15E7">
        <w:rPr>
          <w:rFonts w:ascii="Times New Roman" w:hAnsi="Times New Roman"/>
          <w:color w:val="000000"/>
          <w:sz w:val="24"/>
          <w:szCs w:val="24"/>
        </w:rPr>
        <w:t>ā</w:t>
      </w:r>
      <w:r w:rsidRPr="001C15E7">
        <w:rPr>
          <w:rFonts w:ascii="Times New Roman" w:hAnsi="Times New Roman"/>
          <w:color w:val="000000"/>
          <w:sz w:val="24"/>
          <w:szCs w:val="24"/>
        </w:rPr>
        <w:t>s barošanas iekārta</w:t>
      </w:r>
      <w:r w:rsidR="00CA5E17">
        <w:rPr>
          <w:rFonts w:ascii="Times New Roman" w:hAnsi="Times New Roman"/>
          <w:color w:val="000000"/>
          <w:sz w:val="24"/>
          <w:szCs w:val="24"/>
        </w:rPr>
        <w:t>s</w:t>
      </w:r>
      <w:r w:rsidR="00377359" w:rsidRPr="001C15E7">
        <w:rPr>
          <w:rFonts w:ascii="Times New Roman" w:hAnsi="Times New Roman"/>
          <w:color w:val="000000"/>
          <w:sz w:val="24"/>
          <w:szCs w:val="24"/>
        </w:rPr>
        <w:t xml:space="preserve"> (UPS)</w:t>
      </w:r>
      <w:r w:rsidRPr="001C15E7">
        <w:rPr>
          <w:rFonts w:ascii="Times New Roman" w:hAnsi="Times New Roman"/>
          <w:color w:val="000000"/>
          <w:sz w:val="24"/>
          <w:szCs w:val="24"/>
        </w:rPr>
        <w:t xml:space="preserve">. </w:t>
      </w:r>
    </w:p>
    <w:p w14:paraId="5D1BBD41" w14:textId="40B634F1" w:rsidR="00166373" w:rsidRPr="001C15E7" w:rsidRDefault="00166373" w:rsidP="008E599E">
      <w:pPr>
        <w:widowControl w:val="0"/>
        <w:numPr>
          <w:ilvl w:val="0"/>
          <w:numId w:val="3"/>
        </w:numPr>
        <w:autoSpaceDE w:val="0"/>
        <w:autoSpaceDN w:val="0"/>
        <w:adjustRightInd w:val="0"/>
        <w:spacing w:after="120" w:line="240" w:lineRule="auto"/>
        <w:ind w:left="426" w:hanging="426"/>
        <w:jc w:val="both"/>
        <w:rPr>
          <w:rFonts w:ascii="Times New Roman" w:hAnsi="Times New Roman"/>
          <w:color w:val="000000"/>
          <w:sz w:val="24"/>
          <w:szCs w:val="24"/>
        </w:rPr>
      </w:pPr>
      <w:r w:rsidRPr="001C15E7">
        <w:rPr>
          <w:rFonts w:ascii="Times New Roman" w:hAnsi="Times New Roman"/>
          <w:color w:val="000000"/>
          <w:sz w:val="24"/>
          <w:szCs w:val="24"/>
        </w:rPr>
        <w:t>Sistēmas ierakstu rezerves kopiju veikšana nav obligāta.</w:t>
      </w:r>
    </w:p>
    <w:p w14:paraId="65668FCD" w14:textId="2ACAB2C9" w:rsidR="006941AD" w:rsidRPr="001C15E7" w:rsidRDefault="00AA3471" w:rsidP="00CA5E17">
      <w:pPr>
        <w:widowControl w:val="0"/>
        <w:autoSpaceDE w:val="0"/>
        <w:autoSpaceDN w:val="0"/>
        <w:adjustRightInd w:val="0"/>
        <w:spacing w:after="120" w:line="240" w:lineRule="auto"/>
        <w:jc w:val="center"/>
        <w:rPr>
          <w:rFonts w:ascii="Times New Roman" w:hAnsi="Times New Roman"/>
          <w:b/>
          <w:color w:val="000000"/>
          <w:sz w:val="24"/>
          <w:szCs w:val="24"/>
        </w:rPr>
      </w:pPr>
      <w:r w:rsidRPr="001C15E7">
        <w:rPr>
          <w:rFonts w:ascii="Times New Roman" w:hAnsi="Times New Roman"/>
          <w:b/>
          <w:bCs/>
          <w:color w:val="000000"/>
          <w:sz w:val="24"/>
          <w:szCs w:val="24"/>
        </w:rPr>
        <w:t xml:space="preserve">III. </w:t>
      </w:r>
      <w:r w:rsidR="006941AD" w:rsidRPr="001C15E7">
        <w:rPr>
          <w:rFonts w:ascii="Times New Roman" w:hAnsi="Times New Roman"/>
          <w:b/>
          <w:bCs/>
          <w:color w:val="000000"/>
          <w:sz w:val="24"/>
          <w:szCs w:val="24"/>
        </w:rPr>
        <w:t xml:space="preserve">Sistēmā </w:t>
      </w:r>
      <w:r w:rsidR="006941AD" w:rsidRPr="001C15E7">
        <w:rPr>
          <w:rFonts w:ascii="Times New Roman" w:hAnsi="Times New Roman"/>
          <w:b/>
          <w:color w:val="000000"/>
          <w:sz w:val="24"/>
          <w:szCs w:val="24"/>
        </w:rPr>
        <w:t xml:space="preserve">apstrādājamo </w:t>
      </w:r>
      <w:r w:rsidR="006941AD" w:rsidRPr="001C15E7">
        <w:rPr>
          <w:rFonts w:ascii="Times New Roman" w:hAnsi="Times New Roman"/>
          <w:b/>
          <w:bCs/>
          <w:color w:val="000000"/>
          <w:sz w:val="24"/>
          <w:szCs w:val="24"/>
        </w:rPr>
        <w:t xml:space="preserve">datu </w:t>
      </w:r>
      <w:r w:rsidR="006941AD" w:rsidRPr="001C15E7">
        <w:rPr>
          <w:rFonts w:ascii="Times New Roman" w:hAnsi="Times New Roman"/>
          <w:b/>
          <w:color w:val="000000"/>
          <w:w w:val="99"/>
          <w:sz w:val="24"/>
          <w:szCs w:val="24"/>
        </w:rPr>
        <w:t>k</w:t>
      </w:r>
      <w:r w:rsidR="006941AD" w:rsidRPr="001C15E7">
        <w:rPr>
          <w:rFonts w:ascii="Times New Roman" w:hAnsi="Times New Roman"/>
          <w:b/>
          <w:color w:val="000000"/>
          <w:sz w:val="24"/>
          <w:szCs w:val="24"/>
        </w:rPr>
        <w:t>lasifikā</w:t>
      </w:r>
      <w:r w:rsidR="006941AD" w:rsidRPr="001C15E7">
        <w:rPr>
          <w:rFonts w:ascii="Times New Roman" w:hAnsi="Times New Roman"/>
          <w:b/>
          <w:color w:val="000000"/>
          <w:spacing w:val="-1"/>
          <w:sz w:val="24"/>
          <w:szCs w:val="24"/>
        </w:rPr>
        <w:t>c</w:t>
      </w:r>
      <w:r w:rsidR="006941AD" w:rsidRPr="001C15E7">
        <w:rPr>
          <w:rFonts w:ascii="Times New Roman" w:hAnsi="Times New Roman"/>
          <w:b/>
          <w:color w:val="000000"/>
          <w:sz w:val="24"/>
          <w:szCs w:val="24"/>
        </w:rPr>
        <w:t>ija</w:t>
      </w:r>
    </w:p>
    <w:p w14:paraId="7B7AD426" w14:textId="1ABBF60A" w:rsidR="006941AD" w:rsidRPr="001C15E7" w:rsidRDefault="00CA5E17" w:rsidP="008E599E">
      <w:pPr>
        <w:widowControl w:val="0"/>
        <w:numPr>
          <w:ilvl w:val="0"/>
          <w:numId w:val="3"/>
        </w:numPr>
        <w:autoSpaceDE w:val="0"/>
        <w:autoSpaceDN w:val="0"/>
        <w:adjustRightInd w:val="0"/>
        <w:spacing w:after="120" w:line="240" w:lineRule="auto"/>
        <w:ind w:left="425" w:hanging="425"/>
        <w:jc w:val="both"/>
        <w:rPr>
          <w:rFonts w:ascii="Times New Roman" w:hAnsi="Times New Roman"/>
          <w:b/>
          <w:color w:val="000000"/>
          <w:sz w:val="24"/>
          <w:szCs w:val="24"/>
        </w:rPr>
      </w:pPr>
      <w:r>
        <w:rPr>
          <w:rFonts w:ascii="Times New Roman" w:hAnsi="Times New Roman"/>
          <w:color w:val="000000"/>
          <w:sz w:val="24"/>
          <w:szCs w:val="24"/>
        </w:rPr>
        <w:t>I</w:t>
      </w:r>
      <w:r w:rsidR="006941AD" w:rsidRPr="001C15E7">
        <w:rPr>
          <w:rFonts w:ascii="Times New Roman" w:hAnsi="Times New Roman"/>
          <w:color w:val="000000"/>
          <w:sz w:val="24"/>
          <w:szCs w:val="24"/>
        </w:rPr>
        <w:t>nformācija ir</w:t>
      </w:r>
      <w:r w:rsidR="006941AD" w:rsidRPr="001C15E7">
        <w:rPr>
          <w:rFonts w:ascii="Times New Roman" w:hAnsi="Times New Roman"/>
          <w:color w:val="000000"/>
          <w:spacing w:val="7"/>
          <w:sz w:val="24"/>
          <w:szCs w:val="24"/>
        </w:rPr>
        <w:t xml:space="preserve"> </w:t>
      </w:r>
      <w:r w:rsidR="006941AD" w:rsidRPr="001C15E7">
        <w:rPr>
          <w:rFonts w:ascii="Times New Roman" w:hAnsi="Times New Roman"/>
          <w:color w:val="000000"/>
          <w:sz w:val="24"/>
          <w:szCs w:val="24"/>
        </w:rPr>
        <w:t>uzskatāma par</w:t>
      </w:r>
      <w:r w:rsidR="006941AD" w:rsidRPr="001C15E7">
        <w:rPr>
          <w:rFonts w:ascii="Times New Roman" w:hAnsi="Times New Roman"/>
          <w:color w:val="000000"/>
          <w:spacing w:val="29"/>
          <w:sz w:val="24"/>
          <w:szCs w:val="24"/>
        </w:rPr>
        <w:t xml:space="preserve"> </w:t>
      </w:r>
      <w:r w:rsidR="006941AD" w:rsidRPr="001C15E7">
        <w:rPr>
          <w:rFonts w:ascii="Times New Roman" w:hAnsi="Times New Roman"/>
          <w:color w:val="000000"/>
          <w:sz w:val="24"/>
          <w:szCs w:val="24"/>
        </w:rPr>
        <w:t>vidēji</w:t>
      </w:r>
      <w:r w:rsidR="006941AD" w:rsidRPr="001C15E7">
        <w:rPr>
          <w:rFonts w:ascii="Times New Roman" w:hAnsi="Times New Roman"/>
          <w:color w:val="000000"/>
          <w:spacing w:val="54"/>
          <w:sz w:val="24"/>
          <w:szCs w:val="24"/>
        </w:rPr>
        <w:t xml:space="preserve"> </w:t>
      </w:r>
      <w:r w:rsidR="006941AD" w:rsidRPr="001C15E7">
        <w:rPr>
          <w:rFonts w:ascii="Times New Roman" w:hAnsi="Times New Roman"/>
          <w:color w:val="000000"/>
          <w:sz w:val="24"/>
          <w:szCs w:val="24"/>
        </w:rPr>
        <w:t>augstas vērtības</w:t>
      </w:r>
      <w:r w:rsidR="006941AD" w:rsidRPr="001C15E7">
        <w:rPr>
          <w:rFonts w:ascii="Times New Roman" w:hAnsi="Times New Roman"/>
          <w:color w:val="000000"/>
          <w:spacing w:val="34"/>
          <w:sz w:val="24"/>
          <w:szCs w:val="24"/>
        </w:rPr>
        <w:t xml:space="preserve"> </w:t>
      </w:r>
      <w:r w:rsidR="006941AD" w:rsidRPr="001C15E7">
        <w:rPr>
          <w:rFonts w:ascii="Times New Roman" w:hAnsi="Times New Roman"/>
          <w:color w:val="000000"/>
          <w:sz w:val="24"/>
          <w:szCs w:val="24"/>
        </w:rPr>
        <w:t>informāciju.</w:t>
      </w:r>
    </w:p>
    <w:p w14:paraId="3229ADD7" w14:textId="5B86FC98" w:rsidR="006941AD" w:rsidRPr="001C15E7" w:rsidRDefault="00CA5E17" w:rsidP="008E599E">
      <w:pPr>
        <w:widowControl w:val="0"/>
        <w:numPr>
          <w:ilvl w:val="0"/>
          <w:numId w:val="3"/>
        </w:numPr>
        <w:autoSpaceDE w:val="0"/>
        <w:autoSpaceDN w:val="0"/>
        <w:adjustRightInd w:val="0"/>
        <w:spacing w:after="120" w:line="240" w:lineRule="auto"/>
        <w:ind w:left="425" w:hanging="425"/>
        <w:jc w:val="both"/>
        <w:rPr>
          <w:rFonts w:ascii="Times New Roman" w:hAnsi="Times New Roman"/>
          <w:b/>
          <w:color w:val="000000"/>
          <w:sz w:val="24"/>
          <w:szCs w:val="24"/>
        </w:rPr>
      </w:pPr>
      <w:r>
        <w:rPr>
          <w:rFonts w:ascii="Times New Roman" w:hAnsi="Times New Roman"/>
          <w:color w:val="000000"/>
          <w:sz w:val="24"/>
          <w:szCs w:val="24"/>
        </w:rPr>
        <w:t>I</w:t>
      </w:r>
      <w:r w:rsidR="006941AD" w:rsidRPr="001C15E7">
        <w:rPr>
          <w:rFonts w:ascii="Times New Roman" w:hAnsi="Times New Roman"/>
          <w:color w:val="000000"/>
          <w:sz w:val="24"/>
          <w:szCs w:val="24"/>
        </w:rPr>
        <w:t>nformācija ir uzskatāma par konfidenciālu un ierobežotas pieejamības informāciju.</w:t>
      </w:r>
    </w:p>
    <w:p w14:paraId="657C981A" w14:textId="649543AF" w:rsidR="006941AD" w:rsidRPr="001C15E7" w:rsidRDefault="00AA3471" w:rsidP="008E599E">
      <w:pPr>
        <w:widowControl w:val="0"/>
        <w:autoSpaceDE w:val="0"/>
        <w:autoSpaceDN w:val="0"/>
        <w:adjustRightInd w:val="0"/>
        <w:spacing w:after="120" w:line="240" w:lineRule="auto"/>
        <w:jc w:val="center"/>
        <w:rPr>
          <w:rFonts w:ascii="Times New Roman" w:hAnsi="Times New Roman"/>
          <w:b/>
          <w:color w:val="000000"/>
          <w:sz w:val="24"/>
          <w:szCs w:val="24"/>
        </w:rPr>
      </w:pPr>
      <w:r w:rsidRPr="001C15E7">
        <w:rPr>
          <w:rFonts w:ascii="Times New Roman" w:hAnsi="Times New Roman"/>
          <w:b/>
          <w:color w:val="000000"/>
          <w:sz w:val="24"/>
          <w:szCs w:val="24"/>
        </w:rPr>
        <w:t xml:space="preserve">IV. </w:t>
      </w:r>
      <w:r w:rsidR="006941AD" w:rsidRPr="001C15E7">
        <w:rPr>
          <w:rFonts w:ascii="Times New Roman" w:hAnsi="Times New Roman"/>
          <w:b/>
          <w:color w:val="000000"/>
          <w:sz w:val="24"/>
          <w:szCs w:val="24"/>
        </w:rPr>
        <w:t xml:space="preserve">Drošības pasākumi </w:t>
      </w:r>
      <w:r w:rsidR="00D16915" w:rsidRPr="001C15E7">
        <w:rPr>
          <w:rFonts w:ascii="Times New Roman" w:hAnsi="Times New Roman"/>
          <w:b/>
          <w:color w:val="000000"/>
          <w:sz w:val="24"/>
          <w:szCs w:val="24"/>
        </w:rPr>
        <w:t>attiecībā</w:t>
      </w:r>
      <w:r w:rsidR="006941AD" w:rsidRPr="001C15E7">
        <w:rPr>
          <w:rFonts w:ascii="Times New Roman" w:hAnsi="Times New Roman"/>
          <w:b/>
          <w:color w:val="000000"/>
          <w:sz w:val="24"/>
          <w:szCs w:val="24"/>
        </w:rPr>
        <w:t xml:space="preserve"> </w:t>
      </w:r>
      <w:r w:rsidR="006941AD" w:rsidRPr="001C15E7">
        <w:rPr>
          <w:rFonts w:ascii="Times New Roman" w:hAnsi="Times New Roman"/>
          <w:b/>
          <w:bCs/>
          <w:color w:val="000000"/>
          <w:sz w:val="24"/>
          <w:szCs w:val="24"/>
        </w:rPr>
        <w:t>uz</w:t>
      </w:r>
      <w:r w:rsidR="006941AD" w:rsidRPr="001C15E7">
        <w:rPr>
          <w:rFonts w:ascii="Times New Roman" w:hAnsi="Times New Roman"/>
          <w:b/>
          <w:bCs/>
          <w:color w:val="000000"/>
          <w:spacing w:val="15"/>
          <w:sz w:val="24"/>
          <w:szCs w:val="24"/>
        </w:rPr>
        <w:t xml:space="preserve"> </w:t>
      </w:r>
      <w:r w:rsidR="006941AD" w:rsidRPr="001C15E7">
        <w:rPr>
          <w:rFonts w:ascii="Times New Roman" w:hAnsi="Times New Roman"/>
          <w:b/>
          <w:color w:val="000000"/>
          <w:sz w:val="24"/>
          <w:szCs w:val="24"/>
        </w:rPr>
        <w:t>piekļuvi Sistēmai</w:t>
      </w:r>
    </w:p>
    <w:p w14:paraId="5680B80F" w14:textId="151B5562" w:rsidR="008E599E" w:rsidRPr="001C15E7" w:rsidRDefault="00740C4E" w:rsidP="008E599E">
      <w:pPr>
        <w:widowControl w:val="0"/>
        <w:numPr>
          <w:ilvl w:val="0"/>
          <w:numId w:val="3"/>
        </w:numPr>
        <w:autoSpaceDE w:val="0"/>
        <w:autoSpaceDN w:val="0"/>
        <w:adjustRightInd w:val="0"/>
        <w:spacing w:after="120" w:line="240" w:lineRule="auto"/>
        <w:ind w:left="425" w:hanging="425"/>
        <w:jc w:val="both"/>
        <w:rPr>
          <w:rFonts w:ascii="Times New Roman" w:hAnsi="Times New Roman"/>
          <w:color w:val="000000"/>
          <w:sz w:val="24"/>
          <w:szCs w:val="24"/>
        </w:rPr>
      </w:pPr>
      <w:r w:rsidRPr="001C15E7">
        <w:rPr>
          <w:rFonts w:ascii="Times New Roman" w:hAnsi="Times New Roman"/>
          <w:color w:val="000000"/>
          <w:sz w:val="24"/>
          <w:szCs w:val="24"/>
        </w:rPr>
        <w:t>Lai</w:t>
      </w:r>
      <w:r w:rsidRPr="001C15E7">
        <w:rPr>
          <w:rFonts w:ascii="Times New Roman" w:hAnsi="Times New Roman"/>
          <w:color w:val="000000"/>
          <w:spacing w:val="35"/>
          <w:sz w:val="24"/>
          <w:szCs w:val="24"/>
        </w:rPr>
        <w:t xml:space="preserve"> </w:t>
      </w:r>
      <w:r w:rsidRPr="001C15E7">
        <w:rPr>
          <w:rFonts w:ascii="Times New Roman" w:hAnsi="Times New Roman"/>
          <w:color w:val="000000"/>
          <w:sz w:val="24"/>
          <w:szCs w:val="24"/>
        </w:rPr>
        <w:t>n</w:t>
      </w:r>
      <w:r w:rsidR="00154A37" w:rsidRPr="001C15E7">
        <w:rPr>
          <w:rFonts w:ascii="Times New Roman" w:hAnsi="Times New Roman"/>
          <w:color w:val="000000"/>
          <w:sz w:val="24"/>
          <w:szCs w:val="24"/>
        </w:rPr>
        <w:t>o</w:t>
      </w:r>
      <w:r w:rsidRPr="001C15E7">
        <w:rPr>
          <w:rFonts w:ascii="Times New Roman" w:hAnsi="Times New Roman"/>
          <w:color w:val="000000"/>
          <w:sz w:val="24"/>
          <w:szCs w:val="24"/>
        </w:rPr>
        <w:t>drošinātu Pārziņa uzstādīto Sistēmas un</w:t>
      </w:r>
      <w:r w:rsidRPr="001C15E7">
        <w:rPr>
          <w:rFonts w:ascii="Times New Roman" w:hAnsi="Times New Roman"/>
          <w:color w:val="000000"/>
          <w:spacing w:val="39"/>
          <w:sz w:val="24"/>
          <w:szCs w:val="24"/>
        </w:rPr>
        <w:t xml:space="preserve"> </w:t>
      </w:r>
      <w:r w:rsidRPr="001C15E7">
        <w:rPr>
          <w:rFonts w:ascii="Times New Roman" w:hAnsi="Times New Roman"/>
          <w:color w:val="000000"/>
          <w:sz w:val="24"/>
          <w:szCs w:val="24"/>
        </w:rPr>
        <w:t>videoieraksta iekārt</w:t>
      </w:r>
      <w:r w:rsidR="00725F3C" w:rsidRPr="001C15E7">
        <w:rPr>
          <w:rFonts w:ascii="Times New Roman" w:hAnsi="Times New Roman"/>
          <w:color w:val="000000"/>
          <w:sz w:val="24"/>
          <w:szCs w:val="24"/>
        </w:rPr>
        <w:t>ā</w:t>
      </w:r>
      <w:r w:rsidRPr="001C15E7">
        <w:rPr>
          <w:rFonts w:ascii="Times New Roman" w:hAnsi="Times New Roman"/>
          <w:color w:val="000000"/>
          <w:sz w:val="24"/>
          <w:szCs w:val="24"/>
        </w:rPr>
        <w:t>s esošo datu drošību un</w:t>
      </w:r>
      <w:r w:rsidRPr="001C15E7">
        <w:rPr>
          <w:rFonts w:ascii="Times New Roman" w:hAnsi="Times New Roman"/>
          <w:color w:val="000000"/>
          <w:spacing w:val="28"/>
          <w:sz w:val="24"/>
          <w:szCs w:val="24"/>
        </w:rPr>
        <w:t xml:space="preserve"> </w:t>
      </w:r>
      <w:r w:rsidRPr="001C15E7">
        <w:rPr>
          <w:rFonts w:ascii="Times New Roman" w:hAnsi="Times New Roman"/>
          <w:color w:val="000000"/>
          <w:sz w:val="24"/>
          <w:szCs w:val="24"/>
        </w:rPr>
        <w:t>fiksētu visus</w:t>
      </w:r>
      <w:r w:rsidRPr="001C15E7">
        <w:rPr>
          <w:rFonts w:ascii="Times New Roman" w:hAnsi="Times New Roman"/>
          <w:color w:val="000000"/>
          <w:spacing w:val="54"/>
          <w:sz w:val="24"/>
          <w:szCs w:val="24"/>
        </w:rPr>
        <w:t xml:space="preserve"> </w:t>
      </w:r>
      <w:r w:rsidRPr="001C15E7">
        <w:rPr>
          <w:rFonts w:ascii="Times New Roman" w:hAnsi="Times New Roman"/>
          <w:color w:val="000000"/>
          <w:sz w:val="24"/>
          <w:szCs w:val="24"/>
        </w:rPr>
        <w:t>datu</w:t>
      </w:r>
      <w:r w:rsidRPr="001C15E7">
        <w:rPr>
          <w:rFonts w:ascii="Times New Roman" w:hAnsi="Times New Roman"/>
          <w:color w:val="000000"/>
          <w:spacing w:val="41"/>
          <w:sz w:val="24"/>
          <w:szCs w:val="24"/>
        </w:rPr>
        <w:t xml:space="preserve"> </w:t>
      </w:r>
      <w:r w:rsidRPr="001C15E7">
        <w:rPr>
          <w:rFonts w:ascii="Times New Roman" w:hAnsi="Times New Roman"/>
          <w:color w:val="000000"/>
          <w:sz w:val="24"/>
          <w:szCs w:val="24"/>
        </w:rPr>
        <w:t>apskates un</w:t>
      </w:r>
      <w:r w:rsidRPr="001C15E7">
        <w:rPr>
          <w:rFonts w:ascii="Times New Roman" w:hAnsi="Times New Roman"/>
          <w:color w:val="000000"/>
          <w:spacing w:val="21"/>
          <w:sz w:val="24"/>
          <w:szCs w:val="24"/>
        </w:rPr>
        <w:t xml:space="preserve"> </w:t>
      </w:r>
      <w:r w:rsidRPr="001C15E7">
        <w:rPr>
          <w:rFonts w:ascii="Times New Roman" w:hAnsi="Times New Roman"/>
          <w:color w:val="000000"/>
          <w:sz w:val="24"/>
          <w:szCs w:val="24"/>
        </w:rPr>
        <w:t>kopēšanas gadījumu</w:t>
      </w:r>
      <w:r w:rsidRPr="001C15E7">
        <w:rPr>
          <w:rFonts w:ascii="Times New Roman" w:hAnsi="Times New Roman"/>
          <w:color w:val="000000"/>
          <w:spacing w:val="-1"/>
          <w:sz w:val="24"/>
          <w:szCs w:val="24"/>
        </w:rPr>
        <w:t>s</w:t>
      </w:r>
      <w:r w:rsidRPr="001C15E7">
        <w:rPr>
          <w:rFonts w:ascii="Times New Roman" w:hAnsi="Times New Roman"/>
          <w:color w:val="000000"/>
          <w:sz w:val="24"/>
          <w:szCs w:val="24"/>
        </w:rPr>
        <w:t>, jāievēro šādas</w:t>
      </w:r>
      <w:r w:rsidRPr="001C15E7">
        <w:rPr>
          <w:rFonts w:ascii="Times New Roman" w:hAnsi="Times New Roman"/>
          <w:color w:val="000000"/>
          <w:spacing w:val="40"/>
          <w:sz w:val="24"/>
          <w:szCs w:val="24"/>
        </w:rPr>
        <w:t xml:space="preserve"> </w:t>
      </w:r>
      <w:r w:rsidRPr="001C15E7">
        <w:rPr>
          <w:rFonts w:ascii="Times New Roman" w:hAnsi="Times New Roman"/>
          <w:color w:val="000000"/>
          <w:sz w:val="24"/>
          <w:szCs w:val="24"/>
        </w:rPr>
        <w:t>prasība</w:t>
      </w:r>
      <w:r w:rsidRPr="001C15E7">
        <w:rPr>
          <w:rFonts w:ascii="Times New Roman" w:hAnsi="Times New Roman"/>
          <w:color w:val="000000"/>
          <w:spacing w:val="-1"/>
          <w:sz w:val="24"/>
          <w:szCs w:val="24"/>
        </w:rPr>
        <w:t>s</w:t>
      </w:r>
      <w:r w:rsidRPr="001C15E7">
        <w:rPr>
          <w:rFonts w:ascii="Times New Roman" w:hAnsi="Times New Roman"/>
          <w:color w:val="000000"/>
          <w:sz w:val="24"/>
          <w:szCs w:val="24"/>
        </w:rPr>
        <w:t>:</w:t>
      </w:r>
    </w:p>
    <w:p w14:paraId="32283EDA" w14:textId="4626040E" w:rsidR="001C15E7" w:rsidRPr="001C15E7" w:rsidRDefault="00740C4E" w:rsidP="001C15E7">
      <w:pPr>
        <w:widowControl w:val="0"/>
        <w:numPr>
          <w:ilvl w:val="1"/>
          <w:numId w:val="3"/>
        </w:numPr>
        <w:autoSpaceDE w:val="0"/>
        <w:autoSpaceDN w:val="0"/>
        <w:adjustRightInd w:val="0"/>
        <w:spacing w:after="120" w:line="240" w:lineRule="auto"/>
        <w:ind w:left="993" w:hanging="567"/>
        <w:jc w:val="both"/>
        <w:rPr>
          <w:rFonts w:ascii="Times New Roman" w:hAnsi="Times New Roman"/>
          <w:color w:val="000000"/>
          <w:sz w:val="24"/>
          <w:szCs w:val="24"/>
        </w:rPr>
      </w:pPr>
      <w:r w:rsidRPr="001C15E7">
        <w:rPr>
          <w:rFonts w:ascii="Times New Roman" w:hAnsi="Times New Roman"/>
          <w:color w:val="000000"/>
          <w:sz w:val="24"/>
          <w:szCs w:val="24"/>
        </w:rPr>
        <w:t>veiktie</w:t>
      </w:r>
      <w:r w:rsidRPr="001C15E7">
        <w:rPr>
          <w:rFonts w:ascii="Times New Roman" w:hAnsi="Times New Roman"/>
          <w:color w:val="000000"/>
          <w:spacing w:val="14"/>
          <w:sz w:val="24"/>
          <w:szCs w:val="24"/>
        </w:rPr>
        <w:t xml:space="preserve"> </w:t>
      </w:r>
      <w:r w:rsidRPr="001C15E7">
        <w:rPr>
          <w:rFonts w:ascii="Times New Roman" w:hAnsi="Times New Roman"/>
          <w:color w:val="000000"/>
          <w:sz w:val="24"/>
          <w:szCs w:val="24"/>
        </w:rPr>
        <w:t>ieraksti tiek veikti elektroniski un</w:t>
      </w:r>
      <w:r w:rsidRPr="001C15E7">
        <w:rPr>
          <w:rFonts w:ascii="Times New Roman" w:hAnsi="Times New Roman"/>
          <w:color w:val="000000"/>
          <w:spacing w:val="43"/>
          <w:sz w:val="24"/>
          <w:szCs w:val="24"/>
        </w:rPr>
        <w:t xml:space="preserve"> </w:t>
      </w:r>
      <w:r w:rsidRPr="001C15E7">
        <w:rPr>
          <w:rFonts w:ascii="Times New Roman" w:hAnsi="Times New Roman"/>
          <w:color w:val="000000"/>
          <w:sz w:val="24"/>
          <w:szCs w:val="24"/>
        </w:rPr>
        <w:t xml:space="preserve">tiek glabāti </w:t>
      </w:r>
      <w:r w:rsidR="00C123B5">
        <w:rPr>
          <w:rFonts w:ascii="Times New Roman" w:hAnsi="Times New Roman"/>
          <w:color w:val="000000"/>
          <w:sz w:val="24"/>
          <w:szCs w:val="24"/>
        </w:rPr>
        <w:t xml:space="preserve">iestādēs </w:t>
      </w:r>
      <w:r w:rsidR="00CA5E17" w:rsidRPr="001C15E7">
        <w:rPr>
          <w:rFonts w:ascii="Times New Roman" w:hAnsi="Times New Roman"/>
          <w:color w:val="000000"/>
          <w:sz w:val="24"/>
          <w:szCs w:val="24"/>
        </w:rPr>
        <w:t>90 diennaktis</w:t>
      </w:r>
      <w:r w:rsidR="00CA5E17">
        <w:rPr>
          <w:rFonts w:ascii="Times New Roman" w:hAnsi="Times New Roman"/>
          <w:color w:val="000000"/>
          <w:sz w:val="24"/>
          <w:szCs w:val="24"/>
        </w:rPr>
        <w:t>, un</w:t>
      </w:r>
      <w:r w:rsidR="00CA5E17" w:rsidRPr="001C15E7">
        <w:rPr>
          <w:rFonts w:ascii="Times New Roman" w:hAnsi="Times New Roman"/>
          <w:color w:val="000000"/>
          <w:sz w:val="24"/>
          <w:szCs w:val="24"/>
        </w:rPr>
        <w:t xml:space="preserve"> </w:t>
      </w:r>
      <w:r w:rsidRPr="001C15E7">
        <w:rPr>
          <w:rFonts w:ascii="Times New Roman" w:hAnsi="Times New Roman"/>
          <w:color w:val="000000"/>
          <w:sz w:val="24"/>
          <w:szCs w:val="24"/>
        </w:rPr>
        <w:t>ne ilgāk k</w:t>
      </w:r>
      <w:r w:rsidR="00CA5E17">
        <w:rPr>
          <w:rFonts w:ascii="Times New Roman" w:hAnsi="Times New Roman"/>
          <w:color w:val="000000"/>
          <w:sz w:val="24"/>
          <w:szCs w:val="24"/>
        </w:rPr>
        <w:t>ā</w:t>
      </w:r>
      <w:r w:rsidRPr="001C15E7">
        <w:rPr>
          <w:rFonts w:ascii="Times New Roman" w:hAnsi="Times New Roman"/>
          <w:color w:val="000000"/>
          <w:sz w:val="24"/>
          <w:szCs w:val="24"/>
        </w:rPr>
        <w:t xml:space="preserve"> 30 diennaktis no ieraksta brīža</w:t>
      </w:r>
      <w:r w:rsidR="00E17C71" w:rsidRPr="001C15E7">
        <w:rPr>
          <w:rFonts w:ascii="Times New Roman" w:hAnsi="Times New Roman"/>
          <w:color w:val="000000"/>
          <w:sz w:val="24"/>
          <w:szCs w:val="24"/>
        </w:rPr>
        <w:t xml:space="preserve"> iestādēs ar autonomām videonovērošanas sistēmām</w:t>
      </w:r>
      <w:r w:rsidRPr="001C15E7">
        <w:rPr>
          <w:rFonts w:ascii="Times New Roman" w:hAnsi="Times New Roman"/>
          <w:color w:val="000000"/>
          <w:sz w:val="24"/>
          <w:szCs w:val="24"/>
        </w:rPr>
        <w:t>. Ieraksti tiek dzēsti automātiski hronoloģiskā secībā no</w:t>
      </w:r>
      <w:r w:rsidRPr="001C15E7">
        <w:rPr>
          <w:rFonts w:ascii="Times New Roman" w:hAnsi="Times New Roman"/>
          <w:color w:val="000000"/>
          <w:spacing w:val="30"/>
          <w:sz w:val="24"/>
          <w:szCs w:val="24"/>
        </w:rPr>
        <w:t xml:space="preserve"> </w:t>
      </w:r>
      <w:r w:rsidRPr="001C15E7">
        <w:rPr>
          <w:rFonts w:ascii="Times New Roman" w:hAnsi="Times New Roman"/>
          <w:color w:val="000000"/>
          <w:sz w:val="24"/>
          <w:szCs w:val="24"/>
        </w:rPr>
        <w:t xml:space="preserve">ieraksta </w:t>
      </w:r>
      <w:r w:rsidR="00154A37" w:rsidRPr="001C15E7">
        <w:rPr>
          <w:rFonts w:ascii="Times New Roman" w:hAnsi="Times New Roman"/>
          <w:color w:val="000000"/>
          <w:sz w:val="24"/>
          <w:szCs w:val="24"/>
        </w:rPr>
        <w:t>brīž</w:t>
      </w:r>
      <w:r w:rsidR="00154A37" w:rsidRPr="001C15E7">
        <w:rPr>
          <w:rFonts w:ascii="Times New Roman" w:hAnsi="Times New Roman"/>
          <w:color w:val="000000"/>
          <w:spacing w:val="-1"/>
          <w:sz w:val="24"/>
          <w:szCs w:val="24"/>
        </w:rPr>
        <w:t>a</w:t>
      </w:r>
      <w:r w:rsidRPr="001C15E7">
        <w:rPr>
          <w:rFonts w:ascii="Times New Roman" w:hAnsi="Times New Roman"/>
          <w:color w:val="000000"/>
          <w:sz w:val="24"/>
          <w:szCs w:val="24"/>
        </w:rPr>
        <w:t>;</w:t>
      </w:r>
    </w:p>
    <w:p w14:paraId="0C2C54D6" w14:textId="3C785537" w:rsidR="001C15E7" w:rsidRPr="001C15E7" w:rsidRDefault="00740C4E" w:rsidP="001C15E7">
      <w:pPr>
        <w:widowControl w:val="0"/>
        <w:numPr>
          <w:ilvl w:val="1"/>
          <w:numId w:val="3"/>
        </w:numPr>
        <w:autoSpaceDE w:val="0"/>
        <w:autoSpaceDN w:val="0"/>
        <w:adjustRightInd w:val="0"/>
        <w:spacing w:after="120" w:line="240" w:lineRule="auto"/>
        <w:ind w:left="993" w:hanging="567"/>
        <w:jc w:val="both"/>
        <w:rPr>
          <w:rFonts w:ascii="Times New Roman" w:hAnsi="Times New Roman"/>
          <w:color w:val="000000"/>
          <w:sz w:val="24"/>
          <w:szCs w:val="24"/>
        </w:rPr>
      </w:pPr>
      <w:r w:rsidRPr="001C15E7">
        <w:rPr>
          <w:rFonts w:ascii="Times New Roman" w:hAnsi="Times New Roman"/>
          <w:iCs/>
          <w:color w:val="000000"/>
          <w:sz w:val="24"/>
          <w:szCs w:val="24"/>
        </w:rPr>
        <w:t>Pārzinis</w:t>
      </w:r>
      <w:r w:rsidRPr="001C15E7">
        <w:rPr>
          <w:rFonts w:ascii="Times New Roman" w:hAnsi="Times New Roman"/>
          <w:i/>
          <w:iCs/>
          <w:color w:val="000000"/>
          <w:sz w:val="24"/>
          <w:szCs w:val="24"/>
        </w:rPr>
        <w:t xml:space="preserve"> </w:t>
      </w:r>
      <w:r w:rsidRPr="001C15E7">
        <w:rPr>
          <w:rFonts w:ascii="Times New Roman" w:hAnsi="Times New Roman"/>
          <w:color w:val="000000"/>
          <w:sz w:val="24"/>
          <w:szCs w:val="24"/>
        </w:rPr>
        <w:t>ir</w:t>
      </w:r>
      <w:r w:rsidRPr="001C15E7">
        <w:rPr>
          <w:rFonts w:ascii="Times New Roman" w:hAnsi="Times New Roman"/>
          <w:color w:val="000000"/>
          <w:spacing w:val="43"/>
          <w:sz w:val="24"/>
          <w:szCs w:val="24"/>
        </w:rPr>
        <w:t xml:space="preserve"> </w:t>
      </w:r>
      <w:r w:rsidRPr="001C15E7">
        <w:rPr>
          <w:rFonts w:ascii="Times New Roman" w:hAnsi="Times New Roman"/>
          <w:color w:val="000000"/>
          <w:sz w:val="24"/>
          <w:szCs w:val="24"/>
        </w:rPr>
        <w:t>iec</w:t>
      </w:r>
      <w:r w:rsidR="00154A37" w:rsidRPr="001C15E7">
        <w:rPr>
          <w:rFonts w:ascii="Times New Roman" w:hAnsi="Times New Roman"/>
          <w:color w:val="000000"/>
          <w:sz w:val="24"/>
          <w:szCs w:val="24"/>
        </w:rPr>
        <w:t>ē</w:t>
      </w:r>
      <w:r w:rsidRPr="001C15E7">
        <w:rPr>
          <w:rFonts w:ascii="Times New Roman" w:hAnsi="Times New Roman"/>
          <w:color w:val="000000"/>
          <w:sz w:val="24"/>
          <w:szCs w:val="24"/>
        </w:rPr>
        <w:t xml:space="preserve">lies </w:t>
      </w:r>
      <w:r w:rsidR="00CA5E17">
        <w:rPr>
          <w:rFonts w:ascii="Times New Roman" w:hAnsi="Times New Roman"/>
          <w:color w:val="000000"/>
          <w:sz w:val="24"/>
          <w:szCs w:val="24"/>
        </w:rPr>
        <w:t>A</w:t>
      </w:r>
      <w:r w:rsidRPr="001C15E7">
        <w:rPr>
          <w:rFonts w:ascii="Times New Roman" w:hAnsi="Times New Roman"/>
          <w:color w:val="000000"/>
          <w:sz w:val="24"/>
          <w:szCs w:val="24"/>
        </w:rPr>
        <w:t>tbildīgo personu piekļuvei Sistēmai un</w:t>
      </w:r>
      <w:r w:rsidRPr="001C15E7">
        <w:rPr>
          <w:rFonts w:ascii="Times New Roman" w:hAnsi="Times New Roman"/>
          <w:color w:val="000000"/>
          <w:spacing w:val="37"/>
          <w:sz w:val="24"/>
          <w:szCs w:val="24"/>
        </w:rPr>
        <w:t xml:space="preserve"> </w:t>
      </w:r>
      <w:r w:rsidRPr="001C15E7">
        <w:rPr>
          <w:rFonts w:ascii="Times New Roman" w:hAnsi="Times New Roman"/>
          <w:color w:val="000000"/>
          <w:sz w:val="24"/>
          <w:szCs w:val="24"/>
        </w:rPr>
        <w:t>tajā esošajiem personas datiem (ierakstiem). Lietotāja</w:t>
      </w:r>
      <w:r w:rsidRPr="001C15E7">
        <w:rPr>
          <w:rFonts w:ascii="Times New Roman" w:hAnsi="Times New Roman"/>
          <w:color w:val="000000"/>
          <w:spacing w:val="35"/>
          <w:sz w:val="24"/>
          <w:szCs w:val="24"/>
        </w:rPr>
        <w:t xml:space="preserve"> </w:t>
      </w:r>
      <w:r w:rsidRPr="001C15E7">
        <w:rPr>
          <w:rFonts w:ascii="Times New Roman" w:hAnsi="Times New Roman"/>
          <w:color w:val="000000"/>
          <w:sz w:val="24"/>
          <w:szCs w:val="24"/>
        </w:rPr>
        <w:t>tiesības attiec</w:t>
      </w:r>
      <w:r w:rsidR="00CA5E17">
        <w:rPr>
          <w:rFonts w:ascii="Times New Roman" w:hAnsi="Times New Roman"/>
          <w:color w:val="000000"/>
          <w:sz w:val="24"/>
          <w:szCs w:val="24"/>
        </w:rPr>
        <w:t>ī</w:t>
      </w:r>
      <w:r w:rsidRPr="001C15E7">
        <w:rPr>
          <w:rFonts w:ascii="Times New Roman" w:hAnsi="Times New Roman"/>
          <w:color w:val="000000"/>
          <w:sz w:val="24"/>
          <w:szCs w:val="24"/>
        </w:rPr>
        <w:t>b</w:t>
      </w:r>
      <w:r w:rsidR="00725F3C" w:rsidRPr="001C15E7">
        <w:rPr>
          <w:rFonts w:ascii="Times New Roman" w:hAnsi="Times New Roman"/>
          <w:color w:val="000000"/>
          <w:sz w:val="24"/>
          <w:szCs w:val="24"/>
        </w:rPr>
        <w:t xml:space="preserve">ā </w:t>
      </w:r>
      <w:r w:rsidRPr="001C15E7">
        <w:rPr>
          <w:rFonts w:ascii="Times New Roman" w:hAnsi="Times New Roman"/>
          <w:color w:val="000000"/>
          <w:sz w:val="24"/>
          <w:szCs w:val="24"/>
        </w:rPr>
        <w:t>uz</w:t>
      </w:r>
      <w:r w:rsidRPr="001C15E7">
        <w:rPr>
          <w:rFonts w:ascii="Times New Roman" w:hAnsi="Times New Roman"/>
          <w:color w:val="000000"/>
          <w:spacing w:val="45"/>
          <w:sz w:val="24"/>
          <w:szCs w:val="24"/>
        </w:rPr>
        <w:t xml:space="preserve"> </w:t>
      </w:r>
      <w:r w:rsidRPr="001C15E7">
        <w:rPr>
          <w:rFonts w:ascii="Times New Roman" w:hAnsi="Times New Roman"/>
          <w:color w:val="000000"/>
          <w:sz w:val="24"/>
          <w:szCs w:val="24"/>
        </w:rPr>
        <w:t>piekļuvi ierakstiem un darbību ar</w:t>
      </w:r>
      <w:r w:rsidRPr="001C15E7">
        <w:rPr>
          <w:rFonts w:ascii="Times New Roman" w:hAnsi="Times New Roman"/>
          <w:color w:val="000000"/>
          <w:spacing w:val="19"/>
          <w:sz w:val="24"/>
          <w:szCs w:val="24"/>
        </w:rPr>
        <w:t xml:space="preserve"> </w:t>
      </w:r>
      <w:r w:rsidRPr="001C15E7">
        <w:rPr>
          <w:rFonts w:ascii="Times New Roman" w:hAnsi="Times New Roman"/>
          <w:color w:val="000000"/>
          <w:sz w:val="24"/>
          <w:szCs w:val="24"/>
        </w:rPr>
        <w:t>tiem</w:t>
      </w:r>
      <w:r w:rsidRPr="001C15E7">
        <w:rPr>
          <w:rFonts w:ascii="Times New Roman" w:hAnsi="Times New Roman"/>
          <w:color w:val="000000"/>
          <w:spacing w:val="48"/>
          <w:sz w:val="24"/>
          <w:szCs w:val="24"/>
        </w:rPr>
        <w:t xml:space="preserve"> </w:t>
      </w:r>
      <w:r w:rsidRPr="001C15E7">
        <w:rPr>
          <w:rFonts w:ascii="Times New Roman" w:hAnsi="Times New Roman"/>
          <w:color w:val="000000"/>
          <w:sz w:val="24"/>
          <w:szCs w:val="24"/>
        </w:rPr>
        <w:t>ir</w:t>
      </w:r>
      <w:r w:rsidRPr="001C15E7">
        <w:rPr>
          <w:rFonts w:ascii="Times New Roman" w:hAnsi="Times New Roman"/>
          <w:color w:val="000000"/>
          <w:spacing w:val="12"/>
          <w:sz w:val="24"/>
          <w:szCs w:val="24"/>
        </w:rPr>
        <w:t xml:space="preserve"> </w:t>
      </w:r>
      <w:r w:rsidRPr="001C15E7">
        <w:rPr>
          <w:rFonts w:ascii="Times New Roman" w:hAnsi="Times New Roman"/>
          <w:color w:val="000000"/>
          <w:sz w:val="24"/>
          <w:szCs w:val="24"/>
        </w:rPr>
        <w:t xml:space="preserve">piešķirtas </w:t>
      </w:r>
      <w:r w:rsidR="00CA5E17">
        <w:rPr>
          <w:rFonts w:ascii="Times New Roman" w:hAnsi="Times New Roman"/>
          <w:color w:val="000000"/>
          <w:sz w:val="24"/>
          <w:szCs w:val="24"/>
        </w:rPr>
        <w:t xml:space="preserve">iestādes </w:t>
      </w:r>
      <w:r w:rsidRPr="001C15E7">
        <w:rPr>
          <w:rFonts w:ascii="Times New Roman" w:hAnsi="Times New Roman"/>
          <w:color w:val="000000"/>
          <w:sz w:val="24"/>
          <w:szCs w:val="24"/>
        </w:rPr>
        <w:t>atbildīgajai persona</w:t>
      </w:r>
      <w:r w:rsidRPr="001C15E7">
        <w:rPr>
          <w:rFonts w:ascii="Times New Roman" w:hAnsi="Times New Roman"/>
          <w:color w:val="000000"/>
          <w:spacing w:val="-1"/>
          <w:sz w:val="24"/>
          <w:szCs w:val="24"/>
        </w:rPr>
        <w:t>i</w:t>
      </w:r>
      <w:r w:rsidRPr="001C15E7">
        <w:rPr>
          <w:rFonts w:ascii="Times New Roman" w:hAnsi="Times New Roman"/>
          <w:color w:val="000000"/>
          <w:sz w:val="24"/>
          <w:szCs w:val="24"/>
        </w:rPr>
        <w:t>;</w:t>
      </w:r>
    </w:p>
    <w:p w14:paraId="05AA43CD" w14:textId="1ABF2B01" w:rsidR="001C15E7" w:rsidRPr="001C15E7" w:rsidRDefault="00CA5E17" w:rsidP="001C15E7">
      <w:pPr>
        <w:widowControl w:val="0"/>
        <w:numPr>
          <w:ilvl w:val="1"/>
          <w:numId w:val="3"/>
        </w:numPr>
        <w:autoSpaceDE w:val="0"/>
        <w:autoSpaceDN w:val="0"/>
        <w:adjustRightInd w:val="0"/>
        <w:spacing w:after="120" w:line="240" w:lineRule="auto"/>
        <w:ind w:left="993" w:hanging="567"/>
        <w:jc w:val="both"/>
        <w:rPr>
          <w:rFonts w:ascii="Times New Roman" w:hAnsi="Times New Roman"/>
          <w:color w:val="000000"/>
          <w:sz w:val="24"/>
          <w:szCs w:val="24"/>
        </w:rPr>
      </w:pPr>
      <w:r>
        <w:rPr>
          <w:rFonts w:ascii="Times New Roman" w:hAnsi="Times New Roman"/>
          <w:color w:val="000000"/>
          <w:sz w:val="24"/>
          <w:szCs w:val="24"/>
        </w:rPr>
        <w:t>j</w:t>
      </w:r>
      <w:r w:rsidR="00740C4E" w:rsidRPr="001C15E7">
        <w:rPr>
          <w:rFonts w:ascii="Times New Roman" w:hAnsi="Times New Roman"/>
          <w:color w:val="000000"/>
          <w:sz w:val="24"/>
          <w:szCs w:val="24"/>
        </w:rPr>
        <w:t xml:space="preserve">ebkādā veida </w:t>
      </w:r>
      <w:r w:rsidR="00CA09E7" w:rsidRPr="001C15E7">
        <w:rPr>
          <w:rFonts w:ascii="Times New Roman" w:hAnsi="Times New Roman"/>
          <w:color w:val="000000"/>
          <w:sz w:val="24"/>
          <w:szCs w:val="24"/>
        </w:rPr>
        <w:t xml:space="preserve">Sistēmas </w:t>
      </w:r>
      <w:r w:rsidR="00740C4E" w:rsidRPr="001C15E7">
        <w:rPr>
          <w:rFonts w:ascii="Times New Roman" w:hAnsi="Times New Roman"/>
          <w:color w:val="000000"/>
          <w:sz w:val="24"/>
          <w:szCs w:val="24"/>
        </w:rPr>
        <w:t>ieraksta iekārt</w:t>
      </w:r>
      <w:r w:rsidR="00725F3C" w:rsidRPr="001C15E7">
        <w:rPr>
          <w:rFonts w:ascii="Times New Roman" w:hAnsi="Times New Roman"/>
          <w:color w:val="000000"/>
          <w:sz w:val="24"/>
          <w:szCs w:val="24"/>
        </w:rPr>
        <w:t>ā</w:t>
      </w:r>
      <w:r w:rsidR="00740C4E" w:rsidRPr="001C15E7">
        <w:rPr>
          <w:rFonts w:ascii="Times New Roman" w:hAnsi="Times New Roman"/>
          <w:color w:val="000000"/>
          <w:spacing w:val="33"/>
          <w:sz w:val="24"/>
          <w:szCs w:val="24"/>
        </w:rPr>
        <w:t xml:space="preserve"> </w:t>
      </w:r>
      <w:r w:rsidR="00740C4E" w:rsidRPr="001C15E7">
        <w:rPr>
          <w:rFonts w:ascii="Times New Roman" w:hAnsi="Times New Roman"/>
          <w:color w:val="000000"/>
          <w:sz w:val="24"/>
          <w:szCs w:val="24"/>
        </w:rPr>
        <w:t>esošo personas datu (ierakstu)</w:t>
      </w:r>
      <w:r w:rsidR="00725F3C" w:rsidRPr="001C15E7">
        <w:rPr>
          <w:rFonts w:ascii="Times New Roman" w:hAnsi="Times New Roman"/>
          <w:color w:val="000000"/>
          <w:sz w:val="24"/>
          <w:szCs w:val="24"/>
        </w:rPr>
        <w:t xml:space="preserve"> </w:t>
      </w:r>
      <w:r w:rsidR="00740C4E" w:rsidRPr="001C15E7">
        <w:rPr>
          <w:rFonts w:ascii="Times New Roman" w:hAnsi="Times New Roman"/>
          <w:color w:val="000000"/>
          <w:sz w:val="24"/>
          <w:szCs w:val="24"/>
        </w:rPr>
        <w:t>manuāla</w:t>
      </w:r>
      <w:r w:rsidR="00725F3C" w:rsidRPr="001C15E7">
        <w:rPr>
          <w:rFonts w:ascii="Times New Roman" w:hAnsi="Times New Roman"/>
          <w:color w:val="000000"/>
          <w:sz w:val="24"/>
          <w:szCs w:val="24"/>
        </w:rPr>
        <w:t xml:space="preserve"> d</w:t>
      </w:r>
      <w:r w:rsidR="00740C4E" w:rsidRPr="001C15E7">
        <w:rPr>
          <w:rFonts w:ascii="Times New Roman" w:hAnsi="Times New Roman"/>
          <w:color w:val="000000"/>
          <w:sz w:val="24"/>
          <w:szCs w:val="24"/>
        </w:rPr>
        <w:t>zēšan</w:t>
      </w:r>
      <w:r w:rsidR="00740C4E" w:rsidRPr="001C15E7">
        <w:rPr>
          <w:rFonts w:ascii="Times New Roman" w:hAnsi="Times New Roman"/>
          <w:color w:val="000000"/>
          <w:spacing w:val="-1"/>
          <w:sz w:val="24"/>
          <w:szCs w:val="24"/>
        </w:rPr>
        <w:t>a</w:t>
      </w:r>
      <w:r w:rsidR="00740C4E" w:rsidRPr="001C15E7">
        <w:rPr>
          <w:rFonts w:ascii="Times New Roman" w:hAnsi="Times New Roman"/>
          <w:color w:val="000000"/>
          <w:sz w:val="24"/>
          <w:szCs w:val="24"/>
        </w:rPr>
        <w:t xml:space="preserve">, kopēšana vai nodošana </w:t>
      </w:r>
      <w:proofErr w:type="spellStart"/>
      <w:r w:rsidR="00740C4E" w:rsidRPr="001C15E7">
        <w:rPr>
          <w:rFonts w:ascii="Times New Roman" w:hAnsi="Times New Roman"/>
          <w:color w:val="000000"/>
          <w:sz w:val="24"/>
          <w:szCs w:val="24"/>
        </w:rPr>
        <w:t>tiesībsargājošām</w:t>
      </w:r>
      <w:proofErr w:type="spellEnd"/>
      <w:r w:rsidR="00740C4E" w:rsidRPr="001C15E7">
        <w:rPr>
          <w:rFonts w:ascii="Times New Roman" w:hAnsi="Times New Roman"/>
          <w:color w:val="000000"/>
          <w:sz w:val="24"/>
          <w:szCs w:val="24"/>
        </w:rPr>
        <w:t xml:space="preserve"> iestādēm, tiesām vai nu klientiem, kā pierādījums notiek tikai pēc pamatota pieprasījuma, vai </w:t>
      </w:r>
      <w:r>
        <w:rPr>
          <w:rFonts w:ascii="Times New Roman" w:hAnsi="Times New Roman"/>
          <w:color w:val="000000"/>
          <w:sz w:val="24"/>
          <w:szCs w:val="24"/>
        </w:rPr>
        <w:t>ievērojot</w:t>
      </w:r>
      <w:r w:rsidR="00740C4E" w:rsidRPr="001C15E7">
        <w:rPr>
          <w:rFonts w:ascii="Times New Roman" w:hAnsi="Times New Roman"/>
          <w:color w:val="000000"/>
          <w:sz w:val="24"/>
          <w:szCs w:val="24"/>
        </w:rPr>
        <w:t xml:space="preserve"> Pārziņa leģitīm</w:t>
      </w:r>
      <w:r>
        <w:rPr>
          <w:rFonts w:ascii="Times New Roman" w:hAnsi="Times New Roman"/>
          <w:color w:val="000000"/>
          <w:sz w:val="24"/>
          <w:szCs w:val="24"/>
        </w:rPr>
        <w:t>ā</w:t>
      </w:r>
      <w:r w:rsidR="00740C4E" w:rsidRPr="001C15E7">
        <w:rPr>
          <w:rFonts w:ascii="Times New Roman" w:hAnsi="Times New Roman"/>
          <w:color w:val="000000"/>
          <w:sz w:val="24"/>
          <w:szCs w:val="24"/>
        </w:rPr>
        <w:t xml:space="preserve">s intereses. </w:t>
      </w:r>
    </w:p>
    <w:p w14:paraId="424ED79C" w14:textId="559112B2" w:rsidR="001C15E7" w:rsidRPr="001C15E7" w:rsidRDefault="00A32176" w:rsidP="001C15E7">
      <w:pPr>
        <w:widowControl w:val="0"/>
        <w:numPr>
          <w:ilvl w:val="0"/>
          <w:numId w:val="3"/>
        </w:numPr>
        <w:autoSpaceDE w:val="0"/>
        <w:autoSpaceDN w:val="0"/>
        <w:adjustRightInd w:val="0"/>
        <w:spacing w:after="120" w:line="240" w:lineRule="auto"/>
        <w:ind w:left="426" w:hanging="426"/>
        <w:jc w:val="both"/>
        <w:rPr>
          <w:rFonts w:ascii="Times New Roman" w:hAnsi="Times New Roman"/>
          <w:color w:val="000000"/>
          <w:sz w:val="24"/>
          <w:szCs w:val="24"/>
        </w:rPr>
      </w:pPr>
      <w:r w:rsidRPr="001C15E7">
        <w:rPr>
          <w:rFonts w:ascii="Times New Roman" w:hAnsi="Times New Roman"/>
          <w:color w:val="000000"/>
          <w:sz w:val="24"/>
          <w:szCs w:val="24"/>
        </w:rPr>
        <w:t>Attiecīgas</w:t>
      </w:r>
      <w:r w:rsidRPr="001C15E7">
        <w:rPr>
          <w:rFonts w:ascii="Times New Roman" w:hAnsi="Times New Roman"/>
          <w:color w:val="000000"/>
          <w:spacing w:val="35"/>
          <w:sz w:val="24"/>
          <w:szCs w:val="24"/>
        </w:rPr>
        <w:t xml:space="preserve"> </w:t>
      </w:r>
      <w:r w:rsidRPr="001C15E7">
        <w:rPr>
          <w:rFonts w:ascii="Times New Roman" w:hAnsi="Times New Roman"/>
          <w:color w:val="000000"/>
          <w:sz w:val="24"/>
          <w:szCs w:val="24"/>
        </w:rPr>
        <w:t>reģistrācijas lap</w:t>
      </w:r>
      <w:r w:rsidR="00725F3C" w:rsidRPr="001C15E7">
        <w:rPr>
          <w:rFonts w:ascii="Times New Roman" w:hAnsi="Times New Roman"/>
          <w:color w:val="000000"/>
          <w:sz w:val="24"/>
          <w:szCs w:val="24"/>
        </w:rPr>
        <w:t>ā</w:t>
      </w:r>
      <w:r w:rsidRPr="001C15E7">
        <w:rPr>
          <w:rFonts w:ascii="Times New Roman" w:hAnsi="Times New Roman"/>
          <w:color w:val="000000"/>
          <w:sz w:val="24"/>
          <w:szCs w:val="24"/>
        </w:rPr>
        <w:t>s</w:t>
      </w:r>
      <w:r w:rsidR="00CA5E17">
        <w:rPr>
          <w:rFonts w:ascii="Times New Roman" w:hAnsi="Times New Roman"/>
          <w:color w:val="000000"/>
          <w:sz w:val="24"/>
          <w:szCs w:val="24"/>
        </w:rPr>
        <w:t xml:space="preserve"> (1.pielikums)</w:t>
      </w:r>
      <w:r w:rsidRPr="001C15E7">
        <w:rPr>
          <w:rFonts w:ascii="Times New Roman" w:hAnsi="Times New Roman"/>
          <w:color w:val="000000"/>
          <w:spacing w:val="35"/>
          <w:sz w:val="24"/>
          <w:szCs w:val="24"/>
        </w:rPr>
        <w:t xml:space="preserve"> </w:t>
      </w:r>
      <w:r w:rsidRPr="001C15E7">
        <w:rPr>
          <w:rFonts w:ascii="Times New Roman" w:hAnsi="Times New Roman"/>
          <w:color w:val="000000"/>
          <w:sz w:val="24"/>
          <w:szCs w:val="24"/>
        </w:rPr>
        <w:t>tiek</w:t>
      </w:r>
      <w:r w:rsidRPr="001C15E7">
        <w:rPr>
          <w:rFonts w:ascii="Times New Roman" w:hAnsi="Times New Roman"/>
          <w:color w:val="000000"/>
          <w:spacing w:val="42"/>
          <w:sz w:val="24"/>
          <w:szCs w:val="24"/>
        </w:rPr>
        <w:t xml:space="preserve"> </w:t>
      </w:r>
      <w:r w:rsidRPr="001C15E7">
        <w:rPr>
          <w:rFonts w:ascii="Times New Roman" w:hAnsi="Times New Roman"/>
          <w:color w:val="000000"/>
          <w:sz w:val="24"/>
          <w:szCs w:val="24"/>
        </w:rPr>
        <w:t>fiksēti šādi</w:t>
      </w:r>
      <w:r w:rsidRPr="001C15E7">
        <w:rPr>
          <w:rFonts w:ascii="Times New Roman" w:hAnsi="Times New Roman"/>
          <w:color w:val="000000"/>
          <w:spacing w:val="32"/>
          <w:sz w:val="24"/>
          <w:szCs w:val="24"/>
        </w:rPr>
        <w:t xml:space="preserve"> </w:t>
      </w:r>
      <w:r w:rsidRPr="001C15E7">
        <w:rPr>
          <w:rFonts w:ascii="Times New Roman" w:hAnsi="Times New Roman"/>
          <w:color w:val="000000"/>
          <w:sz w:val="24"/>
          <w:szCs w:val="24"/>
        </w:rPr>
        <w:t>gadījumi:</w:t>
      </w:r>
    </w:p>
    <w:p w14:paraId="5592C2BD" w14:textId="1027934C" w:rsidR="001C15E7" w:rsidRPr="001C15E7" w:rsidRDefault="00CA5E17" w:rsidP="001C15E7">
      <w:pPr>
        <w:widowControl w:val="0"/>
        <w:numPr>
          <w:ilvl w:val="1"/>
          <w:numId w:val="3"/>
        </w:numPr>
        <w:autoSpaceDE w:val="0"/>
        <w:autoSpaceDN w:val="0"/>
        <w:adjustRightInd w:val="0"/>
        <w:spacing w:after="120" w:line="240" w:lineRule="auto"/>
        <w:ind w:left="993" w:hanging="567"/>
        <w:jc w:val="both"/>
        <w:rPr>
          <w:rFonts w:ascii="Times New Roman" w:hAnsi="Times New Roman"/>
          <w:color w:val="000000"/>
          <w:sz w:val="24"/>
          <w:szCs w:val="24"/>
        </w:rPr>
      </w:pPr>
      <w:r>
        <w:rPr>
          <w:rFonts w:ascii="Times New Roman" w:hAnsi="Times New Roman"/>
          <w:color w:val="000000"/>
          <w:sz w:val="24"/>
          <w:szCs w:val="24"/>
        </w:rPr>
        <w:t>v</w:t>
      </w:r>
      <w:r w:rsidR="00A32176" w:rsidRPr="001C15E7">
        <w:rPr>
          <w:rFonts w:ascii="Times New Roman" w:hAnsi="Times New Roman"/>
          <w:color w:val="000000"/>
          <w:sz w:val="24"/>
          <w:szCs w:val="24"/>
        </w:rPr>
        <w:t>ideoieraksta iekārt</w:t>
      </w:r>
      <w:r w:rsidR="00725F3C" w:rsidRPr="001C15E7">
        <w:rPr>
          <w:rFonts w:ascii="Times New Roman" w:hAnsi="Times New Roman"/>
          <w:color w:val="000000"/>
          <w:sz w:val="24"/>
          <w:szCs w:val="24"/>
        </w:rPr>
        <w:t>ā</w:t>
      </w:r>
      <w:r w:rsidR="00A32176" w:rsidRPr="001C15E7">
        <w:rPr>
          <w:rFonts w:ascii="Times New Roman" w:hAnsi="Times New Roman"/>
          <w:color w:val="000000"/>
          <w:spacing w:val="7"/>
          <w:sz w:val="24"/>
          <w:szCs w:val="24"/>
        </w:rPr>
        <w:t xml:space="preserve"> </w:t>
      </w:r>
      <w:r w:rsidR="00A32176" w:rsidRPr="001C15E7">
        <w:rPr>
          <w:rFonts w:ascii="Times New Roman" w:hAnsi="Times New Roman"/>
          <w:color w:val="000000"/>
          <w:sz w:val="24"/>
          <w:szCs w:val="24"/>
        </w:rPr>
        <w:t>esošo</w:t>
      </w:r>
      <w:r w:rsidR="00A32176" w:rsidRPr="001C15E7">
        <w:rPr>
          <w:rFonts w:ascii="Times New Roman" w:hAnsi="Times New Roman"/>
          <w:color w:val="000000"/>
          <w:spacing w:val="51"/>
          <w:sz w:val="24"/>
          <w:szCs w:val="24"/>
        </w:rPr>
        <w:t xml:space="preserve"> </w:t>
      </w:r>
      <w:r w:rsidR="00A32176" w:rsidRPr="001C15E7">
        <w:rPr>
          <w:rFonts w:ascii="Times New Roman" w:hAnsi="Times New Roman"/>
          <w:color w:val="000000"/>
          <w:sz w:val="24"/>
          <w:szCs w:val="24"/>
        </w:rPr>
        <w:t>datu</w:t>
      </w:r>
      <w:r w:rsidR="00A32176" w:rsidRPr="001C15E7">
        <w:rPr>
          <w:rFonts w:ascii="Times New Roman" w:hAnsi="Times New Roman"/>
          <w:color w:val="000000"/>
          <w:spacing w:val="41"/>
          <w:sz w:val="24"/>
          <w:szCs w:val="24"/>
        </w:rPr>
        <w:t xml:space="preserve"> </w:t>
      </w:r>
      <w:r w:rsidR="00A32176" w:rsidRPr="001C15E7">
        <w:rPr>
          <w:rFonts w:ascii="Times New Roman" w:hAnsi="Times New Roman"/>
          <w:color w:val="000000"/>
          <w:sz w:val="24"/>
          <w:szCs w:val="24"/>
        </w:rPr>
        <w:t>(ierakstu) apskate</w:t>
      </w:r>
      <w:r w:rsidR="000B3BDE" w:rsidRPr="001C15E7">
        <w:rPr>
          <w:rFonts w:ascii="Times New Roman" w:hAnsi="Times New Roman"/>
          <w:color w:val="000000"/>
          <w:sz w:val="24"/>
          <w:szCs w:val="24"/>
        </w:rPr>
        <w:t>;</w:t>
      </w:r>
    </w:p>
    <w:p w14:paraId="19359CB2" w14:textId="1994A683" w:rsidR="001C15E7" w:rsidRPr="001C15E7" w:rsidRDefault="00CA5E17" w:rsidP="001C15E7">
      <w:pPr>
        <w:widowControl w:val="0"/>
        <w:numPr>
          <w:ilvl w:val="1"/>
          <w:numId w:val="3"/>
        </w:numPr>
        <w:autoSpaceDE w:val="0"/>
        <w:autoSpaceDN w:val="0"/>
        <w:adjustRightInd w:val="0"/>
        <w:spacing w:after="120" w:line="240" w:lineRule="auto"/>
        <w:ind w:left="993" w:hanging="567"/>
        <w:jc w:val="both"/>
        <w:rPr>
          <w:rFonts w:ascii="Times New Roman" w:hAnsi="Times New Roman"/>
          <w:color w:val="000000"/>
          <w:sz w:val="24"/>
          <w:szCs w:val="24"/>
        </w:rPr>
      </w:pPr>
      <w:r>
        <w:rPr>
          <w:rFonts w:ascii="Times New Roman" w:hAnsi="Times New Roman"/>
          <w:color w:val="000000"/>
          <w:sz w:val="24"/>
          <w:szCs w:val="24"/>
        </w:rPr>
        <w:t>v</w:t>
      </w:r>
      <w:r w:rsidR="00A32176" w:rsidRPr="001C15E7">
        <w:rPr>
          <w:rFonts w:ascii="Times New Roman" w:hAnsi="Times New Roman"/>
          <w:color w:val="000000"/>
          <w:sz w:val="24"/>
          <w:szCs w:val="24"/>
        </w:rPr>
        <w:t>ideoieraksta iekārt</w:t>
      </w:r>
      <w:r w:rsidR="00725F3C" w:rsidRPr="001C15E7">
        <w:rPr>
          <w:rFonts w:ascii="Times New Roman" w:hAnsi="Times New Roman"/>
          <w:color w:val="000000"/>
          <w:sz w:val="24"/>
          <w:szCs w:val="24"/>
        </w:rPr>
        <w:t>ā</w:t>
      </w:r>
      <w:r w:rsidR="00A32176" w:rsidRPr="001C15E7">
        <w:rPr>
          <w:rFonts w:ascii="Times New Roman" w:hAnsi="Times New Roman"/>
          <w:color w:val="000000"/>
          <w:sz w:val="24"/>
          <w:szCs w:val="24"/>
        </w:rPr>
        <w:t xml:space="preserve"> esošo datu (ierakstu) kopēšana uz</w:t>
      </w:r>
      <w:r w:rsidR="00A32176" w:rsidRPr="001C15E7">
        <w:rPr>
          <w:rFonts w:ascii="Times New Roman" w:hAnsi="Times New Roman"/>
          <w:color w:val="000000"/>
          <w:spacing w:val="18"/>
          <w:sz w:val="24"/>
          <w:szCs w:val="24"/>
        </w:rPr>
        <w:t xml:space="preserve"> </w:t>
      </w:r>
      <w:r w:rsidR="00A32176" w:rsidRPr="001C15E7">
        <w:rPr>
          <w:rFonts w:ascii="Times New Roman" w:hAnsi="Times New Roman"/>
          <w:color w:val="000000"/>
          <w:sz w:val="24"/>
          <w:szCs w:val="24"/>
        </w:rPr>
        <w:t>citiem datu nesējiem vai pārsūtīšana</w:t>
      </w:r>
      <w:r w:rsidR="00A32176" w:rsidRPr="001C15E7">
        <w:rPr>
          <w:rFonts w:ascii="Times New Roman" w:hAnsi="Times New Roman"/>
          <w:color w:val="000000"/>
          <w:spacing w:val="31"/>
          <w:sz w:val="24"/>
          <w:szCs w:val="24"/>
        </w:rPr>
        <w:t xml:space="preserve"> </w:t>
      </w:r>
      <w:r w:rsidR="00A32176" w:rsidRPr="001C15E7">
        <w:rPr>
          <w:rFonts w:ascii="Times New Roman" w:hAnsi="Times New Roman"/>
          <w:color w:val="000000"/>
          <w:sz w:val="24"/>
          <w:szCs w:val="24"/>
        </w:rPr>
        <w:t>elektroniski pa elektronisko pastu;</w:t>
      </w:r>
    </w:p>
    <w:p w14:paraId="10096E0F" w14:textId="72B5FD91" w:rsidR="001C15E7" w:rsidRPr="001C15E7" w:rsidRDefault="00CA5E17" w:rsidP="001C15E7">
      <w:pPr>
        <w:widowControl w:val="0"/>
        <w:numPr>
          <w:ilvl w:val="1"/>
          <w:numId w:val="3"/>
        </w:numPr>
        <w:autoSpaceDE w:val="0"/>
        <w:autoSpaceDN w:val="0"/>
        <w:adjustRightInd w:val="0"/>
        <w:spacing w:after="120" w:line="240" w:lineRule="auto"/>
        <w:ind w:left="993" w:hanging="567"/>
        <w:jc w:val="both"/>
        <w:rPr>
          <w:rFonts w:ascii="Times New Roman" w:hAnsi="Times New Roman"/>
          <w:color w:val="000000"/>
          <w:sz w:val="24"/>
          <w:szCs w:val="24"/>
        </w:rPr>
      </w:pPr>
      <w:r>
        <w:rPr>
          <w:rFonts w:ascii="Times New Roman" w:hAnsi="Times New Roman"/>
          <w:color w:val="000000"/>
          <w:sz w:val="24"/>
          <w:szCs w:val="24"/>
        </w:rPr>
        <w:t>v</w:t>
      </w:r>
      <w:r w:rsidR="00A32176" w:rsidRPr="001C15E7">
        <w:rPr>
          <w:rFonts w:ascii="Times New Roman" w:hAnsi="Times New Roman"/>
          <w:color w:val="000000"/>
          <w:sz w:val="24"/>
          <w:szCs w:val="24"/>
        </w:rPr>
        <w:t>ideoieraksta iekārt</w:t>
      </w:r>
      <w:r w:rsidR="00725F3C" w:rsidRPr="001C15E7">
        <w:rPr>
          <w:rFonts w:ascii="Times New Roman" w:hAnsi="Times New Roman"/>
          <w:color w:val="000000"/>
          <w:sz w:val="24"/>
          <w:szCs w:val="24"/>
        </w:rPr>
        <w:t>ā</w:t>
      </w:r>
      <w:r w:rsidR="00A32176" w:rsidRPr="001C15E7">
        <w:rPr>
          <w:rFonts w:ascii="Times New Roman" w:hAnsi="Times New Roman"/>
          <w:color w:val="000000"/>
          <w:sz w:val="24"/>
          <w:szCs w:val="24"/>
        </w:rPr>
        <w:t xml:space="preserve"> esošo</w:t>
      </w:r>
      <w:r w:rsidR="00A32176" w:rsidRPr="001C15E7">
        <w:rPr>
          <w:rFonts w:ascii="Times New Roman" w:hAnsi="Times New Roman"/>
          <w:color w:val="000000"/>
          <w:spacing w:val="45"/>
          <w:sz w:val="24"/>
          <w:szCs w:val="24"/>
        </w:rPr>
        <w:t xml:space="preserve"> </w:t>
      </w:r>
      <w:r w:rsidR="00A32176" w:rsidRPr="001C15E7">
        <w:rPr>
          <w:rFonts w:ascii="Times New Roman" w:hAnsi="Times New Roman"/>
          <w:color w:val="000000"/>
          <w:sz w:val="24"/>
          <w:szCs w:val="24"/>
        </w:rPr>
        <w:t>datu (ierakstu)</w:t>
      </w:r>
      <w:r w:rsidR="00A32176" w:rsidRPr="001C15E7">
        <w:rPr>
          <w:rFonts w:ascii="Times New Roman" w:hAnsi="Times New Roman"/>
          <w:color w:val="000000"/>
          <w:spacing w:val="19"/>
          <w:sz w:val="24"/>
          <w:szCs w:val="24"/>
        </w:rPr>
        <w:t xml:space="preserve"> </w:t>
      </w:r>
      <w:r w:rsidR="00A32176" w:rsidRPr="001C15E7">
        <w:rPr>
          <w:rFonts w:ascii="Times New Roman" w:hAnsi="Times New Roman"/>
          <w:color w:val="000000"/>
          <w:sz w:val="24"/>
          <w:szCs w:val="24"/>
        </w:rPr>
        <w:t>nodošana trešaj</w:t>
      </w:r>
      <w:r w:rsidR="00725F3C" w:rsidRPr="001C15E7">
        <w:rPr>
          <w:rFonts w:ascii="Times New Roman" w:hAnsi="Times New Roman"/>
          <w:color w:val="000000"/>
          <w:sz w:val="24"/>
          <w:szCs w:val="24"/>
        </w:rPr>
        <w:t>ā</w:t>
      </w:r>
      <w:r w:rsidR="00A32176" w:rsidRPr="001C15E7">
        <w:rPr>
          <w:rFonts w:ascii="Times New Roman" w:hAnsi="Times New Roman"/>
          <w:color w:val="000000"/>
          <w:sz w:val="24"/>
          <w:szCs w:val="24"/>
        </w:rPr>
        <w:t xml:space="preserve">m personām un </w:t>
      </w:r>
      <w:proofErr w:type="spellStart"/>
      <w:r w:rsidR="00A32176" w:rsidRPr="001C15E7">
        <w:rPr>
          <w:rFonts w:ascii="Times New Roman" w:hAnsi="Times New Roman"/>
          <w:color w:val="000000"/>
          <w:sz w:val="24"/>
          <w:szCs w:val="24"/>
        </w:rPr>
        <w:t>tiesībsargājošām</w:t>
      </w:r>
      <w:proofErr w:type="spellEnd"/>
      <w:r w:rsidR="00A32176" w:rsidRPr="001C15E7">
        <w:rPr>
          <w:rFonts w:ascii="Times New Roman" w:hAnsi="Times New Roman"/>
          <w:color w:val="000000"/>
          <w:sz w:val="24"/>
          <w:szCs w:val="24"/>
        </w:rPr>
        <w:t xml:space="preserve"> iestādēm vai</w:t>
      </w:r>
      <w:r w:rsidR="00A32176" w:rsidRPr="001C15E7">
        <w:rPr>
          <w:rFonts w:ascii="Times New Roman" w:hAnsi="Times New Roman"/>
          <w:color w:val="000000"/>
          <w:spacing w:val="22"/>
          <w:sz w:val="24"/>
          <w:szCs w:val="24"/>
        </w:rPr>
        <w:t xml:space="preserve"> </w:t>
      </w:r>
      <w:r w:rsidR="00A32176" w:rsidRPr="001C15E7">
        <w:rPr>
          <w:rFonts w:ascii="Times New Roman" w:hAnsi="Times New Roman"/>
          <w:color w:val="000000"/>
          <w:sz w:val="24"/>
          <w:szCs w:val="24"/>
        </w:rPr>
        <w:t>pārsūtīšan</w:t>
      </w:r>
      <w:r w:rsidR="00725F3C" w:rsidRPr="001C15E7">
        <w:rPr>
          <w:rFonts w:ascii="Times New Roman" w:hAnsi="Times New Roman"/>
          <w:color w:val="000000"/>
          <w:sz w:val="24"/>
          <w:szCs w:val="24"/>
        </w:rPr>
        <w:t>a</w:t>
      </w:r>
      <w:r w:rsidR="00A32176" w:rsidRPr="001C15E7">
        <w:rPr>
          <w:rFonts w:ascii="Times New Roman" w:hAnsi="Times New Roman"/>
          <w:color w:val="000000"/>
          <w:sz w:val="24"/>
          <w:szCs w:val="24"/>
        </w:rPr>
        <w:t xml:space="preserve"> pa</w:t>
      </w:r>
      <w:r w:rsidR="00A32176" w:rsidRPr="001C15E7">
        <w:rPr>
          <w:rFonts w:ascii="Times New Roman" w:hAnsi="Times New Roman"/>
          <w:color w:val="000000"/>
          <w:spacing w:val="35"/>
          <w:sz w:val="24"/>
          <w:szCs w:val="24"/>
        </w:rPr>
        <w:t xml:space="preserve"> </w:t>
      </w:r>
      <w:r w:rsidR="00A32176" w:rsidRPr="001C15E7">
        <w:rPr>
          <w:rFonts w:ascii="Times New Roman" w:hAnsi="Times New Roman"/>
          <w:color w:val="000000"/>
          <w:sz w:val="24"/>
          <w:szCs w:val="24"/>
        </w:rPr>
        <w:t>elektronisko pastu.</w:t>
      </w:r>
    </w:p>
    <w:p w14:paraId="37839556" w14:textId="4C1AD73F" w:rsidR="00A32176" w:rsidRPr="001C15E7" w:rsidRDefault="00A32176" w:rsidP="001C15E7">
      <w:pPr>
        <w:widowControl w:val="0"/>
        <w:numPr>
          <w:ilvl w:val="0"/>
          <w:numId w:val="3"/>
        </w:numPr>
        <w:autoSpaceDE w:val="0"/>
        <w:autoSpaceDN w:val="0"/>
        <w:adjustRightInd w:val="0"/>
        <w:spacing w:after="120" w:line="240" w:lineRule="auto"/>
        <w:ind w:left="426" w:hanging="426"/>
        <w:jc w:val="both"/>
        <w:rPr>
          <w:rFonts w:ascii="Times New Roman" w:hAnsi="Times New Roman"/>
          <w:color w:val="000000"/>
          <w:sz w:val="24"/>
          <w:szCs w:val="24"/>
        </w:rPr>
      </w:pPr>
      <w:r w:rsidRPr="001C15E7">
        <w:rPr>
          <w:rFonts w:ascii="Times New Roman" w:hAnsi="Times New Roman"/>
          <w:color w:val="000000"/>
          <w:sz w:val="24"/>
          <w:szCs w:val="24"/>
        </w:rPr>
        <w:t>Visas</w:t>
      </w:r>
      <w:r w:rsidRPr="001C15E7">
        <w:rPr>
          <w:rFonts w:ascii="Times New Roman" w:hAnsi="Times New Roman"/>
          <w:color w:val="000000"/>
          <w:spacing w:val="51"/>
          <w:sz w:val="24"/>
          <w:szCs w:val="24"/>
        </w:rPr>
        <w:t xml:space="preserve"> </w:t>
      </w:r>
      <w:r w:rsidRPr="001C15E7">
        <w:rPr>
          <w:rFonts w:ascii="Times New Roman" w:hAnsi="Times New Roman"/>
          <w:color w:val="000000"/>
          <w:sz w:val="24"/>
          <w:szCs w:val="24"/>
        </w:rPr>
        <w:t>reģistrācijas lapas tiek</w:t>
      </w:r>
      <w:r w:rsidRPr="001C15E7">
        <w:rPr>
          <w:rFonts w:ascii="Times New Roman" w:hAnsi="Times New Roman"/>
          <w:color w:val="000000"/>
          <w:spacing w:val="38"/>
          <w:sz w:val="24"/>
          <w:szCs w:val="24"/>
        </w:rPr>
        <w:t xml:space="preserve"> </w:t>
      </w:r>
      <w:r w:rsidRPr="001C15E7">
        <w:rPr>
          <w:rFonts w:ascii="Times New Roman" w:hAnsi="Times New Roman"/>
          <w:color w:val="000000"/>
          <w:sz w:val="24"/>
          <w:szCs w:val="24"/>
        </w:rPr>
        <w:t>uzglabātas un</w:t>
      </w:r>
      <w:r w:rsidRPr="001C15E7">
        <w:rPr>
          <w:rFonts w:ascii="Times New Roman" w:hAnsi="Times New Roman"/>
          <w:color w:val="000000"/>
          <w:spacing w:val="45"/>
          <w:sz w:val="24"/>
          <w:szCs w:val="24"/>
        </w:rPr>
        <w:t xml:space="preserve"> </w:t>
      </w:r>
      <w:r w:rsidRPr="001C15E7">
        <w:rPr>
          <w:rFonts w:ascii="Times New Roman" w:hAnsi="Times New Roman"/>
          <w:color w:val="000000"/>
          <w:sz w:val="24"/>
          <w:szCs w:val="24"/>
        </w:rPr>
        <w:t>ir</w:t>
      </w:r>
      <w:r w:rsidRPr="001C15E7">
        <w:rPr>
          <w:rFonts w:ascii="Times New Roman" w:hAnsi="Times New Roman"/>
          <w:color w:val="000000"/>
          <w:spacing w:val="12"/>
          <w:sz w:val="24"/>
          <w:szCs w:val="24"/>
        </w:rPr>
        <w:t xml:space="preserve"> </w:t>
      </w:r>
      <w:r w:rsidRPr="001C15E7">
        <w:rPr>
          <w:rFonts w:ascii="Times New Roman" w:hAnsi="Times New Roman"/>
          <w:color w:val="000000"/>
          <w:sz w:val="24"/>
          <w:szCs w:val="24"/>
        </w:rPr>
        <w:t>pieejamas atbildīgajai personai, pēc pieprasījuma kompetent</w:t>
      </w:r>
      <w:r w:rsidR="00725F3C" w:rsidRPr="001C15E7">
        <w:rPr>
          <w:rFonts w:ascii="Times New Roman" w:hAnsi="Times New Roman"/>
          <w:color w:val="000000"/>
          <w:sz w:val="24"/>
          <w:szCs w:val="24"/>
        </w:rPr>
        <w:t>ā</w:t>
      </w:r>
      <w:r w:rsidRPr="001C15E7">
        <w:rPr>
          <w:rFonts w:ascii="Times New Roman" w:hAnsi="Times New Roman"/>
          <w:color w:val="000000"/>
          <w:sz w:val="24"/>
          <w:szCs w:val="24"/>
        </w:rPr>
        <w:t xml:space="preserve">m </w:t>
      </w:r>
      <w:proofErr w:type="spellStart"/>
      <w:r w:rsidRPr="001C15E7">
        <w:rPr>
          <w:rFonts w:ascii="Times New Roman" w:hAnsi="Times New Roman"/>
          <w:color w:val="000000"/>
          <w:sz w:val="24"/>
          <w:szCs w:val="24"/>
        </w:rPr>
        <w:t>tiesībsargājošām</w:t>
      </w:r>
      <w:proofErr w:type="spellEnd"/>
      <w:r w:rsidRPr="001C15E7">
        <w:rPr>
          <w:rFonts w:ascii="Times New Roman" w:hAnsi="Times New Roman"/>
          <w:color w:val="000000"/>
          <w:sz w:val="24"/>
          <w:szCs w:val="24"/>
        </w:rPr>
        <w:t xml:space="preserve"> un cit</w:t>
      </w:r>
      <w:r w:rsidR="00725F3C" w:rsidRPr="001C15E7">
        <w:rPr>
          <w:rFonts w:ascii="Times New Roman" w:hAnsi="Times New Roman"/>
          <w:color w:val="000000"/>
          <w:sz w:val="24"/>
          <w:szCs w:val="24"/>
        </w:rPr>
        <w:t>ā</w:t>
      </w:r>
      <w:r w:rsidRPr="001C15E7">
        <w:rPr>
          <w:rFonts w:ascii="Times New Roman" w:hAnsi="Times New Roman"/>
          <w:color w:val="000000"/>
          <w:sz w:val="24"/>
          <w:szCs w:val="24"/>
        </w:rPr>
        <w:t>m valsts iestādēm normatīvajos aktos noteiktajos gadījumos un k</w:t>
      </w:r>
      <w:r w:rsidR="00CA5E17">
        <w:rPr>
          <w:rFonts w:ascii="Times New Roman" w:hAnsi="Times New Roman"/>
          <w:color w:val="000000"/>
          <w:sz w:val="24"/>
          <w:szCs w:val="24"/>
        </w:rPr>
        <w:t>ā</w:t>
      </w:r>
      <w:r w:rsidRPr="001C15E7">
        <w:rPr>
          <w:rFonts w:ascii="Times New Roman" w:hAnsi="Times New Roman"/>
          <w:color w:val="000000"/>
          <w:sz w:val="24"/>
          <w:szCs w:val="24"/>
        </w:rPr>
        <w:t>rtībā.</w:t>
      </w:r>
    </w:p>
    <w:p w14:paraId="2B194531" w14:textId="03D592B2" w:rsidR="00725F3C" w:rsidRPr="001C15E7" w:rsidRDefault="00AA3471" w:rsidP="001C15E7">
      <w:pPr>
        <w:widowControl w:val="0"/>
        <w:autoSpaceDE w:val="0"/>
        <w:autoSpaceDN w:val="0"/>
        <w:adjustRightInd w:val="0"/>
        <w:spacing w:after="120" w:line="264" w:lineRule="auto"/>
        <w:jc w:val="center"/>
        <w:rPr>
          <w:rFonts w:ascii="Times New Roman" w:hAnsi="Times New Roman"/>
          <w:b/>
          <w:color w:val="000000"/>
          <w:sz w:val="24"/>
          <w:szCs w:val="24"/>
        </w:rPr>
      </w:pPr>
      <w:r w:rsidRPr="001C15E7">
        <w:rPr>
          <w:rFonts w:ascii="Times New Roman" w:hAnsi="Times New Roman"/>
          <w:b/>
          <w:color w:val="000000"/>
          <w:sz w:val="24"/>
          <w:szCs w:val="24"/>
        </w:rPr>
        <w:t xml:space="preserve">V. </w:t>
      </w:r>
      <w:r w:rsidR="00725F3C" w:rsidRPr="001C15E7">
        <w:rPr>
          <w:rFonts w:ascii="Times New Roman" w:hAnsi="Times New Roman"/>
          <w:b/>
          <w:color w:val="000000"/>
          <w:sz w:val="24"/>
          <w:szCs w:val="24"/>
        </w:rPr>
        <w:t>Ārkārtas apstākļi</w:t>
      </w:r>
    </w:p>
    <w:p w14:paraId="67E5DDA4" w14:textId="058FD89C" w:rsidR="00CE2BA3" w:rsidRPr="001C15E7" w:rsidRDefault="00725F3C" w:rsidP="001C15E7">
      <w:pPr>
        <w:widowControl w:val="0"/>
        <w:numPr>
          <w:ilvl w:val="0"/>
          <w:numId w:val="3"/>
        </w:numPr>
        <w:tabs>
          <w:tab w:val="left" w:pos="426"/>
        </w:tabs>
        <w:autoSpaceDE w:val="0"/>
        <w:autoSpaceDN w:val="0"/>
        <w:adjustRightInd w:val="0"/>
        <w:spacing w:after="120" w:line="240" w:lineRule="auto"/>
        <w:ind w:left="425" w:hanging="425"/>
        <w:jc w:val="both"/>
        <w:rPr>
          <w:rFonts w:ascii="Times New Roman" w:hAnsi="Times New Roman"/>
          <w:color w:val="000000"/>
          <w:sz w:val="24"/>
          <w:szCs w:val="24"/>
        </w:rPr>
      </w:pPr>
      <w:r w:rsidRPr="001C15E7">
        <w:rPr>
          <w:rFonts w:ascii="Times New Roman" w:hAnsi="Times New Roman"/>
          <w:color w:val="000000"/>
          <w:sz w:val="24"/>
          <w:szCs w:val="24"/>
        </w:rPr>
        <w:t>Ārkārtas apstākļ</w:t>
      </w:r>
      <w:r w:rsidR="00CA5E17">
        <w:rPr>
          <w:rFonts w:ascii="Times New Roman" w:hAnsi="Times New Roman"/>
          <w:color w:val="000000"/>
          <w:sz w:val="24"/>
          <w:szCs w:val="24"/>
        </w:rPr>
        <w:t>os</w:t>
      </w:r>
      <w:r w:rsidRPr="001C15E7">
        <w:rPr>
          <w:rFonts w:ascii="Times New Roman" w:hAnsi="Times New Roman"/>
          <w:color w:val="000000"/>
          <w:sz w:val="24"/>
          <w:szCs w:val="24"/>
        </w:rPr>
        <w:t xml:space="preserve"> Sistēmas darbības aizsardzība notiek saskaņā ar telpu ugunsdrošības noteikumiem. Iespēju </w:t>
      </w:r>
      <w:r w:rsidR="004D334F" w:rsidRPr="001C15E7">
        <w:rPr>
          <w:rFonts w:ascii="Times New Roman" w:hAnsi="Times New Roman"/>
          <w:color w:val="000000"/>
          <w:sz w:val="24"/>
          <w:szCs w:val="24"/>
        </w:rPr>
        <w:t>robežās</w:t>
      </w:r>
      <w:r w:rsidRPr="001C15E7">
        <w:rPr>
          <w:rFonts w:ascii="Times New Roman" w:hAnsi="Times New Roman"/>
          <w:color w:val="000000"/>
          <w:sz w:val="24"/>
          <w:szCs w:val="24"/>
        </w:rPr>
        <w:t xml:space="preserve"> tehniskie resursi, uz kuriem glabā personas datus,</w:t>
      </w:r>
      <w:r w:rsidRPr="001C15E7">
        <w:rPr>
          <w:rFonts w:ascii="Times New Roman" w:hAnsi="Times New Roman"/>
          <w:color w:val="000000"/>
          <w:spacing w:val="35"/>
          <w:sz w:val="24"/>
          <w:szCs w:val="24"/>
        </w:rPr>
        <w:t xml:space="preserve"> </w:t>
      </w:r>
      <w:r w:rsidRPr="001C15E7">
        <w:rPr>
          <w:rFonts w:ascii="Times New Roman" w:hAnsi="Times New Roman"/>
          <w:color w:val="000000"/>
          <w:sz w:val="24"/>
          <w:szCs w:val="24"/>
        </w:rPr>
        <w:t>jānogādā drošā</w:t>
      </w:r>
      <w:r w:rsidRPr="001C15E7">
        <w:rPr>
          <w:rFonts w:ascii="Times New Roman" w:hAnsi="Times New Roman"/>
          <w:color w:val="000000"/>
          <w:spacing w:val="44"/>
          <w:sz w:val="24"/>
          <w:szCs w:val="24"/>
        </w:rPr>
        <w:t xml:space="preserve"> </w:t>
      </w:r>
      <w:r w:rsidRPr="001C15E7">
        <w:rPr>
          <w:rFonts w:ascii="Times New Roman" w:hAnsi="Times New Roman"/>
          <w:color w:val="000000"/>
          <w:sz w:val="24"/>
          <w:szCs w:val="24"/>
        </w:rPr>
        <w:t>vietā.</w:t>
      </w:r>
    </w:p>
    <w:p w14:paraId="7874BF55" w14:textId="12944D78" w:rsidR="00281D1E" w:rsidRPr="001C15E7" w:rsidRDefault="00725F3C" w:rsidP="001C15E7">
      <w:pPr>
        <w:widowControl w:val="0"/>
        <w:numPr>
          <w:ilvl w:val="0"/>
          <w:numId w:val="3"/>
        </w:numPr>
        <w:tabs>
          <w:tab w:val="left" w:pos="426"/>
        </w:tabs>
        <w:autoSpaceDE w:val="0"/>
        <w:autoSpaceDN w:val="0"/>
        <w:adjustRightInd w:val="0"/>
        <w:spacing w:after="120" w:line="240" w:lineRule="auto"/>
        <w:ind w:left="425" w:hanging="425"/>
        <w:jc w:val="both"/>
        <w:rPr>
          <w:rFonts w:ascii="Times New Roman" w:hAnsi="Times New Roman"/>
          <w:color w:val="000000"/>
          <w:sz w:val="24"/>
          <w:szCs w:val="24"/>
        </w:rPr>
      </w:pPr>
      <w:r w:rsidRPr="001C15E7">
        <w:rPr>
          <w:rFonts w:ascii="Times New Roman" w:hAnsi="Times New Roman"/>
          <w:color w:val="000000"/>
          <w:sz w:val="24"/>
          <w:szCs w:val="24"/>
        </w:rPr>
        <w:t xml:space="preserve">Pārzinis </w:t>
      </w:r>
      <w:r w:rsidR="00CE2BA3" w:rsidRPr="001C15E7">
        <w:rPr>
          <w:rFonts w:ascii="Times New Roman" w:hAnsi="Times New Roman"/>
          <w:color w:val="000000"/>
          <w:sz w:val="24"/>
          <w:szCs w:val="24"/>
        </w:rPr>
        <w:t xml:space="preserve">nodrošina </w:t>
      </w:r>
      <w:r w:rsidRPr="001C15E7">
        <w:rPr>
          <w:rFonts w:ascii="Times New Roman" w:hAnsi="Times New Roman"/>
          <w:color w:val="000000"/>
          <w:sz w:val="24"/>
          <w:szCs w:val="24"/>
        </w:rPr>
        <w:t xml:space="preserve">pietiekamu </w:t>
      </w:r>
      <w:r w:rsidR="00CE2BA3" w:rsidRPr="001C15E7">
        <w:rPr>
          <w:rFonts w:ascii="Times New Roman" w:hAnsi="Times New Roman"/>
          <w:color w:val="000000"/>
          <w:sz w:val="24"/>
          <w:szCs w:val="24"/>
        </w:rPr>
        <w:t>dokumentācij</w:t>
      </w:r>
      <w:r w:rsidR="00CE2BA3" w:rsidRPr="001C15E7">
        <w:rPr>
          <w:rFonts w:ascii="Times New Roman" w:hAnsi="Times New Roman"/>
          <w:color w:val="000000"/>
          <w:spacing w:val="-1"/>
          <w:sz w:val="24"/>
          <w:szCs w:val="24"/>
        </w:rPr>
        <w:t>u</w:t>
      </w:r>
      <w:r w:rsidRPr="001C15E7">
        <w:rPr>
          <w:rFonts w:ascii="Times New Roman" w:hAnsi="Times New Roman"/>
          <w:color w:val="000000"/>
          <w:sz w:val="24"/>
          <w:szCs w:val="24"/>
        </w:rPr>
        <w:t>, lai</w:t>
      </w:r>
      <w:r w:rsidRPr="001C15E7">
        <w:rPr>
          <w:rFonts w:ascii="Times New Roman" w:hAnsi="Times New Roman"/>
          <w:color w:val="000000"/>
          <w:spacing w:val="42"/>
          <w:sz w:val="24"/>
          <w:szCs w:val="24"/>
        </w:rPr>
        <w:t xml:space="preserve"> </w:t>
      </w:r>
      <w:r w:rsidR="00CE2BA3" w:rsidRPr="001C15E7">
        <w:rPr>
          <w:rFonts w:ascii="Times New Roman" w:hAnsi="Times New Roman"/>
          <w:color w:val="000000"/>
          <w:sz w:val="24"/>
          <w:szCs w:val="24"/>
        </w:rPr>
        <w:t>varētu</w:t>
      </w:r>
      <w:r w:rsidRPr="001C15E7">
        <w:rPr>
          <w:rFonts w:ascii="Times New Roman" w:hAnsi="Times New Roman"/>
          <w:color w:val="000000"/>
          <w:sz w:val="24"/>
          <w:szCs w:val="24"/>
        </w:rPr>
        <w:t xml:space="preserve"> </w:t>
      </w:r>
      <w:r w:rsidR="00CE2BA3" w:rsidRPr="001C15E7">
        <w:rPr>
          <w:rFonts w:ascii="Times New Roman" w:hAnsi="Times New Roman"/>
          <w:color w:val="000000"/>
          <w:sz w:val="24"/>
          <w:szCs w:val="24"/>
        </w:rPr>
        <w:t>izdarīt</w:t>
      </w:r>
      <w:r w:rsidRPr="001C15E7">
        <w:rPr>
          <w:rFonts w:ascii="Times New Roman" w:hAnsi="Times New Roman"/>
          <w:color w:val="000000"/>
          <w:sz w:val="24"/>
          <w:szCs w:val="24"/>
        </w:rPr>
        <w:t xml:space="preserve"> </w:t>
      </w:r>
      <w:r w:rsidR="00CE2BA3" w:rsidRPr="001C15E7">
        <w:rPr>
          <w:rFonts w:ascii="Times New Roman" w:hAnsi="Times New Roman"/>
          <w:color w:val="000000"/>
          <w:sz w:val="24"/>
          <w:szCs w:val="24"/>
        </w:rPr>
        <w:t>izmaiņ</w:t>
      </w:r>
      <w:r w:rsidR="00CE2BA3" w:rsidRPr="001C15E7">
        <w:rPr>
          <w:rFonts w:ascii="Times New Roman" w:hAnsi="Times New Roman"/>
          <w:color w:val="000000"/>
          <w:spacing w:val="-1"/>
          <w:sz w:val="24"/>
          <w:szCs w:val="24"/>
        </w:rPr>
        <w:t>a</w:t>
      </w:r>
      <w:r w:rsidR="00CE2BA3" w:rsidRPr="001C15E7">
        <w:rPr>
          <w:rFonts w:ascii="Times New Roman" w:hAnsi="Times New Roman"/>
          <w:color w:val="000000"/>
          <w:sz w:val="24"/>
          <w:szCs w:val="24"/>
        </w:rPr>
        <w:t>s</w:t>
      </w:r>
      <w:r w:rsidRPr="001C15E7">
        <w:rPr>
          <w:rFonts w:ascii="Times New Roman" w:hAnsi="Times New Roman"/>
          <w:color w:val="000000"/>
          <w:sz w:val="24"/>
          <w:szCs w:val="24"/>
        </w:rPr>
        <w:t xml:space="preserve"> </w:t>
      </w:r>
      <w:r w:rsidR="00CA5E17">
        <w:rPr>
          <w:rFonts w:ascii="Times New Roman" w:hAnsi="Times New Roman"/>
          <w:color w:val="000000"/>
          <w:sz w:val="24"/>
          <w:szCs w:val="24"/>
        </w:rPr>
        <w:t>S</w:t>
      </w:r>
      <w:r w:rsidR="00CE2BA3" w:rsidRPr="001C15E7">
        <w:rPr>
          <w:rFonts w:ascii="Times New Roman" w:hAnsi="Times New Roman"/>
          <w:color w:val="000000"/>
          <w:sz w:val="24"/>
          <w:szCs w:val="24"/>
        </w:rPr>
        <w:t>istēmā</w:t>
      </w:r>
      <w:r w:rsidRPr="001C15E7">
        <w:rPr>
          <w:rFonts w:ascii="Times New Roman" w:hAnsi="Times New Roman"/>
          <w:color w:val="000000"/>
          <w:sz w:val="24"/>
          <w:szCs w:val="24"/>
        </w:rPr>
        <w:t xml:space="preserve"> vai</w:t>
      </w:r>
      <w:r w:rsidRPr="001C15E7">
        <w:rPr>
          <w:rFonts w:ascii="Times New Roman" w:hAnsi="Times New Roman"/>
          <w:color w:val="000000"/>
          <w:spacing w:val="31"/>
          <w:sz w:val="24"/>
          <w:szCs w:val="24"/>
        </w:rPr>
        <w:t xml:space="preserve"> </w:t>
      </w:r>
      <w:r w:rsidRPr="001C15E7">
        <w:rPr>
          <w:rFonts w:ascii="Times New Roman" w:hAnsi="Times New Roman"/>
          <w:color w:val="000000"/>
          <w:sz w:val="24"/>
          <w:szCs w:val="24"/>
        </w:rPr>
        <w:t>ar</w:t>
      </w:r>
      <w:r w:rsidR="00CE2BA3" w:rsidRPr="001C15E7">
        <w:rPr>
          <w:rFonts w:ascii="Times New Roman" w:hAnsi="Times New Roman"/>
          <w:color w:val="000000"/>
          <w:sz w:val="24"/>
          <w:szCs w:val="24"/>
        </w:rPr>
        <w:t>ī</w:t>
      </w:r>
      <w:r w:rsidRPr="001C15E7">
        <w:rPr>
          <w:rFonts w:ascii="Times New Roman" w:hAnsi="Times New Roman"/>
          <w:color w:val="000000"/>
          <w:spacing w:val="15"/>
          <w:sz w:val="24"/>
          <w:szCs w:val="24"/>
        </w:rPr>
        <w:t xml:space="preserve"> </w:t>
      </w:r>
      <w:r w:rsidR="00CE2BA3" w:rsidRPr="001C15E7">
        <w:rPr>
          <w:rFonts w:ascii="Times New Roman" w:hAnsi="Times New Roman"/>
          <w:color w:val="000000"/>
          <w:sz w:val="24"/>
          <w:szCs w:val="24"/>
        </w:rPr>
        <w:t>pilnībā</w:t>
      </w:r>
      <w:r w:rsidRPr="001C15E7">
        <w:rPr>
          <w:rFonts w:ascii="Times New Roman" w:hAnsi="Times New Roman"/>
          <w:color w:val="000000"/>
          <w:sz w:val="24"/>
          <w:szCs w:val="24"/>
        </w:rPr>
        <w:t xml:space="preserve"> atjaunot</w:t>
      </w:r>
      <w:r w:rsidRPr="001C15E7">
        <w:rPr>
          <w:rFonts w:ascii="Times New Roman" w:hAnsi="Times New Roman"/>
          <w:color w:val="000000"/>
          <w:spacing w:val="31"/>
          <w:sz w:val="24"/>
          <w:szCs w:val="24"/>
        </w:rPr>
        <w:t xml:space="preserve"> </w:t>
      </w:r>
      <w:r w:rsidR="00D16915" w:rsidRPr="001C15E7">
        <w:rPr>
          <w:rFonts w:ascii="Times New Roman" w:hAnsi="Times New Roman"/>
          <w:color w:val="000000"/>
          <w:sz w:val="24"/>
          <w:szCs w:val="24"/>
        </w:rPr>
        <w:t>S</w:t>
      </w:r>
      <w:r w:rsidR="00CE2BA3" w:rsidRPr="001C15E7">
        <w:rPr>
          <w:rFonts w:ascii="Times New Roman" w:hAnsi="Times New Roman"/>
          <w:color w:val="000000"/>
          <w:sz w:val="24"/>
          <w:szCs w:val="24"/>
        </w:rPr>
        <w:t>istēmu</w:t>
      </w:r>
      <w:r w:rsidRPr="001C15E7">
        <w:rPr>
          <w:rFonts w:ascii="Times New Roman" w:hAnsi="Times New Roman"/>
          <w:color w:val="000000"/>
          <w:spacing w:val="53"/>
          <w:sz w:val="24"/>
          <w:szCs w:val="24"/>
        </w:rPr>
        <w:t xml:space="preserve"> </w:t>
      </w:r>
      <w:r w:rsidR="00CE2BA3" w:rsidRPr="001C15E7">
        <w:rPr>
          <w:rFonts w:ascii="Times New Roman" w:hAnsi="Times New Roman"/>
          <w:color w:val="000000"/>
          <w:sz w:val="24"/>
          <w:szCs w:val="24"/>
        </w:rPr>
        <w:t>apdraudējum</w:t>
      </w:r>
      <w:r w:rsidR="004D334F" w:rsidRPr="001C15E7">
        <w:rPr>
          <w:rFonts w:ascii="Times New Roman" w:hAnsi="Times New Roman"/>
          <w:color w:val="000000"/>
          <w:sz w:val="24"/>
          <w:szCs w:val="24"/>
        </w:rPr>
        <w:t>a</w:t>
      </w:r>
      <w:r w:rsidRPr="001C15E7">
        <w:rPr>
          <w:rFonts w:ascii="Times New Roman" w:hAnsi="Times New Roman"/>
          <w:color w:val="000000"/>
          <w:sz w:val="24"/>
          <w:szCs w:val="24"/>
        </w:rPr>
        <w:t xml:space="preserve"> </w:t>
      </w:r>
      <w:r w:rsidR="00CE2BA3" w:rsidRPr="001C15E7">
        <w:rPr>
          <w:rFonts w:ascii="Times New Roman" w:hAnsi="Times New Roman"/>
          <w:color w:val="000000"/>
          <w:sz w:val="24"/>
          <w:szCs w:val="24"/>
        </w:rPr>
        <w:t>iestāšanās</w:t>
      </w:r>
      <w:r w:rsidRPr="001C15E7">
        <w:rPr>
          <w:rFonts w:ascii="Times New Roman" w:hAnsi="Times New Roman"/>
          <w:color w:val="000000"/>
          <w:sz w:val="24"/>
          <w:szCs w:val="24"/>
        </w:rPr>
        <w:t xml:space="preserve"> </w:t>
      </w:r>
      <w:r w:rsidR="00CE2BA3" w:rsidRPr="001C15E7">
        <w:rPr>
          <w:rFonts w:ascii="Times New Roman" w:hAnsi="Times New Roman"/>
          <w:color w:val="000000"/>
          <w:sz w:val="24"/>
          <w:szCs w:val="24"/>
        </w:rPr>
        <w:t>gadījumā</w:t>
      </w:r>
      <w:r w:rsidRPr="001C15E7">
        <w:rPr>
          <w:rFonts w:ascii="Times New Roman" w:hAnsi="Times New Roman"/>
          <w:color w:val="000000"/>
          <w:sz w:val="24"/>
          <w:szCs w:val="24"/>
        </w:rPr>
        <w:t>.</w:t>
      </w:r>
    </w:p>
    <w:p w14:paraId="31DD0928" w14:textId="77777777" w:rsidR="00CE2BA3" w:rsidRPr="001C15E7" w:rsidRDefault="00CE2BA3" w:rsidP="001C15E7">
      <w:pPr>
        <w:widowControl w:val="0"/>
        <w:numPr>
          <w:ilvl w:val="0"/>
          <w:numId w:val="3"/>
        </w:numPr>
        <w:tabs>
          <w:tab w:val="left" w:pos="426"/>
        </w:tabs>
        <w:autoSpaceDE w:val="0"/>
        <w:autoSpaceDN w:val="0"/>
        <w:adjustRightInd w:val="0"/>
        <w:spacing w:after="120" w:line="240" w:lineRule="auto"/>
        <w:ind w:left="425" w:hanging="425"/>
        <w:jc w:val="both"/>
        <w:rPr>
          <w:rFonts w:ascii="Times New Roman" w:hAnsi="Times New Roman"/>
          <w:color w:val="000000"/>
          <w:sz w:val="24"/>
          <w:szCs w:val="24"/>
        </w:rPr>
      </w:pPr>
      <w:r w:rsidRPr="001C15E7">
        <w:rPr>
          <w:rFonts w:ascii="Times New Roman" w:hAnsi="Times New Roman"/>
          <w:color w:val="000000"/>
          <w:sz w:val="24"/>
          <w:szCs w:val="24"/>
        </w:rPr>
        <w:t>Ārkārtas apstākļu gadījumā Sistēmas darbības atjaunošanai izmanto</w:t>
      </w:r>
      <w:r w:rsidRPr="001C15E7">
        <w:rPr>
          <w:rFonts w:ascii="Times New Roman" w:hAnsi="Times New Roman"/>
          <w:color w:val="000000"/>
          <w:spacing w:val="17"/>
          <w:sz w:val="24"/>
          <w:szCs w:val="24"/>
        </w:rPr>
        <w:t xml:space="preserve"> </w:t>
      </w:r>
      <w:r w:rsidRPr="001C15E7">
        <w:rPr>
          <w:rFonts w:ascii="Times New Roman" w:hAnsi="Times New Roman"/>
          <w:color w:val="000000"/>
          <w:sz w:val="24"/>
          <w:szCs w:val="24"/>
        </w:rPr>
        <w:t>līdzīgus tehniskos resursus un,</w:t>
      </w:r>
      <w:r w:rsidRPr="001C15E7">
        <w:rPr>
          <w:rFonts w:ascii="Times New Roman" w:hAnsi="Times New Roman"/>
          <w:color w:val="000000"/>
          <w:spacing w:val="8"/>
          <w:sz w:val="24"/>
          <w:szCs w:val="24"/>
        </w:rPr>
        <w:t xml:space="preserve"> </w:t>
      </w:r>
      <w:r w:rsidRPr="001C15E7">
        <w:rPr>
          <w:rFonts w:ascii="Times New Roman" w:hAnsi="Times New Roman"/>
          <w:color w:val="000000"/>
          <w:sz w:val="24"/>
          <w:szCs w:val="24"/>
        </w:rPr>
        <w:t>ja</w:t>
      </w:r>
      <w:r w:rsidRPr="001C15E7">
        <w:rPr>
          <w:rFonts w:ascii="Times New Roman" w:hAnsi="Times New Roman"/>
          <w:color w:val="000000"/>
          <w:spacing w:val="45"/>
          <w:sz w:val="24"/>
          <w:szCs w:val="24"/>
        </w:rPr>
        <w:t xml:space="preserve"> </w:t>
      </w:r>
      <w:r w:rsidRPr="001C15E7">
        <w:rPr>
          <w:rFonts w:ascii="Times New Roman" w:hAnsi="Times New Roman"/>
          <w:color w:val="000000"/>
          <w:sz w:val="24"/>
          <w:szCs w:val="24"/>
        </w:rPr>
        <w:t>nepieciešam</w:t>
      </w:r>
      <w:r w:rsidRPr="001C15E7">
        <w:rPr>
          <w:rFonts w:ascii="Times New Roman" w:hAnsi="Times New Roman"/>
          <w:color w:val="000000"/>
          <w:spacing w:val="-2"/>
          <w:sz w:val="24"/>
          <w:szCs w:val="24"/>
        </w:rPr>
        <w:t>s</w:t>
      </w:r>
      <w:r w:rsidRPr="001C15E7">
        <w:rPr>
          <w:rFonts w:ascii="Times New Roman" w:hAnsi="Times New Roman"/>
          <w:color w:val="000000"/>
          <w:sz w:val="24"/>
          <w:szCs w:val="24"/>
        </w:rPr>
        <w:t>, izmanto arī</w:t>
      </w:r>
      <w:r w:rsidRPr="001C15E7">
        <w:rPr>
          <w:rFonts w:ascii="Times New Roman" w:hAnsi="Times New Roman"/>
          <w:color w:val="000000"/>
          <w:spacing w:val="20"/>
          <w:sz w:val="24"/>
          <w:szCs w:val="24"/>
        </w:rPr>
        <w:t xml:space="preserve"> </w:t>
      </w:r>
      <w:r w:rsidRPr="001C15E7">
        <w:rPr>
          <w:rFonts w:ascii="Times New Roman" w:hAnsi="Times New Roman"/>
          <w:color w:val="000000"/>
          <w:sz w:val="24"/>
          <w:szCs w:val="24"/>
        </w:rPr>
        <w:t>rezerv</w:t>
      </w:r>
      <w:r w:rsidRPr="001C15E7">
        <w:rPr>
          <w:rFonts w:ascii="Times New Roman" w:hAnsi="Times New Roman"/>
          <w:color w:val="000000"/>
          <w:spacing w:val="-1"/>
          <w:sz w:val="24"/>
          <w:szCs w:val="24"/>
        </w:rPr>
        <w:t>e</w:t>
      </w:r>
      <w:r w:rsidR="00262A5E" w:rsidRPr="001C15E7">
        <w:rPr>
          <w:rFonts w:ascii="Times New Roman" w:hAnsi="Times New Roman"/>
          <w:color w:val="000000"/>
          <w:sz w:val="24"/>
          <w:szCs w:val="24"/>
        </w:rPr>
        <w:t>s kopijas</w:t>
      </w:r>
      <w:r w:rsidRPr="001C15E7">
        <w:rPr>
          <w:rFonts w:ascii="Times New Roman" w:hAnsi="Times New Roman"/>
          <w:color w:val="000000"/>
          <w:sz w:val="24"/>
          <w:szCs w:val="24"/>
        </w:rPr>
        <w:t>.</w:t>
      </w:r>
    </w:p>
    <w:p w14:paraId="45A58BB1" w14:textId="5E6C9FC0" w:rsidR="00CE2BA3" w:rsidRPr="001C15E7" w:rsidRDefault="00AA3471" w:rsidP="001C15E7">
      <w:pPr>
        <w:widowControl w:val="0"/>
        <w:autoSpaceDE w:val="0"/>
        <w:autoSpaceDN w:val="0"/>
        <w:adjustRightInd w:val="0"/>
        <w:spacing w:before="120" w:after="120" w:line="240" w:lineRule="auto"/>
        <w:jc w:val="center"/>
        <w:rPr>
          <w:rFonts w:ascii="Times New Roman" w:hAnsi="Times New Roman"/>
          <w:b/>
          <w:color w:val="000000"/>
          <w:sz w:val="24"/>
          <w:szCs w:val="24"/>
        </w:rPr>
      </w:pPr>
      <w:r w:rsidRPr="001C15E7">
        <w:rPr>
          <w:rFonts w:ascii="Times New Roman" w:hAnsi="Times New Roman"/>
          <w:b/>
          <w:color w:val="000000"/>
          <w:sz w:val="24"/>
          <w:szCs w:val="24"/>
        </w:rPr>
        <w:t xml:space="preserve">VI. </w:t>
      </w:r>
      <w:r w:rsidR="00CE2BA3" w:rsidRPr="001C15E7">
        <w:rPr>
          <w:rFonts w:ascii="Times New Roman" w:hAnsi="Times New Roman"/>
          <w:b/>
          <w:color w:val="000000"/>
          <w:sz w:val="24"/>
          <w:szCs w:val="24"/>
        </w:rPr>
        <w:t>Līdzekļi</w:t>
      </w:r>
      <w:r w:rsidR="00CA5E17">
        <w:rPr>
          <w:rFonts w:ascii="Times New Roman" w:hAnsi="Times New Roman"/>
          <w:b/>
          <w:color w:val="000000"/>
          <w:sz w:val="24"/>
          <w:szCs w:val="24"/>
        </w:rPr>
        <w:t>,</w:t>
      </w:r>
      <w:r w:rsidR="00CE2BA3" w:rsidRPr="001C15E7">
        <w:rPr>
          <w:rFonts w:ascii="Times New Roman" w:hAnsi="Times New Roman"/>
          <w:b/>
          <w:color w:val="000000"/>
          <w:sz w:val="24"/>
          <w:szCs w:val="24"/>
        </w:rPr>
        <w:t xml:space="preserve"> ar kādiem tiek nodrošināti tehniskie resursi pret tīšu bojāšanu un neatļautu iegūšanu</w:t>
      </w:r>
    </w:p>
    <w:p w14:paraId="69EED421" w14:textId="77777777" w:rsidR="00CE2BA3" w:rsidRPr="001C15E7" w:rsidRDefault="00CE2BA3" w:rsidP="001C15E7">
      <w:pPr>
        <w:widowControl w:val="0"/>
        <w:numPr>
          <w:ilvl w:val="0"/>
          <w:numId w:val="3"/>
        </w:numPr>
        <w:autoSpaceDE w:val="0"/>
        <w:autoSpaceDN w:val="0"/>
        <w:adjustRightInd w:val="0"/>
        <w:spacing w:after="120" w:line="240" w:lineRule="auto"/>
        <w:ind w:left="425" w:hanging="425"/>
        <w:jc w:val="both"/>
        <w:rPr>
          <w:rFonts w:ascii="Times New Roman" w:hAnsi="Times New Roman"/>
          <w:color w:val="000000"/>
          <w:sz w:val="24"/>
          <w:szCs w:val="24"/>
        </w:rPr>
      </w:pPr>
      <w:r w:rsidRPr="001C15E7">
        <w:rPr>
          <w:rFonts w:ascii="Times New Roman" w:hAnsi="Times New Roman"/>
          <w:color w:val="000000"/>
          <w:sz w:val="24"/>
          <w:szCs w:val="24"/>
        </w:rPr>
        <w:t>Telpu apsardzi nodrošina Pārzinis.</w:t>
      </w:r>
    </w:p>
    <w:p w14:paraId="0A4CF299" w14:textId="77777777" w:rsidR="00CE2BA3" w:rsidRPr="001C15E7" w:rsidRDefault="00C31CC5" w:rsidP="001C15E7">
      <w:pPr>
        <w:widowControl w:val="0"/>
        <w:numPr>
          <w:ilvl w:val="0"/>
          <w:numId w:val="3"/>
        </w:numPr>
        <w:autoSpaceDE w:val="0"/>
        <w:autoSpaceDN w:val="0"/>
        <w:adjustRightInd w:val="0"/>
        <w:spacing w:after="120" w:line="240" w:lineRule="auto"/>
        <w:ind w:left="425" w:hanging="425"/>
        <w:jc w:val="both"/>
        <w:rPr>
          <w:rFonts w:ascii="Times New Roman" w:hAnsi="Times New Roman"/>
          <w:color w:val="000000"/>
          <w:sz w:val="24"/>
          <w:szCs w:val="24"/>
        </w:rPr>
      </w:pPr>
      <w:r w:rsidRPr="001C15E7">
        <w:rPr>
          <w:rFonts w:ascii="Times New Roman" w:hAnsi="Times New Roman"/>
          <w:color w:val="000000"/>
          <w:sz w:val="24"/>
          <w:szCs w:val="24"/>
        </w:rPr>
        <w:lastRenderedPageBreak/>
        <w:t>Sistēmas tehniskie resursi tiek glabāti, nodrošinot telpu aizslēgšanu pēc darba laika beigām.</w:t>
      </w:r>
    </w:p>
    <w:p w14:paraId="45038DAE" w14:textId="77777777" w:rsidR="00C31CC5" w:rsidRPr="001C15E7" w:rsidRDefault="00C31CC5" w:rsidP="001C15E7">
      <w:pPr>
        <w:widowControl w:val="0"/>
        <w:numPr>
          <w:ilvl w:val="0"/>
          <w:numId w:val="3"/>
        </w:numPr>
        <w:autoSpaceDE w:val="0"/>
        <w:autoSpaceDN w:val="0"/>
        <w:adjustRightInd w:val="0"/>
        <w:spacing w:after="120" w:line="240" w:lineRule="auto"/>
        <w:ind w:left="425" w:hanging="425"/>
        <w:jc w:val="both"/>
        <w:rPr>
          <w:rFonts w:ascii="Times New Roman" w:hAnsi="Times New Roman"/>
          <w:color w:val="000000"/>
          <w:sz w:val="24"/>
          <w:szCs w:val="24"/>
        </w:rPr>
      </w:pPr>
      <w:r w:rsidRPr="001C15E7">
        <w:rPr>
          <w:rFonts w:ascii="Times New Roman" w:hAnsi="Times New Roman"/>
          <w:color w:val="000000"/>
          <w:sz w:val="24"/>
          <w:szCs w:val="24"/>
        </w:rPr>
        <w:t>Telpās, kur</w:t>
      </w:r>
      <w:r w:rsidR="004D334F" w:rsidRPr="001C15E7">
        <w:rPr>
          <w:rFonts w:ascii="Times New Roman" w:hAnsi="Times New Roman"/>
          <w:color w:val="000000"/>
          <w:sz w:val="24"/>
          <w:szCs w:val="24"/>
        </w:rPr>
        <w:t>ā</w:t>
      </w:r>
      <w:r w:rsidRPr="001C15E7">
        <w:rPr>
          <w:rFonts w:ascii="Times New Roman" w:hAnsi="Times New Roman"/>
          <w:color w:val="000000"/>
          <w:sz w:val="24"/>
          <w:szCs w:val="24"/>
        </w:rPr>
        <w:t>s tiek veikta personas datu apstrāde (atrodas serveris vai dators, kurā glabājas ieraksts) nevar piekļūt nepiederošas personas.</w:t>
      </w:r>
    </w:p>
    <w:p w14:paraId="421848D3" w14:textId="5C26894F" w:rsidR="00C31CC5" w:rsidRPr="001C15E7" w:rsidRDefault="00AA3471" w:rsidP="00CA5E17">
      <w:pPr>
        <w:widowControl w:val="0"/>
        <w:autoSpaceDE w:val="0"/>
        <w:autoSpaceDN w:val="0"/>
        <w:adjustRightInd w:val="0"/>
        <w:spacing w:after="120" w:line="240" w:lineRule="auto"/>
        <w:jc w:val="center"/>
        <w:rPr>
          <w:rFonts w:ascii="Times New Roman" w:hAnsi="Times New Roman"/>
          <w:b/>
          <w:color w:val="000000"/>
          <w:sz w:val="24"/>
          <w:szCs w:val="24"/>
        </w:rPr>
      </w:pPr>
      <w:r w:rsidRPr="001C15E7">
        <w:rPr>
          <w:rFonts w:ascii="Times New Roman" w:hAnsi="Times New Roman"/>
          <w:b/>
          <w:color w:val="000000"/>
          <w:sz w:val="24"/>
          <w:szCs w:val="24"/>
        </w:rPr>
        <w:t xml:space="preserve">VII. </w:t>
      </w:r>
      <w:r w:rsidR="00C31CC5" w:rsidRPr="001C15E7">
        <w:rPr>
          <w:rFonts w:ascii="Times New Roman" w:hAnsi="Times New Roman"/>
          <w:b/>
          <w:color w:val="000000"/>
          <w:sz w:val="24"/>
          <w:szCs w:val="24"/>
        </w:rPr>
        <w:t>Lietotāju tiesības un pienākumi</w:t>
      </w:r>
    </w:p>
    <w:p w14:paraId="1E8950DC" w14:textId="36B2B946" w:rsidR="00C31CC5" w:rsidRPr="001C15E7" w:rsidRDefault="00C31CC5" w:rsidP="001C15E7">
      <w:pPr>
        <w:widowControl w:val="0"/>
        <w:numPr>
          <w:ilvl w:val="0"/>
          <w:numId w:val="3"/>
        </w:numPr>
        <w:autoSpaceDE w:val="0"/>
        <w:autoSpaceDN w:val="0"/>
        <w:adjustRightInd w:val="0"/>
        <w:spacing w:after="120" w:line="240" w:lineRule="auto"/>
        <w:ind w:left="425" w:hanging="425"/>
        <w:jc w:val="both"/>
        <w:rPr>
          <w:rFonts w:ascii="Times New Roman" w:hAnsi="Times New Roman"/>
          <w:color w:val="000000"/>
          <w:sz w:val="24"/>
          <w:szCs w:val="24"/>
        </w:rPr>
      </w:pPr>
      <w:r w:rsidRPr="001C15E7">
        <w:rPr>
          <w:rFonts w:ascii="Times New Roman" w:hAnsi="Times New Roman"/>
          <w:color w:val="000000"/>
          <w:sz w:val="24"/>
          <w:szCs w:val="24"/>
        </w:rPr>
        <w:t xml:space="preserve">Lietotājs nav tiesīgs pēc savas iniciatīvas uz Sistēmas tehniskajiem resursiem instalēt programmatūru bez licences vai jebkādu citu programmatūru, kas neattiecas uz </w:t>
      </w:r>
      <w:r w:rsidR="00262A5E" w:rsidRPr="001C15E7">
        <w:rPr>
          <w:rFonts w:ascii="Times New Roman" w:hAnsi="Times New Roman"/>
          <w:color w:val="000000"/>
          <w:sz w:val="24"/>
          <w:szCs w:val="24"/>
        </w:rPr>
        <w:t>L</w:t>
      </w:r>
      <w:r w:rsidRPr="001C15E7">
        <w:rPr>
          <w:rFonts w:ascii="Times New Roman" w:hAnsi="Times New Roman"/>
          <w:color w:val="000000"/>
          <w:sz w:val="24"/>
          <w:szCs w:val="24"/>
        </w:rPr>
        <w:t>ietotāja darbu. Lietotājam nav tiesības pieinstalēt arī tehniskajiem resursiem pieslēdzamas ārējās ierīces: zibatmiņa un līdzīgas atmiņas iekārtas, lasītājus un citas iekārtas, bez atbildīg</w:t>
      </w:r>
      <w:r w:rsidR="004D334F" w:rsidRPr="001C15E7">
        <w:rPr>
          <w:rFonts w:ascii="Times New Roman" w:hAnsi="Times New Roman"/>
          <w:color w:val="000000"/>
          <w:sz w:val="24"/>
          <w:szCs w:val="24"/>
        </w:rPr>
        <w:t>ā</w:t>
      </w:r>
      <w:r w:rsidRPr="001C15E7">
        <w:rPr>
          <w:rFonts w:ascii="Times New Roman" w:hAnsi="Times New Roman"/>
          <w:color w:val="000000"/>
          <w:sz w:val="24"/>
          <w:szCs w:val="24"/>
        </w:rPr>
        <w:t>s personas atļaujas.</w:t>
      </w:r>
    </w:p>
    <w:p w14:paraId="14EFDB9F" w14:textId="017A860E" w:rsidR="00C31CC5" w:rsidRPr="001C15E7" w:rsidRDefault="00C31CC5" w:rsidP="001C15E7">
      <w:pPr>
        <w:widowControl w:val="0"/>
        <w:numPr>
          <w:ilvl w:val="0"/>
          <w:numId w:val="3"/>
        </w:numPr>
        <w:autoSpaceDE w:val="0"/>
        <w:autoSpaceDN w:val="0"/>
        <w:adjustRightInd w:val="0"/>
        <w:spacing w:after="120" w:line="240" w:lineRule="auto"/>
        <w:ind w:left="425" w:hanging="425"/>
        <w:jc w:val="both"/>
        <w:rPr>
          <w:rFonts w:ascii="Times New Roman" w:hAnsi="Times New Roman"/>
          <w:color w:val="000000"/>
          <w:sz w:val="24"/>
          <w:szCs w:val="24"/>
        </w:rPr>
      </w:pPr>
      <w:r w:rsidRPr="001C15E7">
        <w:rPr>
          <w:rFonts w:ascii="Times New Roman" w:hAnsi="Times New Roman"/>
          <w:color w:val="000000"/>
          <w:sz w:val="24"/>
          <w:szCs w:val="24"/>
        </w:rPr>
        <w:t>Lietotājs nav tiesīgs bez Pārziņa rakstiskas atļaujas i</w:t>
      </w:r>
      <w:r w:rsidR="004D334F" w:rsidRPr="001C15E7">
        <w:rPr>
          <w:rFonts w:ascii="Times New Roman" w:hAnsi="Times New Roman"/>
          <w:color w:val="000000"/>
          <w:sz w:val="24"/>
          <w:szCs w:val="24"/>
        </w:rPr>
        <w:t>enest un pieslēgt iekārtai savu personīgo datoru</w:t>
      </w:r>
      <w:r w:rsidRPr="001C15E7">
        <w:rPr>
          <w:rFonts w:ascii="Times New Roman" w:hAnsi="Times New Roman"/>
          <w:color w:val="000000"/>
          <w:sz w:val="24"/>
          <w:szCs w:val="24"/>
        </w:rPr>
        <w:t xml:space="preserve"> vai ierīc</w:t>
      </w:r>
      <w:r w:rsidR="004D334F" w:rsidRPr="001C15E7">
        <w:rPr>
          <w:rFonts w:ascii="Times New Roman" w:hAnsi="Times New Roman"/>
          <w:color w:val="000000"/>
          <w:sz w:val="24"/>
          <w:szCs w:val="24"/>
        </w:rPr>
        <w:t>i</w:t>
      </w:r>
      <w:r w:rsidRPr="001C15E7">
        <w:rPr>
          <w:rFonts w:ascii="Times New Roman" w:hAnsi="Times New Roman"/>
          <w:color w:val="000000"/>
          <w:sz w:val="24"/>
          <w:szCs w:val="24"/>
        </w:rPr>
        <w:t xml:space="preserve">, kā arī iznest jebkādu informāciju </w:t>
      </w:r>
      <w:r w:rsidR="004D334F" w:rsidRPr="001C15E7">
        <w:rPr>
          <w:rFonts w:ascii="Times New Roman" w:hAnsi="Times New Roman"/>
          <w:color w:val="000000"/>
          <w:sz w:val="24"/>
          <w:szCs w:val="24"/>
        </w:rPr>
        <w:t>uz</w:t>
      </w:r>
      <w:r w:rsidRPr="001C15E7">
        <w:rPr>
          <w:rFonts w:ascii="Times New Roman" w:hAnsi="Times New Roman"/>
          <w:color w:val="000000"/>
          <w:sz w:val="24"/>
          <w:szCs w:val="24"/>
        </w:rPr>
        <w:t xml:space="preserve"> jebkādiem datu nesējiem ārpus darbavietas bez Pārziņa </w:t>
      </w:r>
      <w:r w:rsidR="00C334BF" w:rsidRPr="001C15E7">
        <w:rPr>
          <w:rFonts w:ascii="Times New Roman" w:hAnsi="Times New Roman"/>
          <w:color w:val="000000"/>
          <w:sz w:val="24"/>
          <w:szCs w:val="24"/>
        </w:rPr>
        <w:t>vai atbildīgas personas rakstiskas atļaujas.</w:t>
      </w:r>
    </w:p>
    <w:p w14:paraId="50C9121E" w14:textId="112AE90A" w:rsidR="00C334BF" w:rsidRPr="001C15E7" w:rsidRDefault="00C334BF" w:rsidP="001C15E7">
      <w:pPr>
        <w:widowControl w:val="0"/>
        <w:numPr>
          <w:ilvl w:val="0"/>
          <w:numId w:val="3"/>
        </w:numPr>
        <w:autoSpaceDE w:val="0"/>
        <w:autoSpaceDN w:val="0"/>
        <w:adjustRightInd w:val="0"/>
        <w:spacing w:after="120" w:line="240" w:lineRule="auto"/>
        <w:ind w:left="425" w:hanging="425"/>
        <w:jc w:val="both"/>
        <w:rPr>
          <w:rFonts w:ascii="Times New Roman" w:hAnsi="Times New Roman"/>
          <w:color w:val="000000"/>
          <w:sz w:val="24"/>
          <w:szCs w:val="24"/>
        </w:rPr>
      </w:pPr>
      <w:r w:rsidRPr="001C15E7">
        <w:rPr>
          <w:rFonts w:ascii="Times New Roman" w:hAnsi="Times New Roman"/>
          <w:color w:val="000000"/>
          <w:sz w:val="24"/>
          <w:szCs w:val="24"/>
        </w:rPr>
        <w:t xml:space="preserve">Paroles nozaudēšanas vai citādas kontroles zaudēšanas gadījumā </w:t>
      </w:r>
      <w:r w:rsidR="00262A5E" w:rsidRPr="001C15E7">
        <w:rPr>
          <w:rFonts w:ascii="Times New Roman" w:hAnsi="Times New Roman"/>
          <w:color w:val="000000"/>
          <w:sz w:val="24"/>
          <w:szCs w:val="24"/>
        </w:rPr>
        <w:t>L</w:t>
      </w:r>
      <w:r w:rsidRPr="001C15E7">
        <w:rPr>
          <w:rFonts w:ascii="Times New Roman" w:hAnsi="Times New Roman"/>
          <w:color w:val="000000"/>
          <w:sz w:val="24"/>
          <w:szCs w:val="24"/>
        </w:rPr>
        <w:t>ietotājam ir pienākums par to nekavējoties paziņot atbildīgajai personai, un nekavējoties tiek nomainīta attiecīgā lietotāja piekļuves parole.</w:t>
      </w:r>
    </w:p>
    <w:p w14:paraId="4CC8DAF2" w14:textId="77777777" w:rsidR="00C334BF" w:rsidRPr="001C15E7" w:rsidRDefault="00C334BF" w:rsidP="001C15E7">
      <w:pPr>
        <w:widowControl w:val="0"/>
        <w:numPr>
          <w:ilvl w:val="0"/>
          <w:numId w:val="3"/>
        </w:numPr>
        <w:autoSpaceDE w:val="0"/>
        <w:autoSpaceDN w:val="0"/>
        <w:adjustRightInd w:val="0"/>
        <w:spacing w:after="120" w:line="240" w:lineRule="auto"/>
        <w:ind w:left="425" w:hanging="425"/>
        <w:jc w:val="both"/>
        <w:rPr>
          <w:rFonts w:ascii="Times New Roman" w:hAnsi="Times New Roman"/>
          <w:color w:val="000000"/>
          <w:sz w:val="24"/>
          <w:szCs w:val="24"/>
        </w:rPr>
      </w:pPr>
      <w:r w:rsidRPr="001C15E7">
        <w:rPr>
          <w:rFonts w:ascii="Times New Roman" w:hAnsi="Times New Roman"/>
          <w:color w:val="000000"/>
          <w:sz w:val="24"/>
          <w:szCs w:val="24"/>
        </w:rPr>
        <w:t>Lietotājs nav tiesīgs pats iznīcināt informācijas nesējus, tie jānodod atbildīgajai personai.</w:t>
      </w:r>
    </w:p>
    <w:p w14:paraId="50844BC8" w14:textId="77777777" w:rsidR="00C334BF" w:rsidRPr="001C15E7" w:rsidRDefault="00C334BF" w:rsidP="001C15E7">
      <w:pPr>
        <w:widowControl w:val="0"/>
        <w:numPr>
          <w:ilvl w:val="0"/>
          <w:numId w:val="3"/>
        </w:numPr>
        <w:autoSpaceDE w:val="0"/>
        <w:autoSpaceDN w:val="0"/>
        <w:adjustRightInd w:val="0"/>
        <w:spacing w:after="120" w:line="240" w:lineRule="auto"/>
        <w:ind w:left="425" w:hanging="425"/>
        <w:jc w:val="both"/>
        <w:rPr>
          <w:rFonts w:ascii="Times New Roman" w:hAnsi="Times New Roman"/>
          <w:color w:val="000000"/>
          <w:sz w:val="24"/>
          <w:szCs w:val="24"/>
        </w:rPr>
      </w:pPr>
      <w:r w:rsidRPr="001C15E7">
        <w:rPr>
          <w:rFonts w:ascii="Times New Roman" w:hAnsi="Times New Roman"/>
          <w:color w:val="000000"/>
          <w:sz w:val="24"/>
          <w:szCs w:val="24"/>
        </w:rPr>
        <w:t>Lietotājiem nav tiesību piekļūt auditācijas pierakstiem bez atbil</w:t>
      </w:r>
      <w:r w:rsidR="0004334D" w:rsidRPr="001C15E7">
        <w:rPr>
          <w:rFonts w:ascii="Times New Roman" w:hAnsi="Times New Roman"/>
          <w:color w:val="000000"/>
          <w:sz w:val="24"/>
          <w:szCs w:val="24"/>
        </w:rPr>
        <w:t>d</w:t>
      </w:r>
      <w:r w:rsidRPr="001C15E7">
        <w:rPr>
          <w:rFonts w:ascii="Times New Roman" w:hAnsi="Times New Roman"/>
          <w:color w:val="000000"/>
          <w:sz w:val="24"/>
          <w:szCs w:val="24"/>
        </w:rPr>
        <w:t>īg</w:t>
      </w:r>
      <w:r w:rsidR="0004334D" w:rsidRPr="001C15E7">
        <w:rPr>
          <w:rFonts w:ascii="Times New Roman" w:hAnsi="Times New Roman"/>
          <w:color w:val="000000"/>
          <w:sz w:val="24"/>
          <w:szCs w:val="24"/>
        </w:rPr>
        <w:t>ā</w:t>
      </w:r>
      <w:r w:rsidRPr="001C15E7">
        <w:rPr>
          <w:rFonts w:ascii="Times New Roman" w:hAnsi="Times New Roman"/>
          <w:color w:val="000000"/>
          <w:sz w:val="24"/>
          <w:szCs w:val="24"/>
        </w:rPr>
        <w:t>s personas atļaujas.</w:t>
      </w:r>
    </w:p>
    <w:p w14:paraId="7E5C17A3" w14:textId="77777777" w:rsidR="00C334BF" w:rsidRPr="001C15E7" w:rsidRDefault="00C334BF" w:rsidP="001C15E7">
      <w:pPr>
        <w:widowControl w:val="0"/>
        <w:numPr>
          <w:ilvl w:val="0"/>
          <w:numId w:val="3"/>
        </w:numPr>
        <w:autoSpaceDE w:val="0"/>
        <w:autoSpaceDN w:val="0"/>
        <w:adjustRightInd w:val="0"/>
        <w:spacing w:after="120" w:line="240" w:lineRule="auto"/>
        <w:ind w:left="425" w:hanging="425"/>
        <w:jc w:val="both"/>
        <w:rPr>
          <w:rFonts w:ascii="Times New Roman" w:hAnsi="Times New Roman"/>
          <w:color w:val="000000"/>
          <w:sz w:val="24"/>
          <w:szCs w:val="24"/>
        </w:rPr>
      </w:pPr>
      <w:r w:rsidRPr="001C15E7">
        <w:rPr>
          <w:rFonts w:ascii="Times New Roman" w:hAnsi="Times New Roman"/>
          <w:color w:val="000000"/>
          <w:sz w:val="24"/>
          <w:szCs w:val="24"/>
        </w:rPr>
        <w:t>Lietotājiem šo noteikumu prasības tiek izklāstītas klātienē.</w:t>
      </w:r>
    </w:p>
    <w:p w14:paraId="6057F79F" w14:textId="316A56FE" w:rsidR="00C334BF" w:rsidRPr="001C15E7" w:rsidRDefault="00AA3471" w:rsidP="001C15E7">
      <w:pPr>
        <w:widowControl w:val="0"/>
        <w:autoSpaceDE w:val="0"/>
        <w:autoSpaceDN w:val="0"/>
        <w:adjustRightInd w:val="0"/>
        <w:spacing w:after="120" w:line="240" w:lineRule="auto"/>
        <w:jc w:val="center"/>
        <w:rPr>
          <w:rFonts w:ascii="Times New Roman" w:hAnsi="Times New Roman"/>
          <w:b/>
          <w:color w:val="000000"/>
          <w:sz w:val="24"/>
          <w:szCs w:val="24"/>
        </w:rPr>
      </w:pPr>
      <w:r w:rsidRPr="001C15E7">
        <w:rPr>
          <w:rFonts w:ascii="Times New Roman" w:hAnsi="Times New Roman"/>
          <w:b/>
          <w:color w:val="000000"/>
          <w:sz w:val="24"/>
          <w:szCs w:val="24"/>
        </w:rPr>
        <w:t xml:space="preserve">VIII. </w:t>
      </w:r>
      <w:r w:rsidR="00B77298" w:rsidRPr="001C15E7">
        <w:rPr>
          <w:rFonts w:ascii="Times New Roman" w:hAnsi="Times New Roman"/>
          <w:b/>
          <w:color w:val="000000"/>
          <w:sz w:val="24"/>
          <w:szCs w:val="24"/>
        </w:rPr>
        <w:t>Atbildīgā persona par datu aizsardzību</w:t>
      </w:r>
    </w:p>
    <w:p w14:paraId="4B6DACA4" w14:textId="505D8E76" w:rsidR="00C31CC5" w:rsidRPr="001C15E7" w:rsidRDefault="00B77298" w:rsidP="001C15E7">
      <w:pPr>
        <w:widowControl w:val="0"/>
        <w:numPr>
          <w:ilvl w:val="0"/>
          <w:numId w:val="3"/>
        </w:numPr>
        <w:autoSpaceDE w:val="0"/>
        <w:autoSpaceDN w:val="0"/>
        <w:adjustRightInd w:val="0"/>
        <w:spacing w:after="120" w:line="240" w:lineRule="auto"/>
        <w:ind w:left="425" w:hanging="425"/>
        <w:jc w:val="both"/>
        <w:rPr>
          <w:rFonts w:ascii="Times New Roman" w:hAnsi="Times New Roman"/>
          <w:color w:val="000000"/>
          <w:sz w:val="24"/>
          <w:szCs w:val="24"/>
        </w:rPr>
      </w:pPr>
      <w:r w:rsidRPr="001C15E7">
        <w:rPr>
          <w:rFonts w:ascii="Times New Roman" w:hAnsi="Times New Roman"/>
          <w:color w:val="000000"/>
          <w:sz w:val="24"/>
          <w:szCs w:val="24"/>
        </w:rPr>
        <w:t xml:space="preserve">Atbildīgo personu par tehniskajiem un informācijas resursiem un datu apstrādes drošību un </w:t>
      </w:r>
      <w:r w:rsidR="00153F67" w:rsidRPr="001C15E7">
        <w:rPr>
          <w:rFonts w:ascii="Times New Roman" w:hAnsi="Times New Roman"/>
          <w:color w:val="000000"/>
          <w:sz w:val="24"/>
          <w:szCs w:val="24"/>
        </w:rPr>
        <w:t xml:space="preserve">aizsardzību </w:t>
      </w:r>
      <w:r w:rsidRPr="001C15E7">
        <w:rPr>
          <w:rFonts w:ascii="Times New Roman" w:hAnsi="Times New Roman"/>
          <w:color w:val="000000"/>
          <w:sz w:val="24"/>
          <w:szCs w:val="24"/>
        </w:rPr>
        <w:t xml:space="preserve">ar rīkojumu nosaka </w:t>
      </w:r>
      <w:r w:rsidR="007B771F">
        <w:rPr>
          <w:rFonts w:ascii="Times New Roman" w:hAnsi="Times New Roman"/>
          <w:color w:val="000000"/>
          <w:sz w:val="24"/>
          <w:szCs w:val="24"/>
        </w:rPr>
        <w:t>iestādes vadītājs</w:t>
      </w:r>
      <w:r w:rsidRPr="001C15E7">
        <w:rPr>
          <w:rFonts w:ascii="Times New Roman" w:hAnsi="Times New Roman"/>
          <w:color w:val="000000"/>
          <w:sz w:val="24"/>
          <w:szCs w:val="24"/>
        </w:rPr>
        <w:t>.</w:t>
      </w:r>
    </w:p>
    <w:p w14:paraId="2C12F64C" w14:textId="77777777" w:rsidR="001C15E7" w:rsidRPr="001C15E7" w:rsidRDefault="00B77298" w:rsidP="001C15E7">
      <w:pPr>
        <w:widowControl w:val="0"/>
        <w:numPr>
          <w:ilvl w:val="0"/>
          <w:numId w:val="3"/>
        </w:numPr>
        <w:autoSpaceDE w:val="0"/>
        <w:autoSpaceDN w:val="0"/>
        <w:adjustRightInd w:val="0"/>
        <w:spacing w:after="120" w:line="240" w:lineRule="auto"/>
        <w:ind w:left="425" w:hanging="425"/>
        <w:jc w:val="both"/>
        <w:rPr>
          <w:rFonts w:ascii="Times New Roman" w:hAnsi="Times New Roman"/>
          <w:color w:val="000000"/>
          <w:sz w:val="24"/>
          <w:szCs w:val="24"/>
        </w:rPr>
      </w:pPr>
      <w:r w:rsidRPr="001C15E7">
        <w:rPr>
          <w:rFonts w:ascii="Times New Roman" w:hAnsi="Times New Roman"/>
          <w:color w:val="000000"/>
          <w:sz w:val="24"/>
          <w:szCs w:val="24"/>
        </w:rPr>
        <w:t>Atbildīgajai personai ir šādi vispārīgie pienākumi:</w:t>
      </w:r>
    </w:p>
    <w:p w14:paraId="61D1BB34" w14:textId="608AEE66" w:rsidR="001C15E7" w:rsidRPr="001C15E7" w:rsidRDefault="007B771F" w:rsidP="001C15E7">
      <w:pPr>
        <w:widowControl w:val="0"/>
        <w:numPr>
          <w:ilvl w:val="1"/>
          <w:numId w:val="3"/>
        </w:numPr>
        <w:autoSpaceDE w:val="0"/>
        <w:autoSpaceDN w:val="0"/>
        <w:adjustRightInd w:val="0"/>
        <w:spacing w:after="120" w:line="240" w:lineRule="auto"/>
        <w:ind w:left="993" w:hanging="567"/>
        <w:jc w:val="both"/>
        <w:rPr>
          <w:rFonts w:ascii="Times New Roman" w:hAnsi="Times New Roman"/>
          <w:color w:val="000000"/>
          <w:sz w:val="24"/>
          <w:szCs w:val="24"/>
        </w:rPr>
      </w:pPr>
      <w:r>
        <w:rPr>
          <w:rFonts w:ascii="Times New Roman" w:hAnsi="Times New Roman"/>
          <w:color w:val="000000"/>
          <w:sz w:val="24"/>
          <w:szCs w:val="24"/>
        </w:rPr>
        <w:t>u</w:t>
      </w:r>
      <w:r w:rsidR="00153F67" w:rsidRPr="001C15E7">
        <w:rPr>
          <w:rFonts w:ascii="Times New Roman" w:hAnsi="Times New Roman"/>
          <w:color w:val="000000"/>
          <w:sz w:val="24"/>
          <w:szCs w:val="24"/>
        </w:rPr>
        <w:t>zraudzīt personas datu apstrādē iesaistīto darbinieku darbības ar tehniskajiem un informācijas resursiem, personas datiem un datu apstrād</w:t>
      </w:r>
      <w:r>
        <w:rPr>
          <w:rFonts w:ascii="Times New Roman" w:hAnsi="Times New Roman"/>
          <w:color w:val="000000"/>
          <w:sz w:val="24"/>
          <w:szCs w:val="24"/>
        </w:rPr>
        <w:t>i</w:t>
      </w:r>
      <w:r w:rsidR="00153F67" w:rsidRPr="001C15E7">
        <w:rPr>
          <w:rFonts w:ascii="Times New Roman" w:hAnsi="Times New Roman"/>
          <w:color w:val="000000"/>
          <w:sz w:val="24"/>
          <w:szCs w:val="24"/>
        </w:rPr>
        <w:t>;</w:t>
      </w:r>
    </w:p>
    <w:p w14:paraId="1CB65E5F" w14:textId="15F8AFEE" w:rsidR="001C15E7" w:rsidRPr="001C15E7" w:rsidRDefault="007B771F" w:rsidP="001C15E7">
      <w:pPr>
        <w:widowControl w:val="0"/>
        <w:numPr>
          <w:ilvl w:val="1"/>
          <w:numId w:val="3"/>
        </w:numPr>
        <w:autoSpaceDE w:val="0"/>
        <w:autoSpaceDN w:val="0"/>
        <w:adjustRightInd w:val="0"/>
        <w:spacing w:after="120" w:line="240" w:lineRule="auto"/>
        <w:ind w:left="993" w:hanging="567"/>
        <w:jc w:val="both"/>
        <w:rPr>
          <w:rFonts w:ascii="Times New Roman" w:hAnsi="Times New Roman"/>
          <w:color w:val="000000"/>
          <w:sz w:val="24"/>
          <w:szCs w:val="24"/>
        </w:rPr>
      </w:pPr>
      <w:r>
        <w:rPr>
          <w:rFonts w:ascii="Times New Roman" w:hAnsi="Times New Roman"/>
          <w:color w:val="000000"/>
          <w:sz w:val="24"/>
          <w:szCs w:val="24"/>
        </w:rPr>
        <w:t>n</w:t>
      </w:r>
      <w:r w:rsidR="00153F67" w:rsidRPr="001C15E7">
        <w:rPr>
          <w:rFonts w:ascii="Times New Roman" w:hAnsi="Times New Roman"/>
          <w:color w:val="000000"/>
          <w:sz w:val="24"/>
          <w:szCs w:val="24"/>
        </w:rPr>
        <w:t xml:space="preserve">odrošināt </w:t>
      </w:r>
      <w:r w:rsidR="00262A5E" w:rsidRPr="001C15E7">
        <w:rPr>
          <w:rFonts w:ascii="Times New Roman" w:hAnsi="Times New Roman"/>
          <w:color w:val="000000"/>
          <w:sz w:val="24"/>
          <w:szCs w:val="24"/>
        </w:rPr>
        <w:t>L</w:t>
      </w:r>
      <w:r w:rsidR="00750CE3" w:rsidRPr="001C15E7">
        <w:rPr>
          <w:rFonts w:ascii="Times New Roman" w:hAnsi="Times New Roman"/>
          <w:color w:val="000000"/>
          <w:sz w:val="24"/>
          <w:szCs w:val="24"/>
        </w:rPr>
        <w:t>ietotāju</w:t>
      </w:r>
      <w:r w:rsidR="00153F67" w:rsidRPr="001C15E7">
        <w:rPr>
          <w:rFonts w:ascii="Times New Roman" w:hAnsi="Times New Roman"/>
          <w:color w:val="000000"/>
          <w:sz w:val="24"/>
          <w:szCs w:val="24"/>
        </w:rPr>
        <w:t xml:space="preserve"> instruēšanu un iepazīšanos ar šiem noteikumiem;</w:t>
      </w:r>
    </w:p>
    <w:p w14:paraId="29605D6C" w14:textId="57B8BDAA" w:rsidR="001C15E7" w:rsidRPr="001C15E7" w:rsidRDefault="007B771F" w:rsidP="001C15E7">
      <w:pPr>
        <w:widowControl w:val="0"/>
        <w:numPr>
          <w:ilvl w:val="1"/>
          <w:numId w:val="3"/>
        </w:numPr>
        <w:autoSpaceDE w:val="0"/>
        <w:autoSpaceDN w:val="0"/>
        <w:adjustRightInd w:val="0"/>
        <w:spacing w:after="120" w:line="240" w:lineRule="auto"/>
        <w:ind w:left="993" w:hanging="567"/>
        <w:jc w:val="both"/>
        <w:rPr>
          <w:rFonts w:ascii="Times New Roman" w:hAnsi="Times New Roman"/>
          <w:color w:val="000000"/>
          <w:sz w:val="24"/>
          <w:szCs w:val="24"/>
        </w:rPr>
      </w:pPr>
      <w:r>
        <w:rPr>
          <w:rFonts w:ascii="Times New Roman" w:hAnsi="Times New Roman"/>
          <w:color w:val="000000"/>
          <w:sz w:val="24"/>
          <w:szCs w:val="24"/>
        </w:rPr>
        <w:t>n</w:t>
      </w:r>
      <w:r w:rsidR="00153F67" w:rsidRPr="001C15E7">
        <w:rPr>
          <w:rFonts w:ascii="Times New Roman" w:hAnsi="Times New Roman"/>
          <w:color w:val="000000"/>
          <w:sz w:val="24"/>
          <w:szCs w:val="24"/>
        </w:rPr>
        <w:t xml:space="preserve">odrošināt Sistēmas darbību atbilstoši </w:t>
      </w:r>
      <w:r>
        <w:rPr>
          <w:rFonts w:ascii="Times New Roman" w:hAnsi="Times New Roman"/>
          <w:color w:val="000000"/>
          <w:sz w:val="24"/>
          <w:szCs w:val="24"/>
        </w:rPr>
        <w:t>ārējos normatīvajos aktos noteiktajām</w:t>
      </w:r>
      <w:r w:rsidR="009622B4" w:rsidRPr="001C15E7">
        <w:rPr>
          <w:rFonts w:ascii="Times New Roman" w:hAnsi="Times New Roman"/>
          <w:color w:val="000000"/>
          <w:sz w:val="24"/>
          <w:szCs w:val="24"/>
        </w:rPr>
        <w:t xml:space="preserve"> </w:t>
      </w:r>
      <w:r w:rsidR="00153F67" w:rsidRPr="001C15E7">
        <w:rPr>
          <w:rFonts w:ascii="Times New Roman" w:hAnsi="Times New Roman"/>
          <w:color w:val="000000"/>
          <w:sz w:val="24"/>
          <w:szCs w:val="24"/>
        </w:rPr>
        <w:t>prasībām.</w:t>
      </w:r>
    </w:p>
    <w:p w14:paraId="10A87D6F" w14:textId="77777777" w:rsidR="001C15E7" w:rsidRPr="001C15E7" w:rsidRDefault="009A0454" w:rsidP="001C15E7">
      <w:pPr>
        <w:widowControl w:val="0"/>
        <w:numPr>
          <w:ilvl w:val="0"/>
          <w:numId w:val="3"/>
        </w:numPr>
        <w:autoSpaceDE w:val="0"/>
        <w:autoSpaceDN w:val="0"/>
        <w:adjustRightInd w:val="0"/>
        <w:spacing w:after="120" w:line="240" w:lineRule="auto"/>
        <w:ind w:left="426" w:hanging="426"/>
        <w:jc w:val="both"/>
        <w:rPr>
          <w:rFonts w:ascii="Times New Roman" w:hAnsi="Times New Roman"/>
          <w:color w:val="000000"/>
          <w:sz w:val="24"/>
          <w:szCs w:val="24"/>
        </w:rPr>
      </w:pPr>
      <w:r w:rsidRPr="001C15E7">
        <w:rPr>
          <w:rFonts w:ascii="Times New Roman" w:hAnsi="Times New Roman"/>
          <w:color w:val="000000"/>
          <w:sz w:val="24"/>
          <w:szCs w:val="24"/>
        </w:rPr>
        <w:t>Atbildīgajai personai ir šādas vispārīgās tiesības:</w:t>
      </w:r>
    </w:p>
    <w:p w14:paraId="5A47B0E6" w14:textId="00573055" w:rsidR="001C15E7" w:rsidRPr="001C15E7" w:rsidRDefault="007B771F" w:rsidP="001C15E7">
      <w:pPr>
        <w:widowControl w:val="0"/>
        <w:numPr>
          <w:ilvl w:val="1"/>
          <w:numId w:val="3"/>
        </w:numPr>
        <w:autoSpaceDE w:val="0"/>
        <w:autoSpaceDN w:val="0"/>
        <w:adjustRightInd w:val="0"/>
        <w:spacing w:after="120" w:line="240" w:lineRule="auto"/>
        <w:ind w:left="993" w:hanging="567"/>
        <w:jc w:val="both"/>
        <w:rPr>
          <w:rFonts w:ascii="Times New Roman" w:hAnsi="Times New Roman"/>
          <w:color w:val="000000"/>
          <w:sz w:val="24"/>
          <w:szCs w:val="24"/>
        </w:rPr>
      </w:pPr>
      <w:r>
        <w:rPr>
          <w:rFonts w:ascii="Times New Roman" w:hAnsi="Times New Roman"/>
          <w:color w:val="000000"/>
          <w:sz w:val="24"/>
          <w:szCs w:val="24"/>
        </w:rPr>
        <w:t>l</w:t>
      </w:r>
      <w:r w:rsidR="009A0454" w:rsidRPr="001C15E7">
        <w:rPr>
          <w:rFonts w:ascii="Times New Roman" w:hAnsi="Times New Roman"/>
          <w:color w:val="000000"/>
          <w:sz w:val="24"/>
          <w:szCs w:val="24"/>
        </w:rPr>
        <w:t xml:space="preserve">iegt konkrētam </w:t>
      </w:r>
      <w:r w:rsidR="00262A5E" w:rsidRPr="001C15E7">
        <w:rPr>
          <w:rFonts w:ascii="Times New Roman" w:hAnsi="Times New Roman"/>
          <w:color w:val="000000"/>
          <w:sz w:val="24"/>
          <w:szCs w:val="24"/>
        </w:rPr>
        <w:t>Li</w:t>
      </w:r>
      <w:r w:rsidR="009A0454" w:rsidRPr="001C15E7">
        <w:rPr>
          <w:rFonts w:ascii="Times New Roman" w:hAnsi="Times New Roman"/>
          <w:color w:val="000000"/>
          <w:sz w:val="24"/>
          <w:szCs w:val="24"/>
        </w:rPr>
        <w:t xml:space="preserve">etotājam tiesības piekļūt Sistēmai, ja </w:t>
      </w:r>
      <w:r w:rsidR="00262A5E" w:rsidRPr="001C15E7">
        <w:rPr>
          <w:rFonts w:ascii="Times New Roman" w:hAnsi="Times New Roman"/>
          <w:color w:val="000000"/>
          <w:sz w:val="24"/>
          <w:szCs w:val="24"/>
        </w:rPr>
        <w:t>L</w:t>
      </w:r>
      <w:r w:rsidR="009A0454" w:rsidRPr="001C15E7">
        <w:rPr>
          <w:rFonts w:ascii="Times New Roman" w:hAnsi="Times New Roman"/>
          <w:color w:val="000000"/>
          <w:sz w:val="24"/>
          <w:szCs w:val="24"/>
        </w:rPr>
        <w:t>ietotājs apdraud Sistēmas darbību</w:t>
      </w:r>
      <w:r>
        <w:rPr>
          <w:rFonts w:ascii="Times New Roman" w:hAnsi="Times New Roman"/>
          <w:color w:val="000000"/>
          <w:sz w:val="24"/>
          <w:szCs w:val="24"/>
        </w:rPr>
        <w:t>,</w:t>
      </w:r>
      <w:r w:rsidR="009A0454" w:rsidRPr="001C15E7">
        <w:rPr>
          <w:rFonts w:ascii="Times New Roman" w:hAnsi="Times New Roman"/>
          <w:color w:val="000000"/>
          <w:sz w:val="24"/>
          <w:szCs w:val="24"/>
        </w:rPr>
        <w:t xml:space="preserve"> vai pārkāpj šos noteikumus;</w:t>
      </w:r>
    </w:p>
    <w:p w14:paraId="3B500A42" w14:textId="5F9F60F3" w:rsidR="001C15E7" w:rsidRPr="001C15E7" w:rsidRDefault="007B771F" w:rsidP="001C15E7">
      <w:pPr>
        <w:widowControl w:val="0"/>
        <w:numPr>
          <w:ilvl w:val="1"/>
          <w:numId w:val="3"/>
        </w:numPr>
        <w:autoSpaceDE w:val="0"/>
        <w:autoSpaceDN w:val="0"/>
        <w:adjustRightInd w:val="0"/>
        <w:spacing w:after="120" w:line="240" w:lineRule="auto"/>
        <w:ind w:left="993" w:hanging="567"/>
        <w:jc w:val="both"/>
        <w:rPr>
          <w:rFonts w:ascii="Times New Roman" w:hAnsi="Times New Roman"/>
          <w:color w:val="000000"/>
          <w:sz w:val="24"/>
          <w:szCs w:val="24"/>
        </w:rPr>
      </w:pPr>
      <w:r>
        <w:rPr>
          <w:rFonts w:ascii="Times New Roman" w:hAnsi="Times New Roman"/>
          <w:color w:val="000000"/>
          <w:sz w:val="24"/>
          <w:szCs w:val="24"/>
        </w:rPr>
        <w:t>v</w:t>
      </w:r>
      <w:r w:rsidR="009A0454" w:rsidRPr="001C15E7">
        <w:rPr>
          <w:rFonts w:ascii="Times New Roman" w:hAnsi="Times New Roman"/>
          <w:color w:val="000000"/>
          <w:sz w:val="24"/>
          <w:szCs w:val="24"/>
        </w:rPr>
        <w:t xml:space="preserve">eikt </w:t>
      </w:r>
      <w:r w:rsidR="00262A5E" w:rsidRPr="001C15E7">
        <w:rPr>
          <w:rFonts w:ascii="Times New Roman" w:hAnsi="Times New Roman"/>
          <w:color w:val="000000"/>
          <w:sz w:val="24"/>
          <w:szCs w:val="24"/>
        </w:rPr>
        <w:t>Li</w:t>
      </w:r>
      <w:r w:rsidR="009A0454" w:rsidRPr="001C15E7">
        <w:rPr>
          <w:rFonts w:ascii="Times New Roman" w:hAnsi="Times New Roman"/>
          <w:color w:val="000000"/>
          <w:sz w:val="24"/>
          <w:szCs w:val="24"/>
        </w:rPr>
        <w:t>etotāju paroļu nomai</w:t>
      </w:r>
      <w:r w:rsidR="0077264E" w:rsidRPr="001C15E7">
        <w:rPr>
          <w:rFonts w:ascii="Times New Roman" w:hAnsi="Times New Roman"/>
          <w:color w:val="000000"/>
          <w:sz w:val="24"/>
          <w:szCs w:val="24"/>
        </w:rPr>
        <w:t>ņu bez iepriekšēja brīdinājuma.</w:t>
      </w:r>
    </w:p>
    <w:p w14:paraId="5F48F0E0" w14:textId="77777777" w:rsidR="001C15E7" w:rsidRPr="001C15E7" w:rsidRDefault="00C3380F" w:rsidP="001C15E7">
      <w:pPr>
        <w:widowControl w:val="0"/>
        <w:numPr>
          <w:ilvl w:val="0"/>
          <w:numId w:val="3"/>
        </w:numPr>
        <w:autoSpaceDE w:val="0"/>
        <w:autoSpaceDN w:val="0"/>
        <w:adjustRightInd w:val="0"/>
        <w:spacing w:after="120" w:line="240" w:lineRule="auto"/>
        <w:ind w:left="426" w:hanging="426"/>
        <w:jc w:val="both"/>
        <w:rPr>
          <w:rFonts w:ascii="Times New Roman" w:hAnsi="Times New Roman"/>
          <w:color w:val="000000"/>
          <w:sz w:val="24"/>
          <w:szCs w:val="24"/>
        </w:rPr>
      </w:pPr>
      <w:r w:rsidRPr="001C15E7">
        <w:rPr>
          <w:rFonts w:ascii="Times New Roman" w:hAnsi="Times New Roman"/>
          <w:color w:val="000000"/>
          <w:sz w:val="24"/>
          <w:szCs w:val="24"/>
        </w:rPr>
        <w:t>Atbildīgajai personai ir šādi pienākumi:</w:t>
      </w:r>
    </w:p>
    <w:p w14:paraId="6E3AF435" w14:textId="1F74932A" w:rsidR="001C15E7" w:rsidRPr="001C15E7" w:rsidRDefault="007B771F" w:rsidP="001C15E7">
      <w:pPr>
        <w:widowControl w:val="0"/>
        <w:numPr>
          <w:ilvl w:val="1"/>
          <w:numId w:val="3"/>
        </w:numPr>
        <w:autoSpaceDE w:val="0"/>
        <w:autoSpaceDN w:val="0"/>
        <w:adjustRightInd w:val="0"/>
        <w:spacing w:after="120" w:line="240" w:lineRule="auto"/>
        <w:ind w:left="993" w:hanging="567"/>
        <w:jc w:val="both"/>
        <w:rPr>
          <w:rFonts w:ascii="Times New Roman" w:hAnsi="Times New Roman"/>
          <w:color w:val="000000"/>
          <w:sz w:val="24"/>
          <w:szCs w:val="24"/>
        </w:rPr>
      </w:pPr>
      <w:r>
        <w:rPr>
          <w:rFonts w:ascii="Times New Roman" w:hAnsi="Times New Roman"/>
          <w:color w:val="000000"/>
          <w:sz w:val="24"/>
          <w:szCs w:val="24"/>
        </w:rPr>
        <w:t>v</w:t>
      </w:r>
      <w:r w:rsidR="00C3380F" w:rsidRPr="001C15E7">
        <w:rPr>
          <w:rFonts w:ascii="Times New Roman" w:hAnsi="Times New Roman"/>
          <w:color w:val="000000"/>
          <w:sz w:val="24"/>
          <w:szCs w:val="24"/>
        </w:rPr>
        <w:t>eikt videoierakstu (personas datu) kopēšanas uz citiem datu nesējiem fiksāciju saskaņā ar reģistrācijas lapu;</w:t>
      </w:r>
    </w:p>
    <w:p w14:paraId="63F6CB27" w14:textId="2DB2140B" w:rsidR="001C15E7" w:rsidRPr="001C15E7" w:rsidRDefault="007B771F" w:rsidP="001C15E7">
      <w:pPr>
        <w:widowControl w:val="0"/>
        <w:numPr>
          <w:ilvl w:val="1"/>
          <w:numId w:val="3"/>
        </w:numPr>
        <w:autoSpaceDE w:val="0"/>
        <w:autoSpaceDN w:val="0"/>
        <w:adjustRightInd w:val="0"/>
        <w:spacing w:after="120" w:line="240" w:lineRule="auto"/>
        <w:ind w:left="993" w:hanging="567"/>
        <w:jc w:val="both"/>
        <w:rPr>
          <w:rFonts w:ascii="Times New Roman" w:hAnsi="Times New Roman"/>
          <w:color w:val="000000"/>
          <w:sz w:val="24"/>
          <w:szCs w:val="24"/>
        </w:rPr>
      </w:pPr>
      <w:r>
        <w:rPr>
          <w:rFonts w:ascii="Times New Roman" w:hAnsi="Times New Roman"/>
          <w:color w:val="000000"/>
          <w:sz w:val="24"/>
          <w:szCs w:val="24"/>
        </w:rPr>
        <w:t>v</w:t>
      </w:r>
      <w:r w:rsidR="00C3380F" w:rsidRPr="001C15E7">
        <w:rPr>
          <w:rFonts w:ascii="Times New Roman" w:hAnsi="Times New Roman"/>
          <w:color w:val="000000"/>
          <w:sz w:val="24"/>
          <w:szCs w:val="24"/>
        </w:rPr>
        <w:t>eikt videoierakstu (personas datu) apskates vai nodošanas trešajām personām fiksāciju saskaņā ar reģistrācijas lapu</w:t>
      </w:r>
      <w:r>
        <w:rPr>
          <w:rFonts w:ascii="Times New Roman" w:hAnsi="Times New Roman"/>
          <w:color w:val="000000"/>
          <w:sz w:val="24"/>
          <w:szCs w:val="24"/>
        </w:rPr>
        <w:t>;</w:t>
      </w:r>
    </w:p>
    <w:p w14:paraId="29FD28C6" w14:textId="422027DD" w:rsidR="001C15E7" w:rsidRPr="001C15E7" w:rsidRDefault="007B771F" w:rsidP="001C15E7">
      <w:pPr>
        <w:widowControl w:val="0"/>
        <w:numPr>
          <w:ilvl w:val="1"/>
          <w:numId w:val="3"/>
        </w:numPr>
        <w:autoSpaceDE w:val="0"/>
        <w:autoSpaceDN w:val="0"/>
        <w:adjustRightInd w:val="0"/>
        <w:spacing w:after="120" w:line="240" w:lineRule="auto"/>
        <w:ind w:left="993" w:hanging="567"/>
        <w:jc w:val="both"/>
        <w:rPr>
          <w:rFonts w:ascii="Times New Roman" w:hAnsi="Times New Roman"/>
          <w:color w:val="000000"/>
          <w:sz w:val="24"/>
          <w:szCs w:val="24"/>
        </w:rPr>
      </w:pPr>
      <w:r>
        <w:rPr>
          <w:rFonts w:ascii="Times New Roman" w:hAnsi="Times New Roman"/>
          <w:color w:val="000000"/>
          <w:sz w:val="24"/>
          <w:szCs w:val="24"/>
        </w:rPr>
        <w:t>s</w:t>
      </w:r>
      <w:r w:rsidR="00C3380F" w:rsidRPr="001C15E7">
        <w:rPr>
          <w:rFonts w:ascii="Times New Roman" w:hAnsi="Times New Roman"/>
          <w:color w:val="000000"/>
          <w:sz w:val="24"/>
          <w:szCs w:val="24"/>
        </w:rPr>
        <w:t xml:space="preserve">aglabāt </w:t>
      </w:r>
      <w:r w:rsidR="00A27746" w:rsidRPr="001C15E7">
        <w:rPr>
          <w:rFonts w:ascii="Times New Roman" w:hAnsi="Times New Roman"/>
          <w:color w:val="000000"/>
          <w:sz w:val="24"/>
          <w:szCs w:val="24"/>
        </w:rPr>
        <w:t>reģistrācijas lap</w:t>
      </w:r>
      <w:r>
        <w:rPr>
          <w:rFonts w:ascii="Times New Roman" w:hAnsi="Times New Roman"/>
          <w:color w:val="000000"/>
          <w:sz w:val="24"/>
          <w:szCs w:val="24"/>
        </w:rPr>
        <w:t>as</w:t>
      </w:r>
      <w:r w:rsidR="00A27746" w:rsidRPr="001C15E7">
        <w:rPr>
          <w:rFonts w:ascii="Times New Roman" w:hAnsi="Times New Roman"/>
          <w:color w:val="000000"/>
          <w:sz w:val="24"/>
          <w:szCs w:val="24"/>
        </w:rPr>
        <w:t xml:space="preserve"> 60 mēneš</w:t>
      </w:r>
      <w:r w:rsidR="00B47903" w:rsidRPr="001C15E7">
        <w:rPr>
          <w:rFonts w:ascii="Times New Roman" w:hAnsi="Times New Roman"/>
          <w:color w:val="000000"/>
          <w:sz w:val="24"/>
          <w:szCs w:val="24"/>
        </w:rPr>
        <w:t>us</w:t>
      </w:r>
      <w:r w:rsidR="00A27746" w:rsidRPr="001C15E7">
        <w:rPr>
          <w:rFonts w:ascii="Times New Roman" w:hAnsi="Times New Roman"/>
          <w:color w:val="000000"/>
          <w:sz w:val="24"/>
          <w:szCs w:val="24"/>
        </w:rPr>
        <w:t xml:space="preserve"> no pēdējā ieraksta datuma attiecīgajā lapā</w:t>
      </w:r>
      <w:r w:rsidR="00DE36A5" w:rsidRPr="001C15E7">
        <w:rPr>
          <w:rFonts w:ascii="Times New Roman" w:hAnsi="Times New Roman"/>
          <w:color w:val="000000"/>
          <w:sz w:val="24"/>
          <w:szCs w:val="24"/>
        </w:rPr>
        <w:t>;</w:t>
      </w:r>
    </w:p>
    <w:p w14:paraId="6ECE770B" w14:textId="6E3DFFF8" w:rsidR="001C15E7" w:rsidRPr="001C15E7" w:rsidRDefault="007B771F" w:rsidP="001C15E7">
      <w:pPr>
        <w:widowControl w:val="0"/>
        <w:numPr>
          <w:ilvl w:val="1"/>
          <w:numId w:val="3"/>
        </w:numPr>
        <w:autoSpaceDE w:val="0"/>
        <w:autoSpaceDN w:val="0"/>
        <w:adjustRightInd w:val="0"/>
        <w:spacing w:after="120" w:line="240" w:lineRule="auto"/>
        <w:ind w:left="993" w:hanging="567"/>
        <w:jc w:val="both"/>
        <w:rPr>
          <w:rFonts w:ascii="Times New Roman" w:hAnsi="Times New Roman"/>
          <w:color w:val="000000"/>
          <w:sz w:val="24"/>
          <w:szCs w:val="24"/>
        </w:rPr>
      </w:pPr>
      <w:r>
        <w:rPr>
          <w:rFonts w:ascii="Times New Roman" w:hAnsi="Times New Roman"/>
          <w:color w:val="000000"/>
          <w:sz w:val="24"/>
          <w:szCs w:val="24"/>
        </w:rPr>
        <w:t>n</w:t>
      </w:r>
      <w:r w:rsidR="00DE36A5" w:rsidRPr="001C15E7">
        <w:rPr>
          <w:rFonts w:ascii="Times New Roman" w:hAnsi="Times New Roman"/>
          <w:color w:val="000000"/>
          <w:sz w:val="24"/>
          <w:szCs w:val="24"/>
        </w:rPr>
        <w:t>odrošināt, ka videokamerām, it īpaši datoram, tā cietajam diskam un citām ar to saistītajām ierīcēm</w:t>
      </w:r>
      <w:r>
        <w:rPr>
          <w:rFonts w:ascii="Times New Roman" w:hAnsi="Times New Roman"/>
          <w:color w:val="000000"/>
          <w:sz w:val="24"/>
          <w:szCs w:val="24"/>
        </w:rPr>
        <w:t>,</w:t>
      </w:r>
      <w:r w:rsidR="00DE36A5" w:rsidRPr="001C15E7">
        <w:rPr>
          <w:rFonts w:ascii="Times New Roman" w:hAnsi="Times New Roman"/>
          <w:color w:val="000000"/>
          <w:sz w:val="24"/>
          <w:szCs w:val="24"/>
        </w:rPr>
        <w:t xml:space="preserve"> var piekļūt tikai </w:t>
      </w:r>
      <w:r w:rsidR="00262A5E" w:rsidRPr="001C15E7">
        <w:rPr>
          <w:rFonts w:ascii="Times New Roman" w:hAnsi="Times New Roman"/>
          <w:color w:val="000000"/>
          <w:sz w:val="24"/>
          <w:szCs w:val="24"/>
        </w:rPr>
        <w:t>L</w:t>
      </w:r>
      <w:r w:rsidR="00DE36A5" w:rsidRPr="001C15E7">
        <w:rPr>
          <w:rFonts w:ascii="Times New Roman" w:hAnsi="Times New Roman"/>
          <w:color w:val="000000"/>
          <w:sz w:val="24"/>
          <w:szCs w:val="24"/>
        </w:rPr>
        <w:t>ietotāji;</w:t>
      </w:r>
    </w:p>
    <w:p w14:paraId="2E997F5B" w14:textId="017565D8" w:rsidR="001C15E7" w:rsidRPr="001C15E7" w:rsidRDefault="007B771F" w:rsidP="001C15E7">
      <w:pPr>
        <w:widowControl w:val="0"/>
        <w:numPr>
          <w:ilvl w:val="1"/>
          <w:numId w:val="3"/>
        </w:numPr>
        <w:autoSpaceDE w:val="0"/>
        <w:autoSpaceDN w:val="0"/>
        <w:adjustRightInd w:val="0"/>
        <w:spacing w:after="120" w:line="240" w:lineRule="auto"/>
        <w:ind w:left="993" w:hanging="567"/>
        <w:jc w:val="both"/>
        <w:rPr>
          <w:rFonts w:ascii="Times New Roman" w:hAnsi="Times New Roman"/>
          <w:color w:val="000000"/>
          <w:sz w:val="24"/>
          <w:szCs w:val="24"/>
        </w:rPr>
      </w:pPr>
      <w:r>
        <w:rPr>
          <w:rFonts w:ascii="Times New Roman" w:hAnsi="Times New Roman"/>
          <w:color w:val="000000"/>
          <w:sz w:val="24"/>
          <w:szCs w:val="24"/>
        </w:rPr>
        <w:t>r</w:t>
      </w:r>
      <w:r w:rsidR="00DE36A5" w:rsidRPr="001C15E7">
        <w:rPr>
          <w:rFonts w:ascii="Times New Roman" w:hAnsi="Times New Roman"/>
          <w:color w:val="000000"/>
          <w:sz w:val="24"/>
          <w:szCs w:val="24"/>
        </w:rPr>
        <w:t>egulāri pārbaudīt iekārtu stāvokli un darbību, kā arī pārbaudīt un novērst konstatētās iekārtu darbības problēmas;</w:t>
      </w:r>
    </w:p>
    <w:p w14:paraId="25C099D0" w14:textId="30619134" w:rsidR="001C15E7" w:rsidRPr="001C15E7" w:rsidRDefault="007B771F" w:rsidP="001C15E7">
      <w:pPr>
        <w:widowControl w:val="0"/>
        <w:numPr>
          <w:ilvl w:val="1"/>
          <w:numId w:val="3"/>
        </w:numPr>
        <w:autoSpaceDE w:val="0"/>
        <w:autoSpaceDN w:val="0"/>
        <w:adjustRightInd w:val="0"/>
        <w:spacing w:after="120" w:line="240" w:lineRule="auto"/>
        <w:ind w:left="993" w:hanging="567"/>
        <w:jc w:val="both"/>
        <w:rPr>
          <w:rFonts w:ascii="Times New Roman" w:hAnsi="Times New Roman"/>
          <w:color w:val="000000"/>
          <w:sz w:val="24"/>
          <w:szCs w:val="24"/>
        </w:rPr>
      </w:pPr>
      <w:r>
        <w:rPr>
          <w:rFonts w:ascii="Times New Roman" w:hAnsi="Times New Roman"/>
          <w:color w:val="000000"/>
          <w:sz w:val="24"/>
          <w:szCs w:val="24"/>
        </w:rPr>
        <w:lastRenderedPageBreak/>
        <w:t>k</w:t>
      </w:r>
      <w:r w:rsidR="00DE36A5" w:rsidRPr="001C15E7">
        <w:rPr>
          <w:rFonts w:ascii="Times New Roman" w:hAnsi="Times New Roman"/>
          <w:color w:val="000000"/>
          <w:sz w:val="24"/>
          <w:szCs w:val="24"/>
        </w:rPr>
        <w:t xml:space="preserve">atru gadu organizēt personas datu apstrādes iekšējo auditu, identificēt </w:t>
      </w:r>
      <w:r>
        <w:rPr>
          <w:rFonts w:ascii="Times New Roman" w:hAnsi="Times New Roman"/>
          <w:color w:val="000000"/>
          <w:sz w:val="24"/>
          <w:szCs w:val="24"/>
        </w:rPr>
        <w:t>S</w:t>
      </w:r>
      <w:r w:rsidR="00DE36A5" w:rsidRPr="001C15E7">
        <w:rPr>
          <w:rFonts w:ascii="Times New Roman" w:hAnsi="Times New Roman"/>
          <w:color w:val="000000"/>
          <w:sz w:val="24"/>
          <w:szCs w:val="24"/>
        </w:rPr>
        <w:t>istēmas apdraudējuma riskus un to iestāšanās varbūtību (organizē</w:t>
      </w:r>
      <w:r w:rsidR="008C75BC" w:rsidRPr="001C15E7">
        <w:rPr>
          <w:rFonts w:ascii="Times New Roman" w:hAnsi="Times New Roman"/>
          <w:color w:val="000000"/>
          <w:sz w:val="24"/>
          <w:szCs w:val="24"/>
        </w:rPr>
        <w:t>t</w:t>
      </w:r>
      <w:r w:rsidR="00DE36A5" w:rsidRPr="001C15E7">
        <w:rPr>
          <w:rFonts w:ascii="Times New Roman" w:hAnsi="Times New Roman"/>
          <w:color w:val="000000"/>
          <w:sz w:val="24"/>
          <w:szCs w:val="24"/>
        </w:rPr>
        <w:t xml:space="preserve"> riska analīzes veikšanu)</w:t>
      </w:r>
      <w:r>
        <w:rPr>
          <w:rFonts w:ascii="Times New Roman" w:hAnsi="Times New Roman"/>
          <w:color w:val="000000"/>
          <w:sz w:val="24"/>
          <w:szCs w:val="24"/>
        </w:rPr>
        <w:t xml:space="preserve"> </w:t>
      </w:r>
      <w:r w:rsidR="00DE36A5" w:rsidRPr="001C15E7">
        <w:rPr>
          <w:rFonts w:ascii="Times New Roman" w:hAnsi="Times New Roman"/>
          <w:color w:val="000000"/>
          <w:sz w:val="24"/>
          <w:szCs w:val="24"/>
        </w:rPr>
        <w:t xml:space="preserve">un noteikt </w:t>
      </w:r>
      <w:r w:rsidRPr="001C15E7">
        <w:rPr>
          <w:rFonts w:ascii="Times New Roman" w:hAnsi="Times New Roman"/>
          <w:color w:val="000000"/>
          <w:sz w:val="24"/>
          <w:szCs w:val="24"/>
        </w:rPr>
        <w:t>pasākumus</w:t>
      </w:r>
      <w:r>
        <w:rPr>
          <w:rFonts w:ascii="Times New Roman" w:hAnsi="Times New Roman"/>
          <w:color w:val="000000"/>
          <w:sz w:val="24"/>
          <w:szCs w:val="24"/>
        </w:rPr>
        <w:t xml:space="preserve"> S</w:t>
      </w:r>
      <w:r w:rsidRPr="001C15E7">
        <w:rPr>
          <w:rFonts w:ascii="Times New Roman" w:hAnsi="Times New Roman"/>
          <w:color w:val="000000"/>
          <w:sz w:val="24"/>
          <w:szCs w:val="24"/>
        </w:rPr>
        <w:t>istēm</w:t>
      </w:r>
      <w:r>
        <w:rPr>
          <w:rFonts w:ascii="Times New Roman" w:hAnsi="Times New Roman"/>
          <w:color w:val="000000"/>
          <w:sz w:val="24"/>
          <w:szCs w:val="24"/>
        </w:rPr>
        <w:t>as</w:t>
      </w:r>
      <w:r w:rsidRPr="001C15E7">
        <w:rPr>
          <w:rFonts w:ascii="Times New Roman" w:hAnsi="Times New Roman"/>
          <w:color w:val="000000"/>
          <w:sz w:val="24"/>
          <w:szCs w:val="24"/>
        </w:rPr>
        <w:t xml:space="preserve"> aizsardzība</w:t>
      </w:r>
      <w:r>
        <w:rPr>
          <w:rFonts w:ascii="Times New Roman" w:hAnsi="Times New Roman"/>
          <w:color w:val="000000"/>
          <w:sz w:val="24"/>
          <w:szCs w:val="24"/>
        </w:rPr>
        <w:t>i</w:t>
      </w:r>
      <w:r w:rsidR="00DE36A5" w:rsidRPr="001C15E7">
        <w:rPr>
          <w:rFonts w:ascii="Times New Roman" w:hAnsi="Times New Roman"/>
          <w:color w:val="000000"/>
          <w:sz w:val="24"/>
          <w:szCs w:val="24"/>
        </w:rPr>
        <w:t>;</w:t>
      </w:r>
    </w:p>
    <w:p w14:paraId="16A9D51B" w14:textId="506FE417" w:rsidR="001C15E7" w:rsidRPr="001C15E7" w:rsidRDefault="007B771F" w:rsidP="001C15E7">
      <w:pPr>
        <w:widowControl w:val="0"/>
        <w:numPr>
          <w:ilvl w:val="1"/>
          <w:numId w:val="3"/>
        </w:numPr>
        <w:autoSpaceDE w:val="0"/>
        <w:autoSpaceDN w:val="0"/>
        <w:adjustRightInd w:val="0"/>
        <w:spacing w:after="120" w:line="240" w:lineRule="auto"/>
        <w:ind w:left="993" w:hanging="567"/>
        <w:jc w:val="both"/>
        <w:rPr>
          <w:rFonts w:ascii="Times New Roman" w:hAnsi="Times New Roman"/>
          <w:color w:val="000000"/>
          <w:sz w:val="24"/>
          <w:szCs w:val="24"/>
        </w:rPr>
      </w:pPr>
      <w:r>
        <w:rPr>
          <w:rFonts w:ascii="Times New Roman" w:hAnsi="Times New Roman"/>
          <w:color w:val="000000"/>
          <w:sz w:val="24"/>
          <w:szCs w:val="24"/>
        </w:rPr>
        <w:t>p</w:t>
      </w:r>
      <w:r w:rsidR="00DE36A5" w:rsidRPr="001C15E7">
        <w:rPr>
          <w:rFonts w:ascii="Times New Roman" w:hAnsi="Times New Roman"/>
          <w:color w:val="000000"/>
          <w:sz w:val="24"/>
          <w:szCs w:val="24"/>
        </w:rPr>
        <w:t>ārbaudīt ugunsdrošības iekārtu derīguma pārbaudes veikšanu un nepieciešamības gadījumā ierosināt darbības, lai novērstu trūkumus;</w:t>
      </w:r>
    </w:p>
    <w:p w14:paraId="2EC9359F" w14:textId="4BEA2212" w:rsidR="001C15E7" w:rsidRPr="001C15E7" w:rsidRDefault="007B771F" w:rsidP="001C15E7">
      <w:pPr>
        <w:widowControl w:val="0"/>
        <w:numPr>
          <w:ilvl w:val="1"/>
          <w:numId w:val="3"/>
        </w:numPr>
        <w:autoSpaceDE w:val="0"/>
        <w:autoSpaceDN w:val="0"/>
        <w:adjustRightInd w:val="0"/>
        <w:spacing w:after="120" w:line="240" w:lineRule="auto"/>
        <w:ind w:left="993" w:hanging="567"/>
        <w:jc w:val="both"/>
        <w:rPr>
          <w:rFonts w:ascii="Times New Roman" w:hAnsi="Times New Roman"/>
          <w:color w:val="000000"/>
          <w:sz w:val="24"/>
          <w:szCs w:val="24"/>
        </w:rPr>
      </w:pPr>
      <w:r>
        <w:rPr>
          <w:rFonts w:ascii="Times New Roman" w:hAnsi="Times New Roman"/>
          <w:color w:val="000000"/>
          <w:sz w:val="24"/>
          <w:szCs w:val="24"/>
        </w:rPr>
        <w:t>z</w:t>
      </w:r>
      <w:r w:rsidR="00750CE3" w:rsidRPr="001C15E7">
        <w:rPr>
          <w:rFonts w:ascii="Times New Roman" w:hAnsi="Times New Roman"/>
          <w:color w:val="000000"/>
          <w:sz w:val="24"/>
          <w:szCs w:val="24"/>
        </w:rPr>
        <w:t>iņot par personas datu aizsardzības pārkāpumu Pārzinim.</w:t>
      </w:r>
    </w:p>
    <w:p w14:paraId="7E16AB8D" w14:textId="32A02786" w:rsidR="00F227BB" w:rsidRPr="001C15E7" w:rsidRDefault="007B771F" w:rsidP="001C15E7">
      <w:pPr>
        <w:widowControl w:val="0"/>
        <w:numPr>
          <w:ilvl w:val="1"/>
          <w:numId w:val="3"/>
        </w:numPr>
        <w:autoSpaceDE w:val="0"/>
        <w:autoSpaceDN w:val="0"/>
        <w:adjustRightInd w:val="0"/>
        <w:spacing w:after="120" w:line="240" w:lineRule="auto"/>
        <w:ind w:left="993" w:hanging="567"/>
        <w:jc w:val="both"/>
        <w:rPr>
          <w:rFonts w:ascii="Times New Roman" w:hAnsi="Times New Roman"/>
          <w:color w:val="000000"/>
          <w:sz w:val="24"/>
          <w:szCs w:val="24"/>
        </w:rPr>
      </w:pPr>
      <w:r>
        <w:rPr>
          <w:rFonts w:ascii="Times New Roman" w:hAnsi="Times New Roman"/>
          <w:color w:val="000000"/>
          <w:sz w:val="24"/>
          <w:szCs w:val="24"/>
        </w:rPr>
        <w:t>i</w:t>
      </w:r>
      <w:r w:rsidR="008C75BC" w:rsidRPr="001C15E7">
        <w:rPr>
          <w:rFonts w:ascii="Times New Roman" w:hAnsi="Times New Roman"/>
          <w:color w:val="000000"/>
          <w:sz w:val="24"/>
          <w:szCs w:val="24"/>
        </w:rPr>
        <w:t>zvietot videonovērošanas zīmes</w:t>
      </w:r>
      <w:r w:rsidR="00F227BB" w:rsidRPr="001C15E7">
        <w:rPr>
          <w:rFonts w:ascii="Times New Roman" w:hAnsi="Times New Roman"/>
          <w:color w:val="000000"/>
          <w:sz w:val="24"/>
          <w:szCs w:val="24"/>
        </w:rPr>
        <w:t xml:space="preserve">. </w:t>
      </w:r>
    </w:p>
    <w:p w14:paraId="232AE107" w14:textId="77777777" w:rsidR="001C15E7" w:rsidRPr="001C15E7" w:rsidRDefault="001C15E7" w:rsidP="001C15E7">
      <w:pPr>
        <w:widowControl w:val="0"/>
        <w:autoSpaceDE w:val="0"/>
        <w:autoSpaceDN w:val="0"/>
        <w:adjustRightInd w:val="0"/>
        <w:spacing w:after="120" w:line="240" w:lineRule="auto"/>
        <w:jc w:val="center"/>
        <w:rPr>
          <w:rFonts w:ascii="Times New Roman" w:hAnsi="Times New Roman"/>
          <w:b/>
          <w:color w:val="000000"/>
          <w:sz w:val="24"/>
          <w:szCs w:val="24"/>
        </w:rPr>
      </w:pPr>
      <w:r w:rsidRPr="001C15E7">
        <w:rPr>
          <w:rFonts w:ascii="Times New Roman" w:hAnsi="Times New Roman"/>
          <w:b/>
          <w:color w:val="000000"/>
          <w:sz w:val="24"/>
          <w:szCs w:val="24"/>
        </w:rPr>
        <w:t>IX. Personu datu aizsardzības pārkāpumu un drošības incidentu izmeklēšanas kārtība</w:t>
      </w:r>
    </w:p>
    <w:p w14:paraId="713F1633" w14:textId="6EE95581" w:rsidR="001C15E7" w:rsidRPr="001C15E7" w:rsidRDefault="00955517" w:rsidP="001C15E7">
      <w:pPr>
        <w:widowControl w:val="0"/>
        <w:numPr>
          <w:ilvl w:val="0"/>
          <w:numId w:val="3"/>
        </w:numPr>
        <w:autoSpaceDE w:val="0"/>
        <w:autoSpaceDN w:val="0"/>
        <w:adjustRightInd w:val="0"/>
        <w:spacing w:after="120" w:line="240" w:lineRule="auto"/>
        <w:ind w:left="426" w:hanging="426"/>
        <w:jc w:val="both"/>
        <w:rPr>
          <w:rFonts w:ascii="Times New Roman" w:hAnsi="Times New Roman"/>
          <w:color w:val="000000"/>
          <w:sz w:val="24"/>
          <w:szCs w:val="24"/>
        </w:rPr>
      </w:pPr>
      <w:r w:rsidRPr="001C15E7">
        <w:rPr>
          <w:rFonts w:ascii="Times New Roman" w:hAnsi="Times New Roman"/>
          <w:color w:val="000000"/>
          <w:sz w:val="24"/>
          <w:szCs w:val="24"/>
        </w:rPr>
        <w:t>Lietotājam par jebkādu personas datu drošības apdraudējumu, informācijas nesankcionētu piekļuvi, izmantošanu vai citu šo noteikumu un citu ārējo un iekšējo normatīvo aktu pārkāpumu nekavējoties jāziņo Pārzinim, kas kopīgi ar datortīkla un datorsistēmu administratoru un personas datu aizsardzības speciālistu, organizē</w:t>
      </w:r>
      <w:r w:rsidR="007B771F">
        <w:rPr>
          <w:rFonts w:ascii="Times New Roman" w:hAnsi="Times New Roman"/>
          <w:color w:val="000000"/>
          <w:sz w:val="24"/>
          <w:szCs w:val="24"/>
        </w:rPr>
        <w:t>t</w:t>
      </w:r>
      <w:r w:rsidRPr="001C15E7">
        <w:rPr>
          <w:rFonts w:ascii="Times New Roman" w:hAnsi="Times New Roman"/>
          <w:color w:val="000000"/>
          <w:sz w:val="24"/>
          <w:szCs w:val="24"/>
        </w:rPr>
        <w:t xml:space="preserve"> nepieciešamos drošības pasākumus turpmāku drošības incidentu novēršanai.</w:t>
      </w:r>
    </w:p>
    <w:p w14:paraId="72C630D1" w14:textId="77777777" w:rsidR="001C15E7" w:rsidRPr="001C15E7" w:rsidRDefault="00750CE3" w:rsidP="001C15E7">
      <w:pPr>
        <w:widowControl w:val="0"/>
        <w:numPr>
          <w:ilvl w:val="0"/>
          <w:numId w:val="3"/>
        </w:numPr>
        <w:autoSpaceDE w:val="0"/>
        <w:autoSpaceDN w:val="0"/>
        <w:adjustRightInd w:val="0"/>
        <w:spacing w:after="120" w:line="240" w:lineRule="auto"/>
        <w:ind w:left="426" w:hanging="426"/>
        <w:jc w:val="both"/>
        <w:rPr>
          <w:rFonts w:ascii="Times New Roman" w:hAnsi="Times New Roman"/>
          <w:color w:val="000000"/>
          <w:sz w:val="24"/>
          <w:szCs w:val="24"/>
        </w:rPr>
      </w:pPr>
      <w:r w:rsidRPr="001C15E7">
        <w:rPr>
          <w:rFonts w:ascii="Times New Roman" w:hAnsi="Times New Roman"/>
          <w:color w:val="000000"/>
          <w:sz w:val="24"/>
          <w:szCs w:val="24"/>
        </w:rPr>
        <w:t>Jebkāds gadījums, kurā iekārta ir bojāta vai ir noticis nesankcionēts mēģinājums piekļūt informācijai vai arī informācija vai iekārtas daļa ir zudusi, uzskatāms par Personu datu aizsardzības pārkāpumu un drošības incidentu.</w:t>
      </w:r>
    </w:p>
    <w:p w14:paraId="1DCDF80A" w14:textId="08821FBE" w:rsidR="001C15E7" w:rsidRPr="001C15E7" w:rsidRDefault="00750CE3" w:rsidP="001C15E7">
      <w:pPr>
        <w:widowControl w:val="0"/>
        <w:numPr>
          <w:ilvl w:val="0"/>
          <w:numId w:val="3"/>
        </w:numPr>
        <w:autoSpaceDE w:val="0"/>
        <w:autoSpaceDN w:val="0"/>
        <w:adjustRightInd w:val="0"/>
        <w:spacing w:after="120" w:line="240" w:lineRule="auto"/>
        <w:ind w:left="426" w:hanging="426"/>
        <w:jc w:val="both"/>
        <w:rPr>
          <w:rFonts w:ascii="Times New Roman" w:hAnsi="Times New Roman"/>
          <w:color w:val="000000"/>
          <w:sz w:val="24"/>
          <w:szCs w:val="24"/>
        </w:rPr>
      </w:pPr>
      <w:r w:rsidRPr="001C15E7">
        <w:rPr>
          <w:rFonts w:ascii="Times New Roman" w:hAnsi="Times New Roman"/>
          <w:color w:val="000000"/>
          <w:sz w:val="24"/>
          <w:szCs w:val="24"/>
        </w:rPr>
        <w:t>Konstatējot Personu datu aizsardzības pārkāpumu un drošības incidentu</w:t>
      </w:r>
      <w:r w:rsidR="007B771F">
        <w:rPr>
          <w:rFonts w:ascii="Times New Roman" w:hAnsi="Times New Roman"/>
          <w:color w:val="000000"/>
          <w:sz w:val="24"/>
          <w:szCs w:val="24"/>
        </w:rPr>
        <w:t>,</w:t>
      </w:r>
      <w:r w:rsidRPr="001C15E7">
        <w:rPr>
          <w:rFonts w:ascii="Times New Roman" w:hAnsi="Times New Roman"/>
          <w:color w:val="000000"/>
          <w:sz w:val="24"/>
          <w:szCs w:val="24"/>
        </w:rPr>
        <w:t xml:space="preserve"> atbildīgā persona veic šādas darbības:</w:t>
      </w:r>
    </w:p>
    <w:p w14:paraId="3655F75C" w14:textId="73B629AC" w:rsidR="001C15E7" w:rsidRPr="001C15E7" w:rsidRDefault="007B771F" w:rsidP="001C15E7">
      <w:pPr>
        <w:widowControl w:val="0"/>
        <w:numPr>
          <w:ilvl w:val="1"/>
          <w:numId w:val="3"/>
        </w:numPr>
        <w:autoSpaceDE w:val="0"/>
        <w:autoSpaceDN w:val="0"/>
        <w:adjustRightInd w:val="0"/>
        <w:spacing w:after="120" w:line="240" w:lineRule="auto"/>
        <w:ind w:left="993" w:hanging="567"/>
        <w:jc w:val="both"/>
        <w:rPr>
          <w:rFonts w:ascii="Times New Roman" w:hAnsi="Times New Roman"/>
          <w:color w:val="000000"/>
          <w:sz w:val="24"/>
          <w:szCs w:val="24"/>
        </w:rPr>
      </w:pPr>
      <w:r>
        <w:rPr>
          <w:rFonts w:ascii="Times New Roman" w:hAnsi="Times New Roman"/>
          <w:color w:val="000000"/>
          <w:sz w:val="24"/>
          <w:szCs w:val="24"/>
        </w:rPr>
        <w:t>p</w:t>
      </w:r>
      <w:r w:rsidR="00750CE3" w:rsidRPr="001C15E7">
        <w:rPr>
          <w:rFonts w:ascii="Times New Roman" w:hAnsi="Times New Roman"/>
          <w:color w:val="000000"/>
          <w:sz w:val="24"/>
          <w:szCs w:val="24"/>
        </w:rPr>
        <w:t>ārbauda manuālos auditācijas pierakstus un to integritāti par piekļuvi Sistēmai un pārtrauc Sistēmas darbību, kamēr nav noskaidroti riski un incidenta cēloņi;</w:t>
      </w:r>
    </w:p>
    <w:p w14:paraId="42A0E79E" w14:textId="2514FCD3" w:rsidR="001C15E7" w:rsidRPr="001C15E7" w:rsidRDefault="007B771F" w:rsidP="001C15E7">
      <w:pPr>
        <w:widowControl w:val="0"/>
        <w:numPr>
          <w:ilvl w:val="1"/>
          <w:numId w:val="3"/>
        </w:numPr>
        <w:autoSpaceDE w:val="0"/>
        <w:autoSpaceDN w:val="0"/>
        <w:adjustRightInd w:val="0"/>
        <w:spacing w:after="120" w:line="240" w:lineRule="auto"/>
        <w:ind w:left="993" w:hanging="567"/>
        <w:jc w:val="both"/>
        <w:rPr>
          <w:rFonts w:ascii="Times New Roman" w:hAnsi="Times New Roman"/>
          <w:color w:val="000000"/>
          <w:sz w:val="24"/>
          <w:szCs w:val="24"/>
        </w:rPr>
      </w:pPr>
      <w:r>
        <w:rPr>
          <w:rFonts w:ascii="Times New Roman" w:hAnsi="Times New Roman"/>
          <w:color w:val="000000"/>
          <w:sz w:val="24"/>
          <w:szCs w:val="24"/>
        </w:rPr>
        <w:t>p</w:t>
      </w:r>
      <w:r w:rsidR="009D20E7" w:rsidRPr="001C15E7">
        <w:rPr>
          <w:rFonts w:ascii="Times New Roman" w:hAnsi="Times New Roman"/>
          <w:color w:val="000000"/>
          <w:sz w:val="24"/>
          <w:szCs w:val="24"/>
        </w:rPr>
        <w:t>ieprasa iesaistītajām personām un citiem darbiniekiem rakstveida paskaidrojumus;</w:t>
      </w:r>
    </w:p>
    <w:p w14:paraId="1B68EA7D" w14:textId="2FFCB138" w:rsidR="001C15E7" w:rsidRPr="001C15E7" w:rsidRDefault="007B771F" w:rsidP="001C15E7">
      <w:pPr>
        <w:widowControl w:val="0"/>
        <w:numPr>
          <w:ilvl w:val="1"/>
          <w:numId w:val="3"/>
        </w:numPr>
        <w:autoSpaceDE w:val="0"/>
        <w:autoSpaceDN w:val="0"/>
        <w:adjustRightInd w:val="0"/>
        <w:spacing w:after="120" w:line="240" w:lineRule="auto"/>
        <w:ind w:left="993" w:hanging="567"/>
        <w:jc w:val="both"/>
        <w:rPr>
          <w:rFonts w:ascii="Times New Roman" w:hAnsi="Times New Roman"/>
          <w:color w:val="000000"/>
          <w:sz w:val="24"/>
          <w:szCs w:val="24"/>
        </w:rPr>
      </w:pPr>
      <w:r>
        <w:rPr>
          <w:rFonts w:ascii="Times New Roman" w:hAnsi="Times New Roman"/>
          <w:color w:val="000000"/>
          <w:sz w:val="24"/>
          <w:szCs w:val="24"/>
        </w:rPr>
        <w:t>n</w:t>
      </w:r>
      <w:r w:rsidR="009D20E7" w:rsidRPr="001C15E7">
        <w:rPr>
          <w:rFonts w:ascii="Times New Roman" w:hAnsi="Times New Roman"/>
          <w:color w:val="000000"/>
          <w:sz w:val="24"/>
          <w:szCs w:val="24"/>
        </w:rPr>
        <w:t>oskaidro incidenta cēloņus un nepieciešamības gadījumā izstrādā grozījumus šajā procedūrā, ieviešot papildu aizsardzības prasības;</w:t>
      </w:r>
    </w:p>
    <w:p w14:paraId="7CF65BCD" w14:textId="577138A5" w:rsidR="001C15E7" w:rsidRPr="001C15E7" w:rsidRDefault="007B771F" w:rsidP="001C15E7">
      <w:pPr>
        <w:widowControl w:val="0"/>
        <w:numPr>
          <w:ilvl w:val="1"/>
          <w:numId w:val="3"/>
        </w:numPr>
        <w:autoSpaceDE w:val="0"/>
        <w:autoSpaceDN w:val="0"/>
        <w:adjustRightInd w:val="0"/>
        <w:spacing w:after="120" w:line="240" w:lineRule="auto"/>
        <w:ind w:left="993" w:hanging="567"/>
        <w:jc w:val="both"/>
        <w:rPr>
          <w:rFonts w:ascii="Times New Roman" w:hAnsi="Times New Roman"/>
          <w:color w:val="000000"/>
          <w:sz w:val="24"/>
          <w:szCs w:val="24"/>
        </w:rPr>
      </w:pPr>
      <w:r>
        <w:rPr>
          <w:rFonts w:ascii="Times New Roman" w:hAnsi="Times New Roman"/>
          <w:color w:val="000000"/>
          <w:sz w:val="24"/>
          <w:szCs w:val="24"/>
        </w:rPr>
        <w:t>j</w:t>
      </w:r>
      <w:r w:rsidR="009D20E7" w:rsidRPr="001C15E7">
        <w:rPr>
          <w:rFonts w:ascii="Times New Roman" w:hAnsi="Times New Roman"/>
          <w:color w:val="000000"/>
          <w:sz w:val="24"/>
          <w:szCs w:val="24"/>
        </w:rPr>
        <w:t>a rodas aizdomas par noziedzīg</w:t>
      </w:r>
      <w:r w:rsidR="008C75BC" w:rsidRPr="001C15E7">
        <w:rPr>
          <w:rFonts w:ascii="Times New Roman" w:hAnsi="Times New Roman"/>
          <w:color w:val="000000"/>
          <w:sz w:val="24"/>
          <w:szCs w:val="24"/>
        </w:rPr>
        <w:t>u</w:t>
      </w:r>
      <w:r w:rsidR="009D20E7" w:rsidRPr="001C15E7">
        <w:rPr>
          <w:rFonts w:ascii="Times New Roman" w:hAnsi="Times New Roman"/>
          <w:color w:val="000000"/>
          <w:sz w:val="24"/>
          <w:szCs w:val="24"/>
        </w:rPr>
        <w:t xml:space="preserve"> nodarījumu (datu zādzību veikušas trešās personas</w:t>
      </w:r>
      <w:r w:rsidR="00A0238F">
        <w:rPr>
          <w:rFonts w:ascii="Times New Roman" w:hAnsi="Times New Roman"/>
          <w:color w:val="000000"/>
          <w:sz w:val="24"/>
          <w:szCs w:val="24"/>
        </w:rPr>
        <w:t>,</w:t>
      </w:r>
      <w:r w:rsidR="009D20E7" w:rsidRPr="001C15E7">
        <w:rPr>
          <w:rFonts w:ascii="Times New Roman" w:hAnsi="Times New Roman"/>
          <w:color w:val="000000"/>
          <w:sz w:val="24"/>
          <w:szCs w:val="24"/>
        </w:rPr>
        <w:t xml:space="preserve"> u.c.), atbildīga persona pēc saskaņošanas ar Pārzini pieņem lēmumu par ziņošanu uzraudzības iestādei un nepieciešamības </w:t>
      </w:r>
      <w:r w:rsidR="008C75BC" w:rsidRPr="001C15E7">
        <w:rPr>
          <w:rFonts w:ascii="Times New Roman" w:hAnsi="Times New Roman"/>
          <w:color w:val="000000"/>
          <w:sz w:val="24"/>
          <w:szCs w:val="24"/>
        </w:rPr>
        <w:t xml:space="preserve">gadījumā </w:t>
      </w:r>
      <w:r w:rsidR="009D20E7" w:rsidRPr="001C15E7">
        <w:rPr>
          <w:rFonts w:ascii="Times New Roman" w:hAnsi="Times New Roman"/>
          <w:color w:val="000000"/>
          <w:sz w:val="24"/>
          <w:szCs w:val="24"/>
        </w:rPr>
        <w:t>V</w:t>
      </w:r>
      <w:r w:rsidR="00262A5E" w:rsidRPr="001C15E7">
        <w:rPr>
          <w:rFonts w:ascii="Times New Roman" w:hAnsi="Times New Roman"/>
          <w:color w:val="000000"/>
          <w:sz w:val="24"/>
          <w:szCs w:val="24"/>
        </w:rPr>
        <w:t>alsts policijai</w:t>
      </w:r>
      <w:r w:rsidR="00750CE3" w:rsidRPr="001C15E7">
        <w:rPr>
          <w:rFonts w:ascii="Times New Roman" w:hAnsi="Times New Roman"/>
          <w:color w:val="000000"/>
          <w:sz w:val="24"/>
          <w:szCs w:val="24"/>
        </w:rPr>
        <w:t>.</w:t>
      </w:r>
    </w:p>
    <w:p w14:paraId="39CC4A92" w14:textId="77777777" w:rsidR="001C15E7" w:rsidRPr="001C15E7" w:rsidRDefault="009D20E7" w:rsidP="001C15E7">
      <w:pPr>
        <w:widowControl w:val="0"/>
        <w:numPr>
          <w:ilvl w:val="0"/>
          <w:numId w:val="3"/>
        </w:numPr>
        <w:autoSpaceDE w:val="0"/>
        <w:autoSpaceDN w:val="0"/>
        <w:adjustRightInd w:val="0"/>
        <w:spacing w:after="120" w:line="240" w:lineRule="auto"/>
        <w:ind w:left="426" w:hanging="426"/>
        <w:jc w:val="both"/>
        <w:rPr>
          <w:rFonts w:ascii="Times New Roman" w:hAnsi="Times New Roman"/>
          <w:color w:val="000000"/>
          <w:sz w:val="24"/>
          <w:szCs w:val="24"/>
        </w:rPr>
      </w:pPr>
      <w:r w:rsidRPr="001C15E7">
        <w:rPr>
          <w:rFonts w:ascii="Times New Roman" w:hAnsi="Times New Roman"/>
          <w:color w:val="000000"/>
          <w:sz w:val="24"/>
          <w:szCs w:val="24"/>
        </w:rPr>
        <w:t>Sistēmas drošības incidentu gadījumā tiek veikta pārbaude un nepieciešamības gadījumā tiek ieviesti citi drošības pasākumi.</w:t>
      </w:r>
    </w:p>
    <w:p w14:paraId="77BBA016" w14:textId="63093B7C" w:rsidR="001C15E7" w:rsidRPr="001C15E7" w:rsidRDefault="00955517" w:rsidP="001C15E7">
      <w:pPr>
        <w:widowControl w:val="0"/>
        <w:numPr>
          <w:ilvl w:val="0"/>
          <w:numId w:val="3"/>
        </w:numPr>
        <w:autoSpaceDE w:val="0"/>
        <w:autoSpaceDN w:val="0"/>
        <w:adjustRightInd w:val="0"/>
        <w:spacing w:after="120" w:line="240" w:lineRule="auto"/>
        <w:ind w:left="426" w:hanging="426"/>
        <w:jc w:val="both"/>
        <w:rPr>
          <w:rFonts w:ascii="Times New Roman" w:hAnsi="Times New Roman"/>
          <w:color w:val="000000"/>
          <w:sz w:val="24"/>
          <w:szCs w:val="24"/>
        </w:rPr>
      </w:pPr>
      <w:r w:rsidRPr="001C15E7">
        <w:rPr>
          <w:rFonts w:ascii="Times New Roman" w:hAnsi="Times New Roman"/>
          <w:color w:val="000000"/>
          <w:sz w:val="24"/>
          <w:szCs w:val="24"/>
        </w:rPr>
        <w:t>Personas datu aizsardzības speciālists sadarbībā ar datortīklu un datorsistēmu administratoru periodiski (vismaz vienu reizi trijos gados) veic personas datu apstrādes iekšējo auditu un sagatavo pārskatu par informācijas drošības jomā veiktajiem un veicamajiem Pasākumiem.</w:t>
      </w:r>
    </w:p>
    <w:p w14:paraId="1D2D5464" w14:textId="506E3ADF" w:rsidR="00281D1E" w:rsidRPr="001C15E7" w:rsidRDefault="00955517" w:rsidP="001C15E7">
      <w:pPr>
        <w:widowControl w:val="0"/>
        <w:numPr>
          <w:ilvl w:val="0"/>
          <w:numId w:val="3"/>
        </w:numPr>
        <w:autoSpaceDE w:val="0"/>
        <w:autoSpaceDN w:val="0"/>
        <w:adjustRightInd w:val="0"/>
        <w:spacing w:after="120" w:line="240" w:lineRule="auto"/>
        <w:ind w:left="426" w:hanging="426"/>
        <w:jc w:val="both"/>
        <w:rPr>
          <w:rFonts w:ascii="Times New Roman" w:hAnsi="Times New Roman"/>
          <w:color w:val="000000"/>
          <w:sz w:val="24"/>
          <w:szCs w:val="24"/>
        </w:rPr>
      </w:pPr>
      <w:r w:rsidRPr="001C15E7">
        <w:rPr>
          <w:rFonts w:ascii="Times New Roman" w:hAnsi="Times New Roman"/>
          <w:color w:val="000000"/>
          <w:sz w:val="24"/>
          <w:szCs w:val="24"/>
        </w:rPr>
        <w:t xml:space="preserve">Personas datu aizsardzības pārkāpuma gadījumā Pārzinis nodrošina, ka bez nepamatotas kavēšanās un ne vēlāk kā 72 stundu laikā no brīža, kad pārkāpums kļuvis zināms Pārzinim, Pārzinis paziņo par personas datu aizsardzības pārkāpumu </w:t>
      </w:r>
      <w:r w:rsidR="007B771F" w:rsidRPr="001C15E7">
        <w:rPr>
          <w:rFonts w:ascii="Times New Roman" w:hAnsi="Times New Roman"/>
          <w:color w:val="000000"/>
          <w:sz w:val="24"/>
          <w:szCs w:val="24"/>
        </w:rPr>
        <w:t>Datu valsts inspekcijai</w:t>
      </w:r>
      <w:r w:rsidRPr="001C15E7">
        <w:rPr>
          <w:rFonts w:ascii="Times New Roman" w:hAnsi="Times New Roman"/>
          <w:color w:val="000000"/>
          <w:sz w:val="24"/>
          <w:szCs w:val="24"/>
        </w:rPr>
        <w:t>. Vienlaikus bez nepamatotas kavēšanās Pārzinis informē datu subjektu par personas datu aizsardzības pārkāpumu, ja tas varētu radīt augstu risku fizisku personu tiesībām un brīvībām. Par minētā informēšanas pienākuma izpildi atbildīgs ir personas datu aizsardzības speciālists.</w:t>
      </w:r>
    </w:p>
    <w:p w14:paraId="6F0B4E7A" w14:textId="77777777" w:rsidR="00AA573A" w:rsidRPr="001C15E7" w:rsidRDefault="00AA573A" w:rsidP="0078476E">
      <w:pPr>
        <w:widowControl w:val="0"/>
        <w:autoSpaceDE w:val="0"/>
        <w:autoSpaceDN w:val="0"/>
        <w:adjustRightInd w:val="0"/>
        <w:spacing w:before="15" w:after="0" w:line="260" w:lineRule="exact"/>
        <w:ind w:hanging="567"/>
        <w:jc w:val="both"/>
        <w:rPr>
          <w:rFonts w:ascii="Times New Roman" w:hAnsi="Times New Roman"/>
          <w:color w:val="000000"/>
          <w:sz w:val="24"/>
          <w:szCs w:val="24"/>
        </w:rPr>
      </w:pPr>
    </w:p>
    <w:p w14:paraId="32C66819" w14:textId="77777777" w:rsidR="00F227BB" w:rsidRPr="001C15E7" w:rsidRDefault="00F227BB" w:rsidP="00F227BB">
      <w:pPr>
        <w:spacing w:after="0" w:line="240" w:lineRule="auto"/>
        <w:ind w:right="24" w:hanging="567"/>
        <w:jc w:val="right"/>
        <w:rPr>
          <w:rFonts w:ascii="Times New Roman" w:hAnsi="Times New Roman"/>
          <w:sz w:val="24"/>
          <w:szCs w:val="24"/>
          <w:lang w:eastAsia="en-US"/>
        </w:rPr>
      </w:pPr>
    </w:p>
    <w:p w14:paraId="0AE33BC9" w14:textId="5931ABAD" w:rsidR="003C72B2" w:rsidRDefault="006A3DD1" w:rsidP="003C72B2">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Pašvaldības domes priekšsēdētāja</w:t>
      </w:r>
      <w:r w:rsidR="003C72B2" w:rsidRPr="001C15E7">
        <w:rPr>
          <w:rFonts w:ascii="Times New Roman" w:eastAsia="Calibri" w:hAnsi="Times New Roman"/>
          <w:sz w:val="24"/>
          <w:szCs w:val="24"/>
          <w:lang w:eastAsia="en-US"/>
        </w:rPr>
        <w:t xml:space="preserve"> </w:t>
      </w:r>
      <w:r w:rsidR="003C72B2" w:rsidRPr="001C15E7">
        <w:rPr>
          <w:rFonts w:ascii="Times New Roman" w:eastAsia="Calibri" w:hAnsi="Times New Roman"/>
          <w:sz w:val="24"/>
          <w:szCs w:val="24"/>
          <w:lang w:eastAsia="en-US"/>
        </w:rPr>
        <w:tab/>
      </w:r>
      <w:r w:rsidR="003C72B2" w:rsidRPr="001C15E7">
        <w:rPr>
          <w:rFonts w:ascii="Times New Roman" w:eastAsia="Calibri" w:hAnsi="Times New Roman"/>
          <w:sz w:val="24"/>
          <w:szCs w:val="24"/>
          <w:lang w:eastAsia="en-US"/>
        </w:rPr>
        <w:tab/>
      </w:r>
      <w:r w:rsidR="003C72B2" w:rsidRPr="001C15E7">
        <w:rPr>
          <w:rFonts w:ascii="Times New Roman" w:eastAsia="Calibri" w:hAnsi="Times New Roman"/>
          <w:sz w:val="24"/>
          <w:szCs w:val="24"/>
          <w:lang w:eastAsia="en-US"/>
        </w:rPr>
        <w:tab/>
      </w:r>
      <w:r w:rsidR="003C72B2" w:rsidRPr="001C15E7">
        <w:rPr>
          <w:rFonts w:ascii="Times New Roman" w:eastAsia="Calibri" w:hAnsi="Times New Roman"/>
          <w:sz w:val="24"/>
          <w:szCs w:val="24"/>
          <w:lang w:eastAsia="en-US"/>
        </w:rPr>
        <w:tab/>
      </w:r>
      <w:r>
        <w:rPr>
          <w:rFonts w:ascii="Times New Roman" w:eastAsia="Calibri" w:hAnsi="Times New Roman"/>
          <w:sz w:val="24"/>
          <w:szCs w:val="24"/>
          <w:lang w:eastAsia="en-US"/>
        </w:rPr>
        <w:tab/>
        <w:t>Karīna Miķelsone</w:t>
      </w:r>
    </w:p>
    <w:p w14:paraId="6193FD70" w14:textId="056E999E" w:rsidR="007A5C15" w:rsidRDefault="007A5C15" w:rsidP="003C72B2">
      <w:pPr>
        <w:spacing w:after="0" w:line="240" w:lineRule="auto"/>
        <w:rPr>
          <w:rFonts w:ascii="Times New Roman" w:eastAsia="Calibri" w:hAnsi="Times New Roman"/>
          <w:sz w:val="24"/>
          <w:szCs w:val="24"/>
          <w:lang w:eastAsia="en-US"/>
        </w:rPr>
      </w:pPr>
    </w:p>
    <w:p w14:paraId="26F26C68" w14:textId="6314C0AF" w:rsidR="00F227BB" w:rsidRPr="007A5C15" w:rsidRDefault="007A5C15" w:rsidP="007A5C15">
      <w:pPr>
        <w:jc w:val="center"/>
        <w:rPr>
          <w:rFonts w:ascii="Times New Roman" w:hAnsi="Times New Roman"/>
          <w:sz w:val="24"/>
          <w:szCs w:val="24"/>
        </w:rPr>
      </w:pPr>
      <w:r w:rsidRPr="007A5C15">
        <w:rPr>
          <w:rFonts w:ascii="Times New Roman" w:eastAsia="Calibri" w:hAnsi="Times New Roman"/>
          <w:sz w:val="24"/>
          <w:szCs w:val="24"/>
        </w:rPr>
        <w:t>ŠIS DOKUMENTS IR ELEKTRONISKI PARAKSTĪTS AR DROŠU ELEKTRONISKO PARAKSTU UN SATUR LAIKA ZĪMOGU</w:t>
      </w:r>
    </w:p>
    <w:p w14:paraId="0C449BB8" w14:textId="77777777" w:rsidR="008E599E" w:rsidRPr="001C15E7" w:rsidRDefault="008E599E" w:rsidP="00F227BB">
      <w:pPr>
        <w:spacing w:after="0" w:line="240" w:lineRule="auto"/>
        <w:ind w:right="24" w:hanging="567"/>
        <w:jc w:val="right"/>
        <w:rPr>
          <w:rFonts w:ascii="Times New Roman" w:hAnsi="Times New Roman"/>
          <w:sz w:val="24"/>
          <w:szCs w:val="24"/>
          <w:lang w:eastAsia="en-US"/>
        </w:rPr>
        <w:sectPr w:rsidR="008E599E" w:rsidRPr="001C15E7" w:rsidSect="00AD6207">
          <w:headerReference w:type="default" r:id="rId9"/>
          <w:footerReference w:type="default" r:id="rId10"/>
          <w:pgSz w:w="11907" w:h="16840" w:code="9"/>
          <w:pgMar w:top="1134" w:right="1134" w:bottom="1134" w:left="1701" w:header="851" w:footer="680" w:gutter="0"/>
          <w:cols w:space="720"/>
          <w:noEndnote/>
          <w:titlePg/>
          <w:docGrid w:linePitch="299"/>
        </w:sectPr>
      </w:pPr>
    </w:p>
    <w:p w14:paraId="4531E4E5" w14:textId="77777777" w:rsidR="00F227BB" w:rsidRPr="001C15E7" w:rsidRDefault="00F227BB" w:rsidP="00F227BB">
      <w:pPr>
        <w:spacing w:after="0" w:line="240" w:lineRule="auto"/>
        <w:ind w:right="24" w:hanging="567"/>
        <w:jc w:val="right"/>
        <w:rPr>
          <w:rFonts w:ascii="Times New Roman" w:hAnsi="Times New Roman"/>
          <w:sz w:val="24"/>
          <w:szCs w:val="24"/>
          <w:lang w:eastAsia="en-US"/>
        </w:rPr>
      </w:pPr>
    </w:p>
    <w:p w14:paraId="59EB102E" w14:textId="00C6C44B" w:rsidR="00AA54A1" w:rsidRPr="001C15E7" w:rsidRDefault="008E599E" w:rsidP="008E599E">
      <w:pPr>
        <w:pStyle w:val="ListParagraph"/>
        <w:widowControl w:val="0"/>
        <w:autoSpaceDE w:val="0"/>
        <w:autoSpaceDN w:val="0"/>
        <w:adjustRightInd w:val="0"/>
        <w:spacing w:before="15" w:after="0" w:line="260" w:lineRule="exact"/>
        <w:ind w:left="-207"/>
        <w:jc w:val="right"/>
        <w:rPr>
          <w:rFonts w:ascii="Times New Roman" w:hAnsi="Times New Roman"/>
          <w:sz w:val="24"/>
          <w:szCs w:val="24"/>
          <w:lang w:val="lv-LV"/>
        </w:rPr>
      </w:pPr>
      <w:r w:rsidRPr="001C15E7">
        <w:rPr>
          <w:rFonts w:ascii="Times New Roman" w:hAnsi="Times New Roman"/>
          <w:sz w:val="24"/>
          <w:szCs w:val="24"/>
          <w:lang w:val="lv-LV"/>
        </w:rPr>
        <w:t>1.pielikums</w:t>
      </w:r>
    </w:p>
    <w:p w14:paraId="2C97CAE4" w14:textId="5A110CFB" w:rsidR="00E17C71" w:rsidRPr="001C15E7" w:rsidRDefault="008E599E" w:rsidP="00E17C71">
      <w:pPr>
        <w:widowControl w:val="0"/>
        <w:autoSpaceDE w:val="0"/>
        <w:autoSpaceDN w:val="0"/>
        <w:adjustRightInd w:val="0"/>
        <w:spacing w:before="15" w:after="0" w:line="260" w:lineRule="exact"/>
        <w:ind w:hanging="567"/>
        <w:jc w:val="right"/>
        <w:rPr>
          <w:rFonts w:ascii="Times New Roman" w:hAnsi="Times New Roman"/>
          <w:sz w:val="24"/>
          <w:szCs w:val="24"/>
          <w:lang w:eastAsia="en-US"/>
        </w:rPr>
      </w:pPr>
      <w:r w:rsidRPr="001C15E7">
        <w:rPr>
          <w:rFonts w:ascii="Times New Roman" w:hAnsi="Times New Roman"/>
          <w:sz w:val="24"/>
          <w:szCs w:val="24"/>
          <w:lang w:eastAsia="en-US"/>
        </w:rPr>
        <w:t xml:space="preserve">Ādažu novada pašvaldības </w:t>
      </w:r>
    </w:p>
    <w:p w14:paraId="3F7E6E7C" w14:textId="68BBF9C6" w:rsidR="008E599E" w:rsidRPr="001C15E7" w:rsidRDefault="008E599E" w:rsidP="00E17C71">
      <w:pPr>
        <w:widowControl w:val="0"/>
        <w:autoSpaceDE w:val="0"/>
        <w:autoSpaceDN w:val="0"/>
        <w:adjustRightInd w:val="0"/>
        <w:spacing w:before="15" w:after="0" w:line="260" w:lineRule="exact"/>
        <w:ind w:hanging="567"/>
        <w:jc w:val="right"/>
        <w:rPr>
          <w:rFonts w:ascii="Times New Roman" w:hAnsi="Times New Roman"/>
          <w:sz w:val="24"/>
          <w:szCs w:val="24"/>
          <w:lang w:eastAsia="en-US"/>
        </w:rPr>
      </w:pPr>
      <w:r w:rsidRPr="001C15E7">
        <w:rPr>
          <w:rFonts w:ascii="Times New Roman" w:hAnsi="Times New Roman"/>
          <w:sz w:val="24"/>
          <w:szCs w:val="24"/>
          <w:lang w:eastAsia="en-US"/>
        </w:rPr>
        <w:t>202</w:t>
      </w:r>
      <w:r w:rsidR="00384AA6">
        <w:rPr>
          <w:rFonts w:ascii="Times New Roman" w:hAnsi="Times New Roman"/>
          <w:sz w:val="24"/>
          <w:szCs w:val="24"/>
          <w:lang w:eastAsia="en-US"/>
        </w:rPr>
        <w:t>4</w:t>
      </w:r>
      <w:r w:rsidRPr="001C15E7">
        <w:rPr>
          <w:rFonts w:ascii="Times New Roman" w:hAnsi="Times New Roman"/>
          <w:sz w:val="24"/>
          <w:szCs w:val="24"/>
          <w:lang w:eastAsia="en-US"/>
        </w:rPr>
        <w:t xml:space="preserve">. gada </w:t>
      </w:r>
      <w:r w:rsidR="00572A99">
        <w:rPr>
          <w:rFonts w:ascii="Times New Roman" w:hAnsi="Times New Roman"/>
          <w:sz w:val="24"/>
          <w:szCs w:val="24"/>
          <w:lang w:eastAsia="en-US"/>
        </w:rPr>
        <w:t>28.</w:t>
      </w:r>
      <w:r w:rsidRPr="001C15E7">
        <w:rPr>
          <w:rFonts w:ascii="Times New Roman" w:hAnsi="Times New Roman"/>
          <w:sz w:val="24"/>
          <w:szCs w:val="24"/>
          <w:lang w:eastAsia="en-US"/>
        </w:rPr>
        <w:t xml:space="preserve"> </w:t>
      </w:r>
      <w:r w:rsidR="00384AA6">
        <w:rPr>
          <w:rFonts w:ascii="Times New Roman" w:hAnsi="Times New Roman"/>
          <w:sz w:val="24"/>
          <w:szCs w:val="24"/>
          <w:lang w:eastAsia="en-US"/>
        </w:rPr>
        <w:t>marta</w:t>
      </w:r>
      <w:r w:rsidRPr="001C15E7">
        <w:rPr>
          <w:rFonts w:ascii="Times New Roman" w:hAnsi="Times New Roman"/>
          <w:sz w:val="24"/>
          <w:szCs w:val="24"/>
          <w:lang w:eastAsia="en-US"/>
        </w:rPr>
        <w:t xml:space="preserve"> noteikumiem Nr. </w:t>
      </w:r>
      <w:r w:rsidR="00572A99">
        <w:rPr>
          <w:rFonts w:ascii="Times New Roman" w:hAnsi="Times New Roman"/>
          <w:sz w:val="24"/>
          <w:szCs w:val="24"/>
          <w:lang w:eastAsia="en-US"/>
        </w:rPr>
        <w:t>____</w:t>
      </w:r>
    </w:p>
    <w:p w14:paraId="56E5D7D0" w14:textId="77777777" w:rsidR="008E599E" w:rsidRPr="001C15E7" w:rsidRDefault="008E599E" w:rsidP="00E17C71">
      <w:pPr>
        <w:widowControl w:val="0"/>
        <w:autoSpaceDE w:val="0"/>
        <w:autoSpaceDN w:val="0"/>
        <w:adjustRightInd w:val="0"/>
        <w:spacing w:before="15" w:after="0" w:line="260" w:lineRule="exact"/>
        <w:ind w:hanging="567"/>
        <w:jc w:val="right"/>
        <w:rPr>
          <w:rFonts w:ascii="Times New Roman" w:hAnsi="Times New Roman"/>
          <w:sz w:val="24"/>
          <w:szCs w:val="24"/>
          <w:lang w:eastAsia="en-US"/>
        </w:rPr>
      </w:pPr>
    </w:p>
    <w:p w14:paraId="05411B28" w14:textId="0D178236" w:rsidR="00AA573A" w:rsidRPr="001C15E7" w:rsidRDefault="00AA573A" w:rsidP="008E599E">
      <w:pPr>
        <w:widowControl w:val="0"/>
        <w:autoSpaceDE w:val="0"/>
        <w:autoSpaceDN w:val="0"/>
        <w:adjustRightInd w:val="0"/>
        <w:spacing w:before="15" w:after="0" w:line="260" w:lineRule="exact"/>
        <w:ind w:hanging="567"/>
        <w:jc w:val="center"/>
        <w:rPr>
          <w:rFonts w:ascii="Times New Roman" w:hAnsi="Times New Roman"/>
          <w:b/>
          <w:color w:val="000000"/>
          <w:sz w:val="28"/>
          <w:szCs w:val="28"/>
        </w:rPr>
      </w:pPr>
      <w:r w:rsidRPr="001C15E7">
        <w:rPr>
          <w:rFonts w:ascii="Times New Roman" w:hAnsi="Times New Roman"/>
          <w:b/>
          <w:color w:val="000000"/>
          <w:sz w:val="28"/>
          <w:szCs w:val="28"/>
        </w:rPr>
        <w:t>Videonovērošanas sistēmas veikto videoierakstu (personas datu) kopēšanas uz citiem datu nesējiem reģistrācijas lapa</w:t>
      </w:r>
    </w:p>
    <w:p w14:paraId="2DBB7F49" w14:textId="77777777" w:rsidR="00AA573A" w:rsidRPr="001C15E7" w:rsidRDefault="00AA573A" w:rsidP="0078476E">
      <w:pPr>
        <w:widowControl w:val="0"/>
        <w:autoSpaceDE w:val="0"/>
        <w:autoSpaceDN w:val="0"/>
        <w:adjustRightInd w:val="0"/>
        <w:spacing w:before="15" w:after="0" w:line="260" w:lineRule="exact"/>
        <w:ind w:hanging="567"/>
        <w:jc w:val="center"/>
        <w:rPr>
          <w:rFonts w:ascii="Times New Roman" w:hAnsi="Times New Roman"/>
          <w:b/>
          <w:color w:val="000000"/>
          <w:sz w:val="24"/>
          <w:szCs w:val="24"/>
        </w:rPr>
      </w:pPr>
    </w:p>
    <w:tbl>
      <w:tblPr>
        <w:tblW w:w="147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4"/>
        <w:gridCol w:w="1559"/>
        <w:gridCol w:w="3686"/>
        <w:gridCol w:w="2409"/>
        <w:gridCol w:w="3261"/>
        <w:gridCol w:w="2835"/>
      </w:tblGrid>
      <w:tr w:rsidR="00AA573A" w:rsidRPr="001C15E7" w14:paraId="0BB8D758" w14:textId="77777777" w:rsidTr="00384AA6">
        <w:tc>
          <w:tcPr>
            <w:tcW w:w="964" w:type="dxa"/>
            <w:shd w:val="clear" w:color="auto" w:fill="auto"/>
            <w:vAlign w:val="center"/>
          </w:tcPr>
          <w:p w14:paraId="0D0EDE60" w14:textId="77777777" w:rsidR="00AA573A" w:rsidRPr="001C15E7" w:rsidRDefault="00AA573A" w:rsidP="008E599E">
            <w:pPr>
              <w:widowControl w:val="0"/>
              <w:autoSpaceDE w:val="0"/>
              <w:autoSpaceDN w:val="0"/>
              <w:adjustRightInd w:val="0"/>
              <w:spacing w:before="120" w:after="120" w:line="260" w:lineRule="exact"/>
              <w:ind w:right="-108" w:hanging="392"/>
              <w:jc w:val="center"/>
              <w:rPr>
                <w:rFonts w:ascii="Times New Roman" w:hAnsi="Times New Roman"/>
                <w:b/>
                <w:color w:val="000000"/>
                <w:sz w:val="24"/>
                <w:szCs w:val="24"/>
              </w:rPr>
            </w:pPr>
            <w:r w:rsidRPr="001C15E7">
              <w:rPr>
                <w:rFonts w:ascii="Times New Roman" w:hAnsi="Times New Roman"/>
                <w:b/>
                <w:color w:val="000000"/>
                <w:sz w:val="24"/>
                <w:szCs w:val="24"/>
              </w:rPr>
              <w:t>Nr.</w:t>
            </w:r>
          </w:p>
        </w:tc>
        <w:tc>
          <w:tcPr>
            <w:tcW w:w="1559" w:type="dxa"/>
            <w:shd w:val="clear" w:color="auto" w:fill="auto"/>
            <w:vAlign w:val="center"/>
          </w:tcPr>
          <w:p w14:paraId="4F7EDA74" w14:textId="39D97485" w:rsidR="008E599E" w:rsidRPr="001C15E7" w:rsidRDefault="00AA573A" w:rsidP="00384AA6">
            <w:pPr>
              <w:widowControl w:val="0"/>
              <w:autoSpaceDE w:val="0"/>
              <w:autoSpaceDN w:val="0"/>
              <w:adjustRightInd w:val="0"/>
              <w:spacing w:before="120" w:after="0" w:line="260" w:lineRule="exact"/>
              <w:jc w:val="center"/>
              <w:rPr>
                <w:rFonts w:ascii="Times New Roman" w:hAnsi="Times New Roman"/>
                <w:b/>
                <w:color w:val="000000"/>
                <w:sz w:val="24"/>
                <w:szCs w:val="24"/>
              </w:rPr>
            </w:pPr>
            <w:r w:rsidRPr="001C15E7">
              <w:rPr>
                <w:rFonts w:ascii="Times New Roman" w:hAnsi="Times New Roman"/>
                <w:b/>
                <w:color w:val="000000"/>
                <w:sz w:val="24"/>
                <w:szCs w:val="24"/>
              </w:rPr>
              <w:t>Datums</w:t>
            </w:r>
          </w:p>
          <w:p w14:paraId="0E75CDF6" w14:textId="55A90057" w:rsidR="00AA573A" w:rsidRPr="001C15E7" w:rsidRDefault="00AA573A" w:rsidP="00384AA6">
            <w:pPr>
              <w:widowControl w:val="0"/>
              <w:autoSpaceDE w:val="0"/>
              <w:autoSpaceDN w:val="0"/>
              <w:adjustRightInd w:val="0"/>
              <w:spacing w:after="0" w:line="260" w:lineRule="exact"/>
              <w:jc w:val="center"/>
              <w:rPr>
                <w:rFonts w:ascii="Times New Roman" w:hAnsi="Times New Roman"/>
                <w:b/>
                <w:color w:val="000000"/>
                <w:sz w:val="24"/>
                <w:szCs w:val="24"/>
              </w:rPr>
            </w:pPr>
            <w:r w:rsidRPr="001C15E7">
              <w:rPr>
                <w:rFonts w:ascii="Times New Roman" w:hAnsi="Times New Roman"/>
                <w:b/>
                <w:color w:val="000000"/>
                <w:sz w:val="24"/>
                <w:szCs w:val="24"/>
              </w:rPr>
              <w:t>un laiks</w:t>
            </w:r>
          </w:p>
        </w:tc>
        <w:tc>
          <w:tcPr>
            <w:tcW w:w="3686" w:type="dxa"/>
            <w:shd w:val="clear" w:color="auto" w:fill="auto"/>
            <w:vAlign w:val="center"/>
          </w:tcPr>
          <w:p w14:paraId="586B1BF9" w14:textId="2D8E95F4" w:rsidR="00AA573A" w:rsidRPr="001C15E7" w:rsidRDefault="00AA573A" w:rsidP="008E599E">
            <w:pPr>
              <w:widowControl w:val="0"/>
              <w:autoSpaceDE w:val="0"/>
              <w:autoSpaceDN w:val="0"/>
              <w:adjustRightInd w:val="0"/>
              <w:spacing w:before="120" w:after="120" w:line="260" w:lineRule="exact"/>
              <w:ind w:left="34"/>
              <w:jc w:val="center"/>
              <w:rPr>
                <w:rFonts w:ascii="Times New Roman" w:hAnsi="Times New Roman"/>
                <w:b/>
                <w:color w:val="000000"/>
                <w:sz w:val="24"/>
                <w:szCs w:val="24"/>
              </w:rPr>
            </w:pPr>
            <w:r w:rsidRPr="001C15E7">
              <w:rPr>
                <w:rFonts w:ascii="Times New Roman" w:hAnsi="Times New Roman"/>
                <w:b/>
                <w:color w:val="000000"/>
                <w:sz w:val="24"/>
                <w:szCs w:val="24"/>
              </w:rPr>
              <w:t>Vārds,</w:t>
            </w:r>
            <w:r w:rsidR="008C75BC" w:rsidRPr="001C15E7">
              <w:rPr>
                <w:rFonts w:ascii="Times New Roman" w:hAnsi="Times New Roman"/>
                <w:b/>
                <w:color w:val="000000"/>
                <w:sz w:val="24"/>
                <w:szCs w:val="24"/>
              </w:rPr>
              <w:t xml:space="preserve"> uzvārds, amats (persona</w:t>
            </w:r>
            <w:r w:rsidR="008E599E" w:rsidRPr="001C15E7">
              <w:rPr>
                <w:rFonts w:ascii="Times New Roman" w:hAnsi="Times New Roman"/>
                <w:b/>
                <w:color w:val="000000"/>
                <w:sz w:val="24"/>
                <w:szCs w:val="24"/>
              </w:rPr>
              <w:t>,</w:t>
            </w:r>
            <w:r w:rsidR="008C75BC" w:rsidRPr="001C15E7">
              <w:rPr>
                <w:rFonts w:ascii="Times New Roman" w:hAnsi="Times New Roman"/>
                <w:b/>
                <w:color w:val="000000"/>
                <w:sz w:val="24"/>
                <w:szCs w:val="24"/>
              </w:rPr>
              <w:t xml:space="preserve"> </w:t>
            </w:r>
            <w:r w:rsidR="0077264E" w:rsidRPr="001C15E7">
              <w:rPr>
                <w:rFonts w:ascii="Times New Roman" w:hAnsi="Times New Roman"/>
                <w:b/>
                <w:color w:val="000000"/>
                <w:sz w:val="24"/>
                <w:szCs w:val="24"/>
              </w:rPr>
              <w:t>kura piedal</w:t>
            </w:r>
            <w:r w:rsidRPr="001C15E7">
              <w:rPr>
                <w:rFonts w:ascii="Times New Roman" w:hAnsi="Times New Roman"/>
                <w:b/>
                <w:color w:val="000000"/>
                <w:sz w:val="24"/>
                <w:szCs w:val="24"/>
              </w:rPr>
              <w:t>ās datu kopēšanā</w:t>
            </w:r>
            <w:r w:rsidR="008C75BC" w:rsidRPr="001C15E7">
              <w:rPr>
                <w:rFonts w:ascii="Times New Roman" w:hAnsi="Times New Roman"/>
                <w:b/>
                <w:color w:val="000000"/>
                <w:sz w:val="24"/>
                <w:szCs w:val="24"/>
              </w:rPr>
              <w:t>)</w:t>
            </w:r>
          </w:p>
        </w:tc>
        <w:tc>
          <w:tcPr>
            <w:tcW w:w="2409" w:type="dxa"/>
            <w:shd w:val="clear" w:color="auto" w:fill="auto"/>
            <w:vAlign w:val="center"/>
          </w:tcPr>
          <w:p w14:paraId="201D15D9" w14:textId="77777777" w:rsidR="00AA573A" w:rsidRPr="001C15E7" w:rsidRDefault="00AA573A" w:rsidP="008E599E">
            <w:pPr>
              <w:widowControl w:val="0"/>
              <w:autoSpaceDE w:val="0"/>
              <w:autoSpaceDN w:val="0"/>
              <w:adjustRightInd w:val="0"/>
              <w:spacing w:before="120" w:after="120" w:line="260" w:lineRule="exact"/>
              <w:jc w:val="center"/>
              <w:rPr>
                <w:rFonts w:ascii="Times New Roman" w:hAnsi="Times New Roman"/>
                <w:b/>
                <w:color w:val="000000"/>
                <w:sz w:val="24"/>
                <w:szCs w:val="24"/>
              </w:rPr>
            </w:pPr>
            <w:r w:rsidRPr="001C15E7">
              <w:rPr>
                <w:rFonts w:ascii="Times New Roman" w:hAnsi="Times New Roman"/>
                <w:b/>
                <w:color w:val="000000"/>
                <w:sz w:val="24"/>
                <w:szCs w:val="24"/>
              </w:rPr>
              <w:t>Atbildīg</w:t>
            </w:r>
            <w:r w:rsidR="008C75BC" w:rsidRPr="001C15E7">
              <w:rPr>
                <w:rFonts w:ascii="Times New Roman" w:hAnsi="Times New Roman"/>
                <w:b/>
                <w:color w:val="000000"/>
                <w:sz w:val="24"/>
                <w:szCs w:val="24"/>
              </w:rPr>
              <w:t>ās</w:t>
            </w:r>
            <w:r w:rsidRPr="001C15E7">
              <w:rPr>
                <w:rFonts w:ascii="Times New Roman" w:hAnsi="Times New Roman"/>
                <w:b/>
                <w:color w:val="000000"/>
                <w:sz w:val="24"/>
                <w:szCs w:val="24"/>
              </w:rPr>
              <w:t xml:space="preserve"> personas paraksts</w:t>
            </w:r>
          </w:p>
        </w:tc>
        <w:tc>
          <w:tcPr>
            <w:tcW w:w="3261" w:type="dxa"/>
            <w:shd w:val="clear" w:color="auto" w:fill="auto"/>
            <w:vAlign w:val="center"/>
          </w:tcPr>
          <w:p w14:paraId="16DBD903" w14:textId="77777777" w:rsidR="00AA573A" w:rsidRPr="001C15E7" w:rsidRDefault="00AA573A" w:rsidP="008E599E">
            <w:pPr>
              <w:widowControl w:val="0"/>
              <w:autoSpaceDE w:val="0"/>
              <w:autoSpaceDN w:val="0"/>
              <w:adjustRightInd w:val="0"/>
              <w:spacing w:before="120" w:after="120" w:line="260" w:lineRule="exact"/>
              <w:jc w:val="center"/>
              <w:rPr>
                <w:rFonts w:ascii="Times New Roman" w:hAnsi="Times New Roman"/>
                <w:b/>
                <w:color w:val="000000"/>
                <w:sz w:val="24"/>
                <w:szCs w:val="24"/>
              </w:rPr>
            </w:pPr>
            <w:r w:rsidRPr="001C15E7">
              <w:rPr>
                <w:rFonts w:ascii="Times New Roman" w:hAnsi="Times New Roman"/>
                <w:b/>
                <w:color w:val="000000"/>
                <w:sz w:val="24"/>
                <w:szCs w:val="24"/>
              </w:rPr>
              <w:t>Ieraksta kopēšanas iemesls</w:t>
            </w:r>
          </w:p>
        </w:tc>
        <w:tc>
          <w:tcPr>
            <w:tcW w:w="2835" w:type="dxa"/>
            <w:shd w:val="clear" w:color="auto" w:fill="auto"/>
            <w:vAlign w:val="center"/>
          </w:tcPr>
          <w:p w14:paraId="0B20FDE4" w14:textId="77777777" w:rsidR="00AA573A" w:rsidRPr="001C15E7" w:rsidRDefault="00AA573A" w:rsidP="008E599E">
            <w:pPr>
              <w:widowControl w:val="0"/>
              <w:autoSpaceDE w:val="0"/>
              <w:autoSpaceDN w:val="0"/>
              <w:adjustRightInd w:val="0"/>
              <w:spacing w:before="120" w:after="120" w:line="260" w:lineRule="exact"/>
              <w:jc w:val="center"/>
              <w:rPr>
                <w:rFonts w:ascii="Times New Roman" w:hAnsi="Times New Roman"/>
                <w:b/>
                <w:color w:val="000000"/>
                <w:sz w:val="24"/>
                <w:szCs w:val="24"/>
              </w:rPr>
            </w:pPr>
            <w:r w:rsidRPr="001C15E7">
              <w:rPr>
                <w:rFonts w:ascii="Times New Roman" w:hAnsi="Times New Roman"/>
                <w:b/>
                <w:color w:val="000000"/>
                <w:sz w:val="24"/>
                <w:szCs w:val="24"/>
              </w:rPr>
              <w:t>Par kādu periodu tika veikta ieraksta kopēšana</w:t>
            </w:r>
          </w:p>
        </w:tc>
      </w:tr>
      <w:tr w:rsidR="00AA573A" w:rsidRPr="001C15E7" w14:paraId="39B42659" w14:textId="77777777" w:rsidTr="00384AA6">
        <w:tc>
          <w:tcPr>
            <w:tcW w:w="964" w:type="dxa"/>
            <w:shd w:val="clear" w:color="auto" w:fill="auto"/>
          </w:tcPr>
          <w:p w14:paraId="4D29F155" w14:textId="77777777" w:rsidR="00AA573A" w:rsidRPr="001C15E7" w:rsidRDefault="00AA573A" w:rsidP="008E599E">
            <w:pPr>
              <w:widowControl w:val="0"/>
              <w:autoSpaceDE w:val="0"/>
              <w:autoSpaceDN w:val="0"/>
              <w:adjustRightInd w:val="0"/>
              <w:spacing w:before="120" w:after="120" w:line="260" w:lineRule="exact"/>
              <w:ind w:right="-108" w:hanging="392"/>
              <w:jc w:val="center"/>
              <w:rPr>
                <w:rFonts w:ascii="Times New Roman" w:hAnsi="Times New Roman"/>
                <w:bCs/>
                <w:color w:val="000000"/>
                <w:sz w:val="24"/>
                <w:szCs w:val="24"/>
              </w:rPr>
            </w:pPr>
            <w:r w:rsidRPr="001C15E7">
              <w:rPr>
                <w:rFonts w:ascii="Times New Roman" w:hAnsi="Times New Roman"/>
                <w:bCs/>
                <w:color w:val="000000"/>
                <w:sz w:val="24"/>
                <w:szCs w:val="24"/>
              </w:rPr>
              <w:t>1.</w:t>
            </w:r>
          </w:p>
        </w:tc>
        <w:tc>
          <w:tcPr>
            <w:tcW w:w="1559" w:type="dxa"/>
            <w:shd w:val="clear" w:color="auto" w:fill="auto"/>
          </w:tcPr>
          <w:p w14:paraId="5D1C23B7" w14:textId="77777777" w:rsidR="00AA573A" w:rsidRPr="001C15E7" w:rsidRDefault="00AA573A" w:rsidP="008E599E">
            <w:pPr>
              <w:widowControl w:val="0"/>
              <w:autoSpaceDE w:val="0"/>
              <w:autoSpaceDN w:val="0"/>
              <w:adjustRightInd w:val="0"/>
              <w:spacing w:before="120" w:after="120" w:line="260" w:lineRule="exact"/>
              <w:ind w:hanging="567"/>
              <w:jc w:val="center"/>
              <w:rPr>
                <w:rFonts w:ascii="Times New Roman" w:hAnsi="Times New Roman"/>
                <w:bCs/>
                <w:color w:val="000000"/>
                <w:sz w:val="24"/>
                <w:szCs w:val="24"/>
              </w:rPr>
            </w:pPr>
          </w:p>
        </w:tc>
        <w:tc>
          <w:tcPr>
            <w:tcW w:w="3686" w:type="dxa"/>
            <w:shd w:val="clear" w:color="auto" w:fill="auto"/>
          </w:tcPr>
          <w:p w14:paraId="1B931B85" w14:textId="77777777" w:rsidR="00AA573A" w:rsidRPr="001C15E7" w:rsidRDefault="00AA573A" w:rsidP="008E599E">
            <w:pPr>
              <w:widowControl w:val="0"/>
              <w:autoSpaceDE w:val="0"/>
              <w:autoSpaceDN w:val="0"/>
              <w:adjustRightInd w:val="0"/>
              <w:spacing w:before="120" w:after="120" w:line="260" w:lineRule="exact"/>
              <w:ind w:hanging="567"/>
              <w:jc w:val="center"/>
              <w:rPr>
                <w:rFonts w:ascii="Times New Roman" w:hAnsi="Times New Roman"/>
                <w:bCs/>
                <w:color w:val="000000"/>
                <w:sz w:val="24"/>
                <w:szCs w:val="24"/>
              </w:rPr>
            </w:pPr>
          </w:p>
        </w:tc>
        <w:tc>
          <w:tcPr>
            <w:tcW w:w="2409" w:type="dxa"/>
            <w:shd w:val="clear" w:color="auto" w:fill="auto"/>
          </w:tcPr>
          <w:p w14:paraId="75937057" w14:textId="77777777" w:rsidR="00AA573A" w:rsidRPr="001C15E7" w:rsidRDefault="00AA573A" w:rsidP="008E599E">
            <w:pPr>
              <w:widowControl w:val="0"/>
              <w:autoSpaceDE w:val="0"/>
              <w:autoSpaceDN w:val="0"/>
              <w:adjustRightInd w:val="0"/>
              <w:spacing w:before="120" w:after="120" w:line="260" w:lineRule="exact"/>
              <w:ind w:hanging="567"/>
              <w:jc w:val="center"/>
              <w:rPr>
                <w:rFonts w:ascii="Times New Roman" w:hAnsi="Times New Roman"/>
                <w:bCs/>
                <w:color w:val="000000"/>
                <w:sz w:val="24"/>
                <w:szCs w:val="24"/>
              </w:rPr>
            </w:pPr>
          </w:p>
        </w:tc>
        <w:tc>
          <w:tcPr>
            <w:tcW w:w="3261" w:type="dxa"/>
            <w:shd w:val="clear" w:color="auto" w:fill="auto"/>
          </w:tcPr>
          <w:p w14:paraId="3449AE32" w14:textId="77777777" w:rsidR="00AA573A" w:rsidRPr="001C15E7" w:rsidRDefault="00AA573A" w:rsidP="008E599E">
            <w:pPr>
              <w:widowControl w:val="0"/>
              <w:autoSpaceDE w:val="0"/>
              <w:autoSpaceDN w:val="0"/>
              <w:adjustRightInd w:val="0"/>
              <w:spacing w:before="120" w:after="120" w:line="260" w:lineRule="exact"/>
              <w:ind w:hanging="567"/>
              <w:jc w:val="center"/>
              <w:rPr>
                <w:rFonts w:ascii="Times New Roman" w:hAnsi="Times New Roman"/>
                <w:bCs/>
                <w:color w:val="000000"/>
                <w:sz w:val="24"/>
                <w:szCs w:val="24"/>
              </w:rPr>
            </w:pPr>
          </w:p>
        </w:tc>
        <w:tc>
          <w:tcPr>
            <w:tcW w:w="2835" w:type="dxa"/>
            <w:shd w:val="clear" w:color="auto" w:fill="auto"/>
          </w:tcPr>
          <w:p w14:paraId="09AC7FEC" w14:textId="77777777" w:rsidR="00AA573A" w:rsidRPr="001C15E7" w:rsidRDefault="00AA573A" w:rsidP="008E599E">
            <w:pPr>
              <w:widowControl w:val="0"/>
              <w:autoSpaceDE w:val="0"/>
              <w:autoSpaceDN w:val="0"/>
              <w:adjustRightInd w:val="0"/>
              <w:spacing w:before="120" w:after="120" w:line="260" w:lineRule="exact"/>
              <w:ind w:hanging="567"/>
              <w:jc w:val="center"/>
              <w:rPr>
                <w:rFonts w:ascii="Times New Roman" w:hAnsi="Times New Roman"/>
                <w:bCs/>
                <w:color w:val="000000"/>
                <w:sz w:val="24"/>
                <w:szCs w:val="24"/>
              </w:rPr>
            </w:pPr>
          </w:p>
        </w:tc>
      </w:tr>
      <w:tr w:rsidR="00AA573A" w:rsidRPr="001C15E7" w14:paraId="69509411" w14:textId="77777777" w:rsidTr="00384AA6">
        <w:tc>
          <w:tcPr>
            <w:tcW w:w="964" w:type="dxa"/>
            <w:shd w:val="clear" w:color="auto" w:fill="auto"/>
          </w:tcPr>
          <w:p w14:paraId="4F300537" w14:textId="77777777" w:rsidR="00AA573A" w:rsidRPr="001C15E7" w:rsidRDefault="00AA573A" w:rsidP="008E599E">
            <w:pPr>
              <w:widowControl w:val="0"/>
              <w:autoSpaceDE w:val="0"/>
              <w:autoSpaceDN w:val="0"/>
              <w:adjustRightInd w:val="0"/>
              <w:spacing w:before="120" w:after="120" w:line="260" w:lineRule="exact"/>
              <w:ind w:right="-108" w:hanging="392"/>
              <w:jc w:val="center"/>
              <w:rPr>
                <w:rFonts w:ascii="Times New Roman" w:hAnsi="Times New Roman"/>
                <w:bCs/>
                <w:color w:val="000000"/>
                <w:sz w:val="24"/>
                <w:szCs w:val="24"/>
              </w:rPr>
            </w:pPr>
            <w:r w:rsidRPr="001C15E7">
              <w:rPr>
                <w:rFonts w:ascii="Times New Roman" w:hAnsi="Times New Roman"/>
                <w:bCs/>
                <w:color w:val="000000"/>
                <w:sz w:val="24"/>
                <w:szCs w:val="24"/>
              </w:rPr>
              <w:t>2.</w:t>
            </w:r>
          </w:p>
        </w:tc>
        <w:tc>
          <w:tcPr>
            <w:tcW w:w="1559" w:type="dxa"/>
            <w:shd w:val="clear" w:color="auto" w:fill="auto"/>
          </w:tcPr>
          <w:p w14:paraId="0044E381" w14:textId="77777777" w:rsidR="00AA573A" w:rsidRPr="001C15E7" w:rsidRDefault="00AA573A" w:rsidP="008E599E">
            <w:pPr>
              <w:widowControl w:val="0"/>
              <w:autoSpaceDE w:val="0"/>
              <w:autoSpaceDN w:val="0"/>
              <w:adjustRightInd w:val="0"/>
              <w:spacing w:before="120" w:after="120" w:line="260" w:lineRule="exact"/>
              <w:ind w:hanging="567"/>
              <w:jc w:val="center"/>
              <w:rPr>
                <w:rFonts w:ascii="Times New Roman" w:hAnsi="Times New Roman"/>
                <w:bCs/>
                <w:color w:val="000000"/>
                <w:sz w:val="24"/>
                <w:szCs w:val="24"/>
              </w:rPr>
            </w:pPr>
          </w:p>
        </w:tc>
        <w:tc>
          <w:tcPr>
            <w:tcW w:w="3686" w:type="dxa"/>
            <w:shd w:val="clear" w:color="auto" w:fill="auto"/>
          </w:tcPr>
          <w:p w14:paraId="6DD87B24" w14:textId="77777777" w:rsidR="00AA573A" w:rsidRPr="001C15E7" w:rsidRDefault="00AA573A" w:rsidP="008E599E">
            <w:pPr>
              <w:widowControl w:val="0"/>
              <w:autoSpaceDE w:val="0"/>
              <w:autoSpaceDN w:val="0"/>
              <w:adjustRightInd w:val="0"/>
              <w:spacing w:before="120" w:after="120" w:line="260" w:lineRule="exact"/>
              <w:ind w:hanging="567"/>
              <w:jc w:val="center"/>
              <w:rPr>
                <w:rFonts w:ascii="Times New Roman" w:hAnsi="Times New Roman"/>
                <w:bCs/>
                <w:color w:val="000000"/>
                <w:sz w:val="24"/>
                <w:szCs w:val="24"/>
              </w:rPr>
            </w:pPr>
          </w:p>
        </w:tc>
        <w:tc>
          <w:tcPr>
            <w:tcW w:w="2409" w:type="dxa"/>
            <w:shd w:val="clear" w:color="auto" w:fill="auto"/>
          </w:tcPr>
          <w:p w14:paraId="24F90586" w14:textId="77777777" w:rsidR="00AA573A" w:rsidRPr="001C15E7" w:rsidRDefault="00AA573A" w:rsidP="008E599E">
            <w:pPr>
              <w:widowControl w:val="0"/>
              <w:autoSpaceDE w:val="0"/>
              <w:autoSpaceDN w:val="0"/>
              <w:adjustRightInd w:val="0"/>
              <w:spacing w:before="120" w:after="120" w:line="260" w:lineRule="exact"/>
              <w:ind w:hanging="567"/>
              <w:jc w:val="center"/>
              <w:rPr>
                <w:rFonts w:ascii="Times New Roman" w:hAnsi="Times New Roman"/>
                <w:bCs/>
                <w:color w:val="000000"/>
                <w:sz w:val="24"/>
                <w:szCs w:val="24"/>
              </w:rPr>
            </w:pPr>
          </w:p>
        </w:tc>
        <w:tc>
          <w:tcPr>
            <w:tcW w:w="3261" w:type="dxa"/>
            <w:shd w:val="clear" w:color="auto" w:fill="auto"/>
          </w:tcPr>
          <w:p w14:paraId="0055A7B2" w14:textId="77777777" w:rsidR="00AA573A" w:rsidRPr="001C15E7" w:rsidRDefault="00AA573A" w:rsidP="008E599E">
            <w:pPr>
              <w:widowControl w:val="0"/>
              <w:autoSpaceDE w:val="0"/>
              <w:autoSpaceDN w:val="0"/>
              <w:adjustRightInd w:val="0"/>
              <w:spacing w:before="120" w:after="120" w:line="260" w:lineRule="exact"/>
              <w:ind w:hanging="567"/>
              <w:jc w:val="center"/>
              <w:rPr>
                <w:rFonts w:ascii="Times New Roman" w:hAnsi="Times New Roman"/>
                <w:bCs/>
                <w:color w:val="000000"/>
                <w:sz w:val="24"/>
                <w:szCs w:val="24"/>
              </w:rPr>
            </w:pPr>
          </w:p>
        </w:tc>
        <w:tc>
          <w:tcPr>
            <w:tcW w:w="2835" w:type="dxa"/>
            <w:shd w:val="clear" w:color="auto" w:fill="auto"/>
          </w:tcPr>
          <w:p w14:paraId="710F0C1C" w14:textId="77777777" w:rsidR="00AA573A" w:rsidRPr="001C15E7" w:rsidRDefault="00AA573A" w:rsidP="008E599E">
            <w:pPr>
              <w:widowControl w:val="0"/>
              <w:autoSpaceDE w:val="0"/>
              <w:autoSpaceDN w:val="0"/>
              <w:adjustRightInd w:val="0"/>
              <w:spacing w:before="120" w:after="120" w:line="260" w:lineRule="exact"/>
              <w:ind w:hanging="567"/>
              <w:jc w:val="center"/>
              <w:rPr>
                <w:rFonts w:ascii="Times New Roman" w:hAnsi="Times New Roman"/>
                <w:bCs/>
                <w:color w:val="000000"/>
                <w:sz w:val="24"/>
                <w:szCs w:val="24"/>
              </w:rPr>
            </w:pPr>
          </w:p>
        </w:tc>
      </w:tr>
      <w:tr w:rsidR="00AA573A" w:rsidRPr="001C15E7" w14:paraId="7CCA8F1D" w14:textId="77777777" w:rsidTr="00384AA6">
        <w:tc>
          <w:tcPr>
            <w:tcW w:w="964" w:type="dxa"/>
            <w:shd w:val="clear" w:color="auto" w:fill="auto"/>
          </w:tcPr>
          <w:p w14:paraId="534D4F2E" w14:textId="638D5199" w:rsidR="00AA573A" w:rsidRPr="001C15E7" w:rsidRDefault="008E599E" w:rsidP="008E599E">
            <w:pPr>
              <w:widowControl w:val="0"/>
              <w:autoSpaceDE w:val="0"/>
              <w:autoSpaceDN w:val="0"/>
              <w:adjustRightInd w:val="0"/>
              <w:spacing w:before="120" w:after="120" w:line="260" w:lineRule="exact"/>
              <w:ind w:right="-108" w:hanging="392"/>
              <w:jc w:val="center"/>
              <w:rPr>
                <w:rFonts w:ascii="Times New Roman" w:hAnsi="Times New Roman"/>
                <w:bCs/>
                <w:color w:val="000000"/>
                <w:sz w:val="24"/>
                <w:szCs w:val="24"/>
              </w:rPr>
            </w:pPr>
            <w:r w:rsidRPr="001C15E7">
              <w:rPr>
                <w:rFonts w:ascii="Times New Roman" w:hAnsi="Times New Roman"/>
                <w:bCs/>
                <w:color w:val="000000"/>
                <w:sz w:val="24"/>
                <w:szCs w:val="24"/>
              </w:rPr>
              <w:t>…</w:t>
            </w:r>
          </w:p>
        </w:tc>
        <w:tc>
          <w:tcPr>
            <w:tcW w:w="1559" w:type="dxa"/>
            <w:shd w:val="clear" w:color="auto" w:fill="auto"/>
          </w:tcPr>
          <w:p w14:paraId="57E36CFA" w14:textId="77777777" w:rsidR="00AA573A" w:rsidRPr="001C15E7" w:rsidRDefault="00AA573A" w:rsidP="008E599E">
            <w:pPr>
              <w:widowControl w:val="0"/>
              <w:autoSpaceDE w:val="0"/>
              <w:autoSpaceDN w:val="0"/>
              <w:adjustRightInd w:val="0"/>
              <w:spacing w:before="120" w:after="120" w:line="260" w:lineRule="exact"/>
              <w:ind w:hanging="567"/>
              <w:jc w:val="center"/>
              <w:rPr>
                <w:rFonts w:ascii="Times New Roman" w:hAnsi="Times New Roman"/>
                <w:bCs/>
                <w:color w:val="000000"/>
                <w:sz w:val="24"/>
                <w:szCs w:val="24"/>
              </w:rPr>
            </w:pPr>
          </w:p>
        </w:tc>
        <w:tc>
          <w:tcPr>
            <w:tcW w:w="3686" w:type="dxa"/>
            <w:shd w:val="clear" w:color="auto" w:fill="auto"/>
          </w:tcPr>
          <w:p w14:paraId="4AD8A7C8" w14:textId="77777777" w:rsidR="00AA573A" w:rsidRPr="001C15E7" w:rsidRDefault="00AA573A" w:rsidP="008E599E">
            <w:pPr>
              <w:widowControl w:val="0"/>
              <w:autoSpaceDE w:val="0"/>
              <w:autoSpaceDN w:val="0"/>
              <w:adjustRightInd w:val="0"/>
              <w:spacing w:before="120" w:after="120" w:line="260" w:lineRule="exact"/>
              <w:ind w:hanging="567"/>
              <w:jc w:val="center"/>
              <w:rPr>
                <w:rFonts w:ascii="Times New Roman" w:hAnsi="Times New Roman"/>
                <w:bCs/>
                <w:color w:val="000000"/>
                <w:sz w:val="24"/>
                <w:szCs w:val="24"/>
              </w:rPr>
            </w:pPr>
          </w:p>
        </w:tc>
        <w:tc>
          <w:tcPr>
            <w:tcW w:w="2409" w:type="dxa"/>
            <w:shd w:val="clear" w:color="auto" w:fill="auto"/>
          </w:tcPr>
          <w:p w14:paraId="74A9923F" w14:textId="77777777" w:rsidR="00AA573A" w:rsidRPr="001C15E7" w:rsidRDefault="00AA573A" w:rsidP="008E599E">
            <w:pPr>
              <w:widowControl w:val="0"/>
              <w:autoSpaceDE w:val="0"/>
              <w:autoSpaceDN w:val="0"/>
              <w:adjustRightInd w:val="0"/>
              <w:spacing w:before="120" w:after="120" w:line="260" w:lineRule="exact"/>
              <w:ind w:hanging="567"/>
              <w:jc w:val="center"/>
              <w:rPr>
                <w:rFonts w:ascii="Times New Roman" w:hAnsi="Times New Roman"/>
                <w:bCs/>
                <w:color w:val="000000"/>
                <w:sz w:val="24"/>
                <w:szCs w:val="24"/>
              </w:rPr>
            </w:pPr>
          </w:p>
        </w:tc>
        <w:tc>
          <w:tcPr>
            <w:tcW w:w="3261" w:type="dxa"/>
            <w:shd w:val="clear" w:color="auto" w:fill="auto"/>
          </w:tcPr>
          <w:p w14:paraId="285C7EFD" w14:textId="77777777" w:rsidR="00AA573A" w:rsidRPr="001C15E7" w:rsidRDefault="00AA573A" w:rsidP="008E599E">
            <w:pPr>
              <w:widowControl w:val="0"/>
              <w:autoSpaceDE w:val="0"/>
              <w:autoSpaceDN w:val="0"/>
              <w:adjustRightInd w:val="0"/>
              <w:spacing w:before="120" w:after="120" w:line="260" w:lineRule="exact"/>
              <w:ind w:hanging="567"/>
              <w:jc w:val="center"/>
              <w:rPr>
                <w:rFonts w:ascii="Times New Roman" w:hAnsi="Times New Roman"/>
                <w:bCs/>
                <w:color w:val="000000"/>
                <w:sz w:val="24"/>
                <w:szCs w:val="24"/>
              </w:rPr>
            </w:pPr>
          </w:p>
        </w:tc>
        <w:tc>
          <w:tcPr>
            <w:tcW w:w="2835" w:type="dxa"/>
            <w:shd w:val="clear" w:color="auto" w:fill="auto"/>
          </w:tcPr>
          <w:p w14:paraId="7F806C60" w14:textId="77777777" w:rsidR="00AA573A" w:rsidRPr="001C15E7" w:rsidRDefault="00AA573A" w:rsidP="008E599E">
            <w:pPr>
              <w:widowControl w:val="0"/>
              <w:autoSpaceDE w:val="0"/>
              <w:autoSpaceDN w:val="0"/>
              <w:adjustRightInd w:val="0"/>
              <w:spacing w:before="120" w:after="120" w:line="260" w:lineRule="exact"/>
              <w:ind w:hanging="567"/>
              <w:jc w:val="center"/>
              <w:rPr>
                <w:rFonts w:ascii="Times New Roman" w:hAnsi="Times New Roman"/>
                <w:bCs/>
                <w:color w:val="000000"/>
                <w:sz w:val="24"/>
                <w:szCs w:val="24"/>
              </w:rPr>
            </w:pPr>
          </w:p>
        </w:tc>
      </w:tr>
    </w:tbl>
    <w:p w14:paraId="3F169911" w14:textId="77777777" w:rsidR="008E599E" w:rsidRPr="001C15E7" w:rsidRDefault="008E599E" w:rsidP="0078476E">
      <w:pPr>
        <w:widowControl w:val="0"/>
        <w:autoSpaceDE w:val="0"/>
        <w:autoSpaceDN w:val="0"/>
        <w:adjustRightInd w:val="0"/>
        <w:spacing w:before="15" w:after="0" w:line="260" w:lineRule="exact"/>
        <w:ind w:hanging="567"/>
        <w:jc w:val="center"/>
        <w:rPr>
          <w:rFonts w:ascii="Times New Roman" w:hAnsi="Times New Roman"/>
          <w:b/>
          <w:color w:val="000000"/>
          <w:sz w:val="24"/>
          <w:szCs w:val="24"/>
        </w:rPr>
        <w:sectPr w:rsidR="008E599E" w:rsidRPr="001C15E7" w:rsidSect="00AD6207">
          <w:pgSz w:w="16840" w:h="11907" w:orient="landscape" w:code="9"/>
          <w:pgMar w:top="1701" w:right="1134" w:bottom="1134" w:left="1134" w:header="1134" w:footer="0" w:gutter="0"/>
          <w:cols w:space="720"/>
          <w:noEndnote/>
          <w:titlePg/>
          <w:docGrid w:linePitch="299"/>
        </w:sectPr>
      </w:pPr>
    </w:p>
    <w:p w14:paraId="41827465" w14:textId="6D4D9150" w:rsidR="008E599E" w:rsidRPr="001C15E7" w:rsidRDefault="008E599E" w:rsidP="008E599E">
      <w:pPr>
        <w:pStyle w:val="ListParagraph"/>
        <w:widowControl w:val="0"/>
        <w:autoSpaceDE w:val="0"/>
        <w:autoSpaceDN w:val="0"/>
        <w:adjustRightInd w:val="0"/>
        <w:spacing w:before="15" w:after="0" w:line="260" w:lineRule="exact"/>
        <w:ind w:left="-207"/>
        <w:jc w:val="right"/>
        <w:rPr>
          <w:rFonts w:ascii="Times New Roman" w:hAnsi="Times New Roman"/>
          <w:sz w:val="24"/>
          <w:szCs w:val="24"/>
          <w:lang w:val="lv-LV"/>
        </w:rPr>
      </w:pPr>
      <w:r w:rsidRPr="001C15E7">
        <w:rPr>
          <w:rFonts w:ascii="Times New Roman" w:hAnsi="Times New Roman"/>
          <w:sz w:val="24"/>
          <w:szCs w:val="24"/>
          <w:lang w:val="lv-LV"/>
        </w:rPr>
        <w:lastRenderedPageBreak/>
        <w:t>2.pielikums</w:t>
      </w:r>
    </w:p>
    <w:p w14:paraId="44B82793" w14:textId="77777777" w:rsidR="008E599E" w:rsidRPr="001C15E7" w:rsidRDefault="008E599E" w:rsidP="008E599E">
      <w:pPr>
        <w:widowControl w:val="0"/>
        <w:autoSpaceDE w:val="0"/>
        <w:autoSpaceDN w:val="0"/>
        <w:adjustRightInd w:val="0"/>
        <w:spacing w:before="15" w:after="0" w:line="260" w:lineRule="exact"/>
        <w:ind w:hanging="567"/>
        <w:jc w:val="right"/>
        <w:rPr>
          <w:rFonts w:ascii="Times New Roman" w:hAnsi="Times New Roman"/>
          <w:sz w:val="24"/>
          <w:szCs w:val="24"/>
          <w:lang w:eastAsia="en-US"/>
        </w:rPr>
      </w:pPr>
      <w:r w:rsidRPr="001C15E7">
        <w:rPr>
          <w:rFonts w:ascii="Times New Roman" w:hAnsi="Times New Roman"/>
          <w:sz w:val="24"/>
          <w:szCs w:val="24"/>
          <w:lang w:eastAsia="en-US"/>
        </w:rPr>
        <w:t xml:space="preserve">Ādažu novada pašvaldības </w:t>
      </w:r>
    </w:p>
    <w:p w14:paraId="67D306EB" w14:textId="22730080" w:rsidR="008E599E" w:rsidRPr="001C15E7" w:rsidRDefault="008E599E" w:rsidP="008E599E">
      <w:pPr>
        <w:widowControl w:val="0"/>
        <w:autoSpaceDE w:val="0"/>
        <w:autoSpaceDN w:val="0"/>
        <w:adjustRightInd w:val="0"/>
        <w:spacing w:before="15" w:after="0" w:line="260" w:lineRule="exact"/>
        <w:ind w:hanging="567"/>
        <w:jc w:val="right"/>
        <w:rPr>
          <w:rFonts w:ascii="Times New Roman" w:hAnsi="Times New Roman"/>
          <w:sz w:val="24"/>
          <w:szCs w:val="24"/>
          <w:lang w:eastAsia="en-US"/>
        </w:rPr>
      </w:pPr>
      <w:r w:rsidRPr="001C15E7">
        <w:rPr>
          <w:rFonts w:ascii="Times New Roman" w:hAnsi="Times New Roman"/>
          <w:sz w:val="24"/>
          <w:szCs w:val="24"/>
          <w:lang w:eastAsia="en-US"/>
        </w:rPr>
        <w:t>202</w:t>
      </w:r>
      <w:r w:rsidR="00384AA6">
        <w:rPr>
          <w:rFonts w:ascii="Times New Roman" w:hAnsi="Times New Roman"/>
          <w:sz w:val="24"/>
          <w:szCs w:val="24"/>
          <w:lang w:eastAsia="en-US"/>
        </w:rPr>
        <w:t>4</w:t>
      </w:r>
      <w:r w:rsidRPr="001C15E7">
        <w:rPr>
          <w:rFonts w:ascii="Times New Roman" w:hAnsi="Times New Roman"/>
          <w:sz w:val="24"/>
          <w:szCs w:val="24"/>
          <w:lang w:eastAsia="en-US"/>
        </w:rPr>
        <w:t xml:space="preserve">. gada </w:t>
      </w:r>
      <w:r w:rsidR="00572A99">
        <w:rPr>
          <w:rFonts w:ascii="Times New Roman" w:hAnsi="Times New Roman"/>
          <w:sz w:val="24"/>
          <w:szCs w:val="24"/>
          <w:lang w:eastAsia="en-US"/>
        </w:rPr>
        <w:t>28.</w:t>
      </w:r>
      <w:r w:rsidRPr="001C15E7">
        <w:rPr>
          <w:rFonts w:ascii="Times New Roman" w:hAnsi="Times New Roman"/>
          <w:sz w:val="24"/>
          <w:szCs w:val="24"/>
          <w:lang w:eastAsia="en-US"/>
        </w:rPr>
        <w:t xml:space="preserve"> </w:t>
      </w:r>
      <w:r w:rsidR="00384AA6">
        <w:rPr>
          <w:rFonts w:ascii="Times New Roman" w:hAnsi="Times New Roman"/>
          <w:sz w:val="24"/>
          <w:szCs w:val="24"/>
          <w:lang w:eastAsia="en-US"/>
        </w:rPr>
        <w:t>marta</w:t>
      </w:r>
      <w:r w:rsidRPr="001C15E7">
        <w:rPr>
          <w:rFonts w:ascii="Times New Roman" w:hAnsi="Times New Roman"/>
          <w:sz w:val="24"/>
          <w:szCs w:val="24"/>
          <w:lang w:eastAsia="en-US"/>
        </w:rPr>
        <w:t xml:space="preserve"> noteikumiem Nr. </w:t>
      </w:r>
      <w:r w:rsidR="00572A99">
        <w:rPr>
          <w:rFonts w:ascii="Times New Roman" w:hAnsi="Times New Roman"/>
          <w:sz w:val="24"/>
          <w:szCs w:val="24"/>
          <w:lang w:eastAsia="en-US"/>
        </w:rPr>
        <w:t>____</w:t>
      </w:r>
    </w:p>
    <w:p w14:paraId="5A6585A1" w14:textId="77777777" w:rsidR="00E17C71" w:rsidRPr="001C15E7" w:rsidRDefault="00E17C71" w:rsidP="00E17C71">
      <w:pPr>
        <w:widowControl w:val="0"/>
        <w:autoSpaceDE w:val="0"/>
        <w:autoSpaceDN w:val="0"/>
        <w:adjustRightInd w:val="0"/>
        <w:spacing w:before="15" w:after="0" w:line="260" w:lineRule="exact"/>
        <w:ind w:hanging="567"/>
        <w:jc w:val="right"/>
        <w:rPr>
          <w:rFonts w:ascii="Times New Roman" w:hAnsi="Times New Roman"/>
          <w:sz w:val="24"/>
          <w:szCs w:val="24"/>
          <w:lang w:eastAsia="en-US"/>
        </w:rPr>
      </w:pPr>
    </w:p>
    <w:p w14:paraId="05F4EAA5" w14:textId="70C4E5CE" w:rsidR="005E50CF" w:rsidRPr="001C15E7" w:rsidRDefault="005E50CF" w:rsidP="00B91AC1">
      <w:pPr>
        <w:widowControl w:val="0"/>
        <w:autoSpaceDE w:val="0"/>
        <w:autoSpaceDN w:val="0"/>
        <w:adjustRightInd w:val="0"/>
        <w:spacing w:before="15" w:after="0" w:line="260" w:lineRule="exact"/>
        <w:ind w:hanging="567"/>
        <w:jc w:val="center"/>
        <w:rPr>
          <w:rFonts w:ascii="Times New Roman" w:hAnsi="Times New Roman"/>
          <w:b/>
          <w:noProof/>
          <w:sz w:val="28"/>
          <w:szCs w:val="28"/>
        </w:rPr>
      </w:pPr>
      <w:r w:rsidRPr="001C15E7">
        <w:rPr>
          <w:rFonts w:ascii="Times New Roman" w:hAnsi="Times New Roman"/>
          <w:b/>
          <w:noProof/>
          <w:sz w:val="28"/>
          <w:szCs w:val="28"/>
        </w:rPr>
        <w:t>Uzlīmes par videonovērošanu pie ieejām telpās</w:t>
      </w:r>
    </w:p>
    <w:p w14:paraId="375E18A6" w14:textId="77777777" w:rsidR="00636B9E" w:rsidRPr="001C15E7" w:rsidRDefault="00636B9E" w:rsidP="00B91AC1">
      <w:pPr>
        <w:widowControl w:val="0"/>
        <w:autoSpaceDE w:val="0"/>
        <w:autoSpaceDN w:val="0"/>
        <w:adjustRightInd w:val="0"/>
        <w:spacing w:before="15" w:after="0" w:line="260" w:lineRule="exact"/>
        <w:ind w:hanging="567"/>
        <w:jc w:val="center"/>
        <w:rPr>
          <w:rFonts w:ascii="Arial" w:hAnsi="Arial" w:cs="Arial"/>
          <w:b/>
          <w:noProof/>
          <w:sz w:val="20"/>
          <w:szCs w:val="24"/>
        </w:rPr>
      </w:pPr>
    </w:p>
    <w:tbl>
      <w:tblPr>
        <w:tblStyle w:val="TableGrid"/>
        <w:tblW w:w="0" w:type="auto"/>
        <w:tblLook w:val="04A0" w:firstRow="1" w:lastRow="0" w:firstColumn="1" w:lastColumn="0" w:noHBand="0" w:noVBand="1"/>
      </w:tblPr>
      <w:tblGrid>
        <w:gridCol w:w="9062"/>
      </w:tblGrid>
      <w:tr w:rsidR="00636B9E" w:rsidRPr="001C15E7" w14:paraId="0CD7B655" w14:textId="77777777" w:rsidTr="00636B9E">
        <w:tc>
          <w:tcPr>
            <w:tcW w:w="9915" w:type="dxa"/>
            <w:tcBorders>
              <w:top w:val="single" w:sz="4" w:space="0" w:color="auto"/>
              <w:left w:val="single" w:sz="4" w:space="0" w:color="auto"/>
              <w:bottom w:val="single" w:sz="4" w:space="0" w:color="auto"/>
              <w:right w:val="single" w:sz="4" w:space="0" w:color="auto"/>
            </w:tcBorders>
          </w:tcPr>
          <w:p w14:paraId="1E967373" w14:textId="40514DBA" w:rsidR="00636B9E" w:rsidRPr="001C15E7" w:rsidRDefault="00636B9E" w:rsidP="008E599E">
            <w:pPr>
              <w:jc w:val="center"/>
              <w:rPr>
                <w:rFonts w:ascii="Arial" w:hAnsi="Arial" w:cs="Arial"/>
                <w:sz w:val="20"/>
                <w:szCs w:val="24"/>
              </w:rPr>
            </w:pPr>
            <w:r w:rsidRPr="001C15E7">
              <w:rPr>
                <w:rFonts w:ascii="Times New Roman" w:hAnsi="Times New Roman"/>
                <w:noProof/>
                <w:sz w:val="24"/>
                <w:szCs w:val="24"/>
              </w:rPr>
              <w:drawing>
                <wp:inline distT="0" distB="0" distL="0" distR="0" wp14:anchorId="0A1FABAB" wp14:editId="4813B6F1">
                  <wp:extent cx="4617720" cy="323850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srcRect/>
                          <a:stretch>
                            <a:fillRect/>
                          </a:stretch>
                        </pic:blipFill>
                        <pic:spPr bwMode="auto">
                          <a:xfrm>
                            <a:off x="0" y="0"/>
                            <a:ext cx="4617720" cy="3238500"/>
                          </a:xfrm>
                          <a:prstGeom prst="rect">
                            <a:avLst/>
                          </a:prstGeom>
                          <a:noFill/>
                          <a:ln w="9525">
                            <a:noFill/>
                            <a:miter lim="800000"/>
                            <a:headEnd/>
                            <a:tailEnd/>
                          </a:ln>
                        </pic:spPr>
                      </pic:pic>
                    </a:graphicData>
                  </a:graphic>
                </wp:inline>
              </w:drawing>
            </w:r>
          </w:p>
        </w:tc>
      </w:tr>
      <w:tr w:rsidR="00636B9E" w:rsidRPr="001C15E7" w14:paraId="5A860CCC" w14:textId="77777777" w:rsidTr="00636B9E">
        <w:tc>
          <w:tcPr>
            <w:tcW w:w="9915" w:type="dxa"/>
            <w:tcBorders>
              <w:top w:val="single" w:sz="4" w:space="0" w:color="auto"/>
            </w:tcBorders>
          </w:tcPr>
          <w:p w14:paraId="0B6A5137" w14:textId="7BFF0F0F" w:rsidR="00636B9E" w:rsidRPr="001C15E7" w:rsidRDefault="00636B9E" w:rsidP="008E599E">
            <w:pPr>
              <w:spacing w:before="120" w:after="120" w:line="240" w:lineRule="auto"/>
              <w:jc w:val="both"/>
              <w:rPr>
                <w:rFonts w:ascii="Times New Roman" w:eastAsia="Calibri" w:hAnsi="Times New Roman"/>
                <w:sz w:val="24"/>
                <w:szCs w:val="24"/>
                <w:lang w:eastAsia="en-US"/>
              </w:rPr>
            </w:pPr>
            <w:r w:rsidRPr="001C15E7">
              <w:rPr>
                <w:rFonts w:ascii="Times New Roman" w:eastAsia="Calibri" w:hAnsi="Times New Roman"/>
                <w:sz w:val="24"/>
                <w:szCs w:val="24"/>
                <w:lang w:eastAsia="en-US"/>
              </w:rPr>
              <w:t xml:space="preserve">Pārzinis: </w:t>
            </w:r>
            <w:r w:rsidR="00E17C71" w:rsidRPr="001C15E7">
              <w:rPr>
                <w:rFonts w:ascii="Times New Roman" w:eastAsia="Calibri" w:hAnsi="Times New Roman"/>
                <w:sz w:val="24"/>
                <w:szCs w:val="24"/>
                <w:lang w:eastAsia="en-US"/>
              </w:rPr>
              <w:t xml:space="preserve">Ādažu novada pašvaldība, </w:t>
            </w:r>
            <w:proofErr w:type="spellStart"/>
            <w:r w:rsidR="00E17C71" w:rsidRPr="001C15E7">
              <w:rPr>
                <w:rFonts w:ascii="Times New Roman" w:eastAsia="Calibri" w:hAnsi="Times New Roman"/>
                <w:sz w:val="24"/>
                <w:szCs w:val="24"/>
                <w:lang w:eastAsia="en-US"/>
              </w:rPr>
              <w:t>reģ</w:t>
            </w:r>
            <w:proofErr w:type="spellEnd"/>
            <w:r w:rsidR="00E17C71" w:rsidRPr="001C15E7">
              <w:rPr>
                <w:rFonts w:ascii="Times New Roman" w:eastAsia="Calibri" w:hAnsi="Times New Roman"/>
                <w:sz w:val="24"/>
                <w:szCs w:val="24"/>
                <w:lang w:eastAsia="en-US"/>
              </w:rPr>
              <w:t xml:space="preserve">. Nr. 90000048472, juridiskā adrese Gaujas iela 33A, Ādaži, Ādažu novads, LV-2164, e-pasts </w:t>
            </w:r>
            <w:hyperlink r:id="rId12" w:history="1">
              <w:r w:rsidR="00AA3471" w:rsidRPr="001C15E7">
                <w:rPr>
                  <w:rStyle w:val="Hyperlink"/>
                  <w:rFonts w:ascii="Times New Roman" w:eastAsia="Calibri" w:hAnsi="Times New Roman"/>
                  <w:sz w:val="24"/>
                  <w:szCs w:val="24"/>
                  <w:lang w:eastAsia="en-US"/>
                </w:rPr>
                <w:t>dome@adazi.lv</w:t>
              </w:r>
            </w:hyperlink>
            <w:r w:rsidR="00AA3471" w:rsidRPr="001C15E7">
              <w:rPr>
                <w:rFonts w:ascii="Times New Roman" w:eastAsia="Calibri" w:hAnsi="Times New Roman"/>
                <w:sz w:val="24"/>
                <w:szCs w:val="24"/>
                <w:lang w:eastAsia="en-US"/>
              </w:rPr>
              <w:t xml:space="preserve">. </w:t>
            </w:r>
          </w:p>
          <w:p w14:paraId="08BA58D7" w14:textId="4B5A02FD" w:rsidR="00636B9E" w:rsidRPr="001C15E7" w:rsidRDefault="00636B9E" w:rsidP="008E599E">
            <w:pPr>
              <w:spacing w:before="120" w:after="120" w:line="240" w:lineRule="auto"/>
              <w:jc w:val="both"/>
              <w:rPr>
                <w:rFonts w:ascii="Times New Roman" w:eastAsia="Calibri" w:hAnsi="Times New Roman"/>
                <w:sz w:val="24"/>
                <w:szCs w:val="24"/>
                <w:lang w:eastAsia="en-US"/>
              </w:rPr>
            </w:pPr>
            <w:r w:rsidRPr="001C15E7">
              <w:rPr>
                <w:rFonts w:ascii="Times New Roman" w:eastAsia="Calibri" w:hAnsi="Times New Roman"/>
                <w:sz w:val="24"/>
                <w:szCs w:val="24"/>
                <w:lang w:eastAsia="en-US"/>
              </w:rPr>
              <w:t>Datu apstrādes mērķis</w:t>
            </w:r>
            <w:r w:rsidR="00AA3471" w:rsidRPr="001C15E7">
              <w:rPr>
                <w:rFonts w:ascii="Times New Roman" w:eastAsia="Calibri" w:hAnsi="Times New Roman"/>
                <w:sz w:val="24"/>
                <w:szCs w:val="24"/>
                <w:lang w:eastAsia="en-US"/>
              </w:rPr>
              <w:t>:</w:t>
            </w:r>
            <w:r w:rsidRPr="001C15E7">
              <w:rPr>
                <w:rFonts w:ascii="Times New Roman" w:eastAsia="Calibri" w:hAnsi="Times New Roman"/>
                <w:sz w:val="24"/>
                <w:szCs w:val="24"/>
                <w:lang w:eastAsia="en-US"/>
              </w:rPr>
              <w:t xml:space="preserve"> </w:t>
            </w:r>
            <w:r w:rsidR="00384AA6">
              <w:rPr>
                <w:rFonts w:ascii="Times New Roman" w:eastAsia="Calibri" w:hAnsi="Times New Roman"/>
                <w:sz w:val="24"/>
                <w:szCs w:val="24"/>
                <w:lang w:eastAsia="en-US"/>
              </w:rPr>
              <w:t>s</w:t>
            </w:r>
            <w:r w:rsidRPr="001C15E7">
              <w:rPr>
                <w:rFonts w:ascii="Times New Roman" w:eastAsia="Calibri" w:hAnsi="Times New Roman"/>
                <w:sz w:val="24"/>
                <w:szCs w:val="24"/>
                <w:lang w:eastAsia="en-US"/>
              </w:rPr>
              <w:t>abiedriskās kārtības uzturēšana un noziedzīgo nodarījumu novēršana.</w:t>
            </w:r>
          </w:p>
          <w:p w14:paraId="4A7A8D28" w14:textId="573182FE" w:rsidR="00636B9E" w:rsidRPr="001C15E7" w:rsidRDefault="00AA3471" w:rsidP="008E599E">
            <w:pPr>
              <w:spacing w:before="120" w:after="120" w:line="240" w:lineRule="auto"/>
              <w:jc w:val="both"/>
              <w:rPr>
                <w:rFonts w:ascii="Times New Roman" w:eastAsia="Calibri" w:hAnsi="Times New Roman"/>
                <w:sz w:val="24"/>
                <w:szCs w:val="24"/>
                <w:lang w:eastAsia="en-US"/>
              </w:rPr>
            </w:pPr>
            <w:r w:rsidRPr="001C15E7">
              <w:rPr>
                <w:rFonts w:ascii="Times New Roman" w:eastAsia="Calibri" w:hAnsi="Times New Roman"/>
                <w:sz w:val="24"/>
                <w:szCs w:val="24"/>
                <w:lang w:eastAsia="en-US"/>
              </w:rPr>
              <w:t>Ar d</w:t>
            </w:r>
            <w:r w:rsidR="00636B9E" w:rsidRPr="001C15E7">
              <w:rPr>
                <w:rFonts w:ascii="Times New Roman" w:eastAsia="Calibri" w:hAnsi="Times New Roman"/>
                <w:sz w:val="24"/>
                <w:szCs w:val="24"/>
                <w:lang w:eastAsia="en-US"/>
              </w:rPr>
              <w:t>etalizēt</w:t>
            </w:r>
            <w:r w:rsidRPr="001C15E7">
              <w:rPr>
                <w:rFonts w:ascii="Times New Roman" w:eastAsia="Calibri" w:hAnsi="Times New Roman"/>
                <w:sz w:val="24"/>
                <w:szCs w:val="24"/>
                <w:lang w:eastAsia="en-US"/>
              </w:rPr>
              <w:t>u</w:t>
            </w:r>
            <w:r w:rsidR="00636B9E" w:rsidRPr="001C15E7">
              <w:rPr>
                <w:rFonts w:ascii="Times New Roman" w:eastAsia="Calibri" w:hAnsi="Times New Roman"/>
                <w:sz w:val="24"/>
                <w:szCs w:val="24"/>
                <w:lang w:eastAsia="en-US"/>
              </w:rPr>
              <w:t xml:space="preserve"> informāciju par videonovērošanu var </w:t>
            </w:r>
            <w:r w:rsidRPr="001C15E7">
              <w:rPr>
                <w:rFonts w:ascii="Times New Roman" w:eastAsia="Calibri" w:hAnsi="Times New Roman"/>
                <w:sz w:val="24"/>
                <w:szCs w:val="24"/>
                <w:lang w:eastAsia="en-US"/>
              </w:rPr>
              <w:t>iepazīties</w:t>
            </w:r>
            <w:r w:rsidR="00636B9E" w:rsidRPr="001C15E7">
              <w:rPr>
                <w:rFonts w:ascii="Times New Roman" w:eastAsia="Calibri" w:hAnsi="Times New Roman"/>
                <w:sz w:val="24"/>
                <w:szCs w:val="24"/>
                <w:lang w:eastAsia="en-US"/>
              </w:rPr>
              <w:t xml:space="preserve"> Privātuma politik</w:t>
            </w:r>
            <w:r w:rsidR="008E599E" w:rsidRPr="001C15E7">
              <w:rPr>
                <w:rFonts w:ascii="Times New Roman" w:eastAsia="Calibri" w:hAnsi="Times New Roman"/>
                <w:sz w:val="24"/>
                <w:szCs w:val="24"/>
                <w:lang w:eastAsia="en-US"/>
              </w:rPr>
              <w:t xml:space="preserve">ā, kas publicēta pašvaldības oficiālajā tīmekļvietnē </w:t>
            </w:r>
            <w:hyperlink w:history="1">
              <w:r w:rsidR="00636B9E" w:rsidRPr="001C15E7">
                <w:rPr>
                  <w:rStyle w:val="Hyperlink"/>
                  <w:rFonts w:ascii="Times New Roman" w:eastAsia="Calibri" w:hAnsi="Times New Roman"/>
                  <w:sz w:val="24"/>
                  <w:szCs w:val="24"/>
                  <w:lang w:eastAsia="en-US"/>
                </w:rPr>
                <w:t>https://</w:t>
              </w:r>
            </w:hyperlink>
            <w:r w:rsidR="00E17C71" w:rsidRPr="001C15E7">
              <w:rPr>
                <w:rStyle w:val="Hyperlink"/>
                <w:rFonts w:ascii="Times New Roman" w:eastAsia="Calibri" w:hAnsi="Times New Roman"/>
                <w:sz w:val="24"/>
                <w:szCs w:val="24"/>
                <w:lang w:eastAsia="en-US"/>
              </w:rPr>
              <w:t>adazunovads</w:t>
            </w:r>
            <w:r w:rsidR="00636B9E" w:rsidRPr="001C15E7">
              <w:rPr>
                <w:rStyle w:val="Hyperlink"/>
                <w:rFonts w:ascii="Times New Roman" w:eastAsia="Calibri" w:hAnsi="Times New Roman"/>
                <w:sz w:val="24"/>
                <w:szCs w:val="24"/>
                <w:lang w:eastAsia="en-US"/>
              </w:rPr>
              <w:t>.lv</w:t>
            </w:r>
            <w:r w:rsidR="008E599E" w:rsidRPr="001C15E7">
              <w:rPr>
                <w:rStyle w:val="Hyperlink"/>
                <w:rFonts w:ascii="Times New Roman" w:eastAsia="Calibri" w:hAnsi="Times New Roman"/>
                <w:sz w:val="24"/>
                <w:szCs w:val="24"/>
                <w:lang w:eastAsia="en-US"/>
              </w:rPr>
              <w:t>.</w:t>
            </w:r>
          </w:p>
        </w:tc>
      </w:tr>
    </w:tbl>
    <w:p w14:paraId="2648DE2A" w14:textId="77777777" w:rsidR="008C23AF" w:rsidRPr="001C15E7" w:rsidRDefault="008C23AF" w:rsidP="003C72B2">
      <w:pPr>
        <w:spacing w:after="0" w:line="240" w:lineRule="auto"/>
        <w:rPr>
          <w:rFonts w:ascii="Arial" w:eastAsia="Calibri" w:hAnsi="Arial" w:cs="Arial"/>
          <w:sz w:val="20"/>
          <w:szCs w:val="20"/>
          <w:lang w:eastAsia="en-US"/>
        </w:rPr>
      </w:pPr>
    </w:p>
    <w:p w14:paraId="547FBC8F" w14:textId="77777777" w:rsidR="003C72B2" w:rsidRPr="001C15E7" w:rsidRDefault="003C72B2" w:rsidP="0078476E">
      <w:pPr>
        <w:widowControl w:val="0"/>
        <w:autoSpaceDE w:val="0"/>
        <w:autoSpaceDN w:val="0"/>
        <w:adjustRightInd w:val="0"/>
        <w:spacing w:before="15" w:after="0" w:line="260" w:lineRule="exact"/>
        <w:ind w:hanging="567"/>
        <w:jc w:val="center"/>
        <w:rPr>
          <w:rFonts w:ascii="Arial" w:hAnsi="Arial" w:cs="Arial"/>
          <w:b/>
          <w:color w:val="000000"/>
          <w:sz w:val="20"/>
          <w:szCs w:val="20"/>
        </w:rPr>
      </w:pPr>
    </w:p>
    <w:sectPr w:rsidR="003C72B2" w:rsidRPr="001C15E7" w:rsidSect="00AD6207">
      <w:pgSz w:w="11907" w:h="16840" w:code="9"/>
      <w:pgMar w:top="1134" w:right="1134" w:bottom="1134" w:left="1701" w:header="1134" w:footer="0"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A3F45F" w14:textId="77777777" w:rsidR="006916C2" w:rsidRDefault="006916C2">
      <w:pPr>
        <w:spacing w:after="0" w:line="240" w:lineRule="auto"/>
      </w:pPr>
      <w:r>
        <w:separator/>
      </w:r>
    </w:p>
  </w:endnote>
  <w:endnote w:type="continuationSeparator" w:id="0">
    <w:p w14:paraId="0A39ECBB" w14:textId="77777777" w:rsidR="006916C2" w:rsidRDefault="006916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DokChampa">
    <w:altName w:val="Leelawadee UI"/>
    <w:charset w:val="DE"/>
    <w:family w:val="swiss"/>
    <w:pitch w:val="variable"/>
    <w:sig w:usb0="83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17663211"/>
      <w:docPartObj>
        <w:docPartGallery w:val="Page Numbers (Bottom of Page)"/>
        <w:docPartUnique/>
      </w:docPartObj>
    </w:sdtPr>
    <w:sdtEndPr>
      <w:rPr>
        <w:rFonts w:ascii="Times New Roman" w:hAnsi="Times New Roman"/>
        <w:sz w:val="24"/>
        <w:szCs w:val="24"/>
      </w:rPr>
    </w:sdtEndPr>
    <w:sdtContent>
      <w:p w14:paraId="11CE61BC" w14:textId="69D528A1" w:rsidR="007B771F" w:rsidRPr="007B771F" w:rsidRDefault="007B771F" w:rsidP="007B771F">
        <w:pPr>
          <w:pStyle w:val="Footer"/>
          <w:spacing w:after="0"/>
          <w:jc w:val="center"/>
          <w:rPr>
            <w:rFonts w:ascii="Times New Roman" w:hAnsi="Times New Roman"/>
            <w:sz w:val="24"/>
            <w:szCs w:val="24"/>
          </w:rPr>
        </w:pPr>
        <w:r w:rsidRPr="007B771F">
          <w:rPr>
            <w:rFonts w:ascii="Times New Roman" w:hAnsi="Times New Roman"/>
            <w:sz w:val="24"/>
            <w:szCs w:val="24"/>
          </w:rPr>
          <w:fldChar w:fldCharType="begin"/>
        </w:r>
        <w:r w:rsidRPr="007B771F">
          <w:rPr>
            <w:rFonts w:ascii="Times New Roman" w:hAnsi="Times New Roman"/>
            <w:sz w:val="24"/>
            <w:szCs w:val="24"/>
          </w:rPr>
          <w:instrText>PAGE   \* MERGEFORMAT</w:instrText>
        </w:r>
        <w:r w:rsidRPr="007B771F">
          <w:rPr>
            <w:rFonts w:ascii="Times New Roman" w:hAnsi="Times New Roman"/>
            <w:sz w:val="24"/>
            <w:szCs w:val="24"/>
          </w:rPr>
          <w:fldChar w:fldCharType="separate"/>
        </w:r>
        <w:r w:rsidRPr="007B771F">
          <w:rPr>
            <w:rFonts w:ascii="Times New Roman" w:hAnsi="Times New Roman"/>
            <w:sz w:val="24"/>
            <w:szCs w:val="24"/>
          </w:rPr>
          <w:t>2</w:t>
        </w:r>
        <w:r w:rsidRPr="007B771F">
          <w:rPr>
            <w:rFonts w:ascii="Times New Roman" w:hAnsi="Times New Roman"/>
            <w:sz w:val="24"/>
            <w:szCs w:val="24"/>
          </w:rPr>
          <w:fldChar w:fldCharType="end"/>
        </w:r>
      </w:p>
    </w:sdtContent>
  </w:sdt>
  <w:p w14:paraId="6E6A87C6" w14:textId="77777777" w:rsidR="007B771F" w:rsidRDefault="007B77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5E1BDE" w14:textId="77777777" w:rsidR="006916C2" w:rsidRDefault="006916C2">
      <w:pPr>
        <w:spacing w:after="0" w:line="240" w:lineRule="auto"/>
      </w:pPr>
      <w:r>
        <w:separator/>
      </w:r>
    </w:p>
  </w:footnote>
  <w:footnote w:type="continuationSeparator" w:id="0">
    <w:p w14:paraId="2F3B1C33" w14:textId="77777777" w:rsidR="006916C2" w:rsidRDefault="006916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B870F4" w14:textId="1AE8C969" w:rsidR="00D16915" w:rsidRDefault="00D83018">
    <w:pPr>
      <w:widowControl w:val="0"/>
      <w:autoSpaceDE w:val="0"/>
      <w:autoSpaceDN w:val="0"/>
      <w:adjustRightInd w:val="0"/>
      <w:spacing w:after="0" w:line="200" w:lineRule="exact"/>
      <w:rPr>
        <w:rFonts w:ascii="Times New Roman" w:hAnsi="Times New Roman"/>
        <w:sz w:val="20"/>
        <w:szCs w:val="20"/>
      </w:rPr>
    </w:pPr>
    <w:r>
      <w:rPr>
        <w:noProof/>
      </w:rPr>
      <mc:AlternateContent>
        <mc:Choice Requires="wps">
          <w:drawing>
            <wp:anchor distT="0" distB="0" distL="114300" distR="114300" simplePos="0" relativeHeight="251660800" behindDoc="1" locked="0" layoutInCell="0" allowOverlap="1" wp14:anchorId="63A20939" wp14:editId="61873428">
              <wp:simplePos x="0" y="0"/>
              <wp:positionH relativeFrom="page">
                <wp:posOffset>4571365</wp:posOffset>
              </wp:positionH>
              <wp:positionV relativeFrom="page">
                <wp:posOffset>925830</wp:posOffset>
              </wp:positionV>
              <wp:extent cx="2240915" cy="521970"/>
              <wp:effectExtent l="0" t="1905"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0915" cy="521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48B04A" w14:textId="77777777" w:rsidR="00D16915" w:rsidRDefault="00D16915">
                          <w:pPr>
                            <w:widowControl w:val="0"/>
                            <w:autoSpaceDE w:val="0"/>
                            <w:autoSpaceDN w:val="0"/>
                            <w:adjustRightInd w:val="0"/>
                            <w:spacing w:before="25" w:after="0" w:line="240" w:lineRule="auto"/>
                            <w:ind w:left="20"/>
                            <w:rPr>
                              <w:rFonts w:ascii="Times New Roman" w:hAnsi="Times New Roman"/>
                              <w:color w:val="00000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A20939" id="_x0000_t202" coordsize="21600,21600" o:spt="202" path="m,l,21600r21600,l21600,xe">
              <v:stroke joinstyle="miter"/>
              <v:path gradientshapeok="t" o:connecttype="rect"/>
            </v:shapetype>
            <v:shape id="Text Box 3" o:spid="_x0000_s1026" type="#_x0000_t202" style="position:absolute;margin-left:359.95pt;margin-top:72.9pt;width:176.45pt;height:41.1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" o:allowincell="f" filled="f" stroked="f">
              <v:textbox inset="0,0,0,0">
                <w:txbxContent>
                  <w:p w14:paraId="5A48B04A" w14:textId="77777777" w:rsidR="00D16915" w:rsidRDefault="00D16915">
                    <w:pPr>
                      <w:widowControl w:val="0"/>
                      <w:autoSpaceDE w:val="0"/>
                      <w:autoSpaceDN w:val="0"/>
                      <w:adjustRightInd w:val="0"/>
                      <w:spacing w:before="25" w:after="0" w:line="240" w:lineRule="auto"/>
                      <w:ind w:left="20"/>
                      <w:rPr>
                        <w:rFonts w:ascii="Times New Roman" w:hAnsi="Times New Roman"/>
                        <w:color w:val="000000"/>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906BD"/>
    <w:multiLevelType w:val="hybridMultilevel"/>
    <w:tmpl w:val="47922FC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30874E5"/>
    <w:multiLevelType w:val="multilevel"/>
    <w:tmpl w:val="6F3EFC4C"/>
    <w:lvl w:ilvl="0">
      <w:start w:val="35"/>
      <w:numFmt w:val="decimal"/>
      <w:lvlText w:val="%1."/>
      <w:lvlJc w:val="left"/>
      <w:pPr>
        <w:ind w:left="435" w:hanging="435"/>
      </w:pPr>
      <w:rPr>
        <w:rFonts w:hint="default"/>
      </w:rPr>
    </w:lvl>
    <w:lvl w:ilvl="1">
      <w:start w:val="1"/>
      <w:numFmt w:val="decimal"/>
      <w:lvlText w:val="%1.%2."/>
      <w:lvlJc w:val="left"/>
      <w:pPr>
        <w:ind w:left="795" w:hanging="43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070C7EBD"/>
    <w:multiLevelType w:val="multilevel"/>
    <w:tmpl w:val="47641B8A"/>
    <w:lvl w:ilvl="0">
      <w:start w:val="1"/>
      <w:numFmt w:val="decimal"/>
      <w:lvlText w:val="%1."/>
      <w:lvlJc w:val="left"/>
      <w:pPr>
        <w:ind w:left="731" w:hanging="360"/>
      </w:pPr>
      <w:rPr>
        <w:rFonts w:ascii="Arial" w:hAnsi="Arial" w:cs="Arial" w:hint="default"/>
        <w:b w:val="0"/>
        <w:sz w:val="20"/>
      </w:rPr>
    </w:lvl>
    <w:lvl w:ilvl="1">
      <w:start w:val="1"/>
      <w:numFmt w:val="decimal"/>
      <w:isLgl/>
      <w:lvlText w:val="%1.%2."/>
      <w:lvlJc w:val="left"/>
      <w:pPr>
        <w:ind w:left="731" w:hanging="360"/>
      </w:pPr>
      <w:rPr>
        <w:rFonts w:hint="default"/>
      </w:rPr>
    </w:lvl>
    <w:lvl w:ilvl="2">
      <w:start w:val="1"/>
      <w:numFmt w:val="decimal"/>
      <w:isLgl/>
      <w:lvlText w:val="%1.%2.%3."/>
      <w:lvlJc w:val="left"/>
      <w:pPr>
        <w:ind w:left="1091" w:hanging="720"/>
      </w:pPr>
      <w:rPr>
        <w:rFonts w:hint="default"/>
      </w:rPr>
    </w:lvl>
    <w:lvl w:ilvl="3">
      <w:start w:val="1"/>
      <w:numFmt w:val="decimal"/>
      <w:isLgl/>
      <w:lvlText w:val="%1.%2.%3.%4."/>
      <w:lvlJc w:val="left"/>
      <w:pPr>
        <w:ind w:left="1091" w:hanging="720"/>
      </w:pPr>
      <w:rPr>
        <w:rFonts w:hint="default"/>
      </w:rPr>
    </w:lvl>
    <w:lvl w:ilvl="4">
      <w:start w:val="1"/>
      <w:numFmt w:val="decimal"/>
      <w:isLgl/>
      <w:lvlText w:val="%1.%2.%3.%4.%5."/>
      <w:lvlJc w:val="left"/>
      <w:pPr>
        <w:ind w:left="1451" w:hanging="1080"/>
      </w:pPr>
      <w:rPr>
        <w:rFonts w:hint="default"/>
      </w:rPr>
    </w:lvl>
    <w:lvl w:ilvl="5">
      <w:start w:val="1"/>
      <w:numFmt w:val="decimal"/>
      <w:isLgl/>
      <w:lvlText w:val="%1.%2.%3.%4.%5.%6."/>
      <w:lvlJc w:val="left"/>
      <w:pPr>
        <w:ind w:left="1451" w:hanging="1080"/>
      </w:pPr>
      <w:rPr>
        <w:rFonts w:hint="default"/>
      </w:rPr>
    </w:lvl>
    <w:lvl w:ilvl="6">
      <w:start w:val="1"/>
      <w:numFmt w:val="decimal"/>
      <w:isLgl/>
      <w:lvlText w:val="%1.%2.%3.%4.%5.%6.%7."/>
      <w:lvlJc w:val="left"/>
      <w:pPr>
        <w:ind w:left="1811" w:hanging="1440"/>
      </w:pPr>
      <w:rPr>
        <w:rFonts w:hint="default"/>
      </w:rPr>
    </w:lvl>
    <w:lvl w:ilvl="7">
      <w:start w:val="1"/>
      <w:numFmt w:val="decimal"/>
      <w:isLgl/>
      <w:lvlText w:val="%1.%2.%3.%4.%5.%6.%7.%8."/>
      <w:lvlJc w:val="left"/>
      <w:pPr>
        <w:ind w:left="1811" w:hanging="1440"/>
      </w:pPr>
      <w:rPr>
        <w:rFonts w:hint="default"/>
      </w:rPr>
    </w:lvl>
    <w:lvl w:ilvl="8">
      <w:start w:val="1"/>
      <w:numFmt w:val="decimal"/>
      <w:isLgl/>
      <w:lvlText w:val="%1.%2.%3.%4.%5.%6.%7.%8.%9."/>
      <w:lvlJc w:val="left"/>
      <w:pPr>
        <w:ind w:left="2171" w:hanging="1800"/>
      </w:pPr>
      <w:rPr>
        <w:rFonts w:hint="default"/>
      </w:rPr>
    </w:lvl>
  </w:abstractNum>
  <w:abstractNum w:abstractNumId="3" w15:restartNumberingAfterBreak="0">
    <w:nsid w:val="0B783C08"/>
    <w:multiLevelType w:val="hybridMultilevel"/>
    <w:tmpl w:val="A364E656"/>
    <w:lvl w:ilvl="0" w:tplc="09043DA8">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A8339C9"/>
    <w:multiLevelType w:val="hybridMultilevel"/>
    <w:tmpl w:val="BAF83ED8"/>
    <w:lvl w:ilvl="0" w:tplc="427AB956">
      <w:start w:val="1"/>
      <w:numFmt w:val="decimal"/>
      <w:lvlText w:val="%1."/>
      <w:lvlJc w:val="left"/>
      <w:pPr>
        <w:ind w:left="-207" w:hanging="360"/>
      </w:pPr>
      <w:rPr>
        <w:rFonts w:hint="default"/>
      </w:rPr>
    </w:lvl>
    <w:lvl w:ilvl="1" w:tplc="04260019" w:tentative="1">
      <w:start w:val="1"/>
      <w:numFmt w:val="lowerLetter"/>
      <w:lvlText w:val="%2."/>
      <w:lvlJc w:val="left"/>
      <w:pPr>
        <w:ind w:left="513" w:hanging="360"/>
      </w:pPr>
    </w:lvl>
    <w:lvl w:ilvl="2" w:tplc="0426001B" w:tentative="1">
      <w:start w:val="1"/>
      <w:numFmt w:val="lowerRoman"/>
      <w:lvlText w:val="%3."/>
      <w:lvlJc w:val="right"/>
      <w:pPr>
        <w:ind w:left="1233" w:hanging="180"/>
      </w:pPr>
    </w:lvl>
    <w:lvl w:ilvl="3" w:tplc="0426000F" w:tentative="1">
      <w:start w:val="1"/>
      <w:numFmt w:val="decimal"/>
      <w:lvlText w:val="%4."/>
      <w:lvlJc w:val="left"/>
      <w:pPr>
        <w:ind w:left="1953" w:hanging="360"/>
      </w:pPr>
    </w:lvl>
    <w:lvl w:ilvl="4" w:tplc="04260019" w:tentative="1">
      <w:start w:val="1"/>
      <w:numFmt w:val="lowerLetter"/>
      <w:lvlText w:val="%5."/>
      <w:lvlJc w:val="left"/>
      <w:pPr>
        <w:ind w:left="2673" w:hanging="360"/>
      </w:pPr>
    </w:lvl>
    <w:lvl w:ilvl="5" w:tplc="0426001B" w:tentative="1">
      <w:start w:val="1"/>
      <w:numFmt w:val="lowerRoman"/>
      <w:lvlText w:val="%6."/>
      <w:lvlJc w:val="right"/>
      <w:pPr>
        <w:ind w:left="3393" w:hanging="180"/>
      </w:pPr>
    </w:lvl>
    <w:lvl w:ilvl="6" w:tplc="0426000F" w:tentative="1">
      <w:start w:val="1"/>
      <w:numFmt w:val="decimal"/>
      <w:lvlText w:val="%7."/>
      <w:lvlJc w:val="left"/>
      <w:pPr>
        <w:ind w:left="4113" w:hanging="360"/>
      </w:pPr>
    </w:lvl>
    <w:lvl w:ilvl="7" w:tplc="04260019" w:tentative="1">
      <w:start w:val="1"/>
      <w:numFmt w:val="lowerLetter"/>
      <w:lvlText w:val="%8."/>
      <w:lvlJc w:val="left"/>
      <w:pPr>
        <w:ind w:left="4833" w:hanging="360"/>
      </w:pPr>
    </w:lvl>
    <w:lvl w:ilvl="8" w:tplc="0426001B" w:tentative="1">
      <w:start w:val="1"/>
      <w:numFmt w:val="lowerRoman"/>
      <w:lvlText w:val="%9."/>
      <w:lvlJc w:val="right"/>
      <w:pPr>
        <w:ind w:left="5553" w:hanging="180"/>
      </w:pPr>
    </w:lvl>
  </w:abstractNum>
  <w:abstractNum w:abstractNumId="5" w15:restartNumberingAfterBreak="0">
    <w:nsid w:val="3E5A3492"/>
    <w:multiLevelType w:val="multilevel"/>
    <w:tmpl w:val="3112C526"/>
    <w:lvl w:ilvl="0">
      <w:start w:val="28"/>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15:restartNumberingAfterBreak="0">
    <w:nsid w:val="40973522"/>
    <w:multiLevelType w:val="multilevel"/>
    <w:tmpl w:val="3112C526"/>
    <w:lvl w:ilvl="0">
      <w:start w:val="28"/>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15:restartNumberingAfterBreak="0">
    <w:nsid w:val="5EB5179F"/>
    <w:multiLevelType w:val="multilevel"/>
    <w:tmpl w:val="FC502D34"/>
    <w:lvl w:ilvl="0">
      <w:start w:val="1"/>
      <w:numFmt w:val="decimal"/>
      <w:lvlText w:val="%1."/>
      <w:lvlJc w:val="left"/>
      <w:pPr>
        <w:ind w:left="720" w:hanging="360"/>
      </w:pPr>
      <w:rPr>
        <w:rFonts w:hint="default"/>
        <w:b w:val="0"/>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 w15:restartNumberingAfterBreak="0">
    <w:nsid w:val="61B77CE3"/>
    <w:multiLevelType w:val="hybridMultilevel"/>
    <w:tmpl w:val="3112C526"/>
    <w:lvl w:ilvl="0" w:tplc="0426000F">
      <w:start w:val="28"/>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6F171739"/>
    <w:multiLevelType w:val="hybridMultilevel"/>
    <w:tmpl w:val="B524B962"/>
    <w:lvl w:ilvl="0" w:tplc="57EECE10">
      <w:start w:val="1"/>
      <w:numFmt w:val="upperRoman"/>
      <w:lvlText w:val="%1."/>
      <w:lvlJc w:val="left"/>
      <w:pPr>
        <w:ind w:left="153" w:hanging="720"/>
      </w:pPr>
      <w:rPr>
        <w:rFonts w:hint="default"/>
        <w:b/>
      </w:rPr>
    </w:lvl>
    <w:lvl w:ilvl="1" w:tplc="04260019" w:tentative="1">
      <w:start w:val="1"/>
      <w:numFmt w:val="lowerLetter"/>
      <w:lvlText w:val="%2."/>
      <w:lvlJc w:val="left"/>
      <w:pPr>
        <w:ind w:left="513" w:hanging="360"/>
      </w:pPr>
    </w:lvl>
    <w:lvl w:ilvl="2" w:tplc="0426001B" w:tentative="1">
      <w:start w:val="1"/>
      <w:numFmt w:val="lowerRoman"/>
      <w:lvlText w:val="%3."/>
      <w:lvlJc w:val="right"/>
      <w:pPr>
        <w:ind w:left="1233" w:hanging="180"/>
      </w:pPr>
    </w:lvl>
    <w:lvl w:ilvl="3" w:tplc="0426000F" w:tentative="1">
      <w:start w:val="1"/>
      <w:numFmt w:val="decimal"/>
      <w:lvlText w:val="%4."/>
      <w:lvlJc w:val="left"/>
      <w:pPr>
        <w:ind w:left="1953" w:hanging="360"/>
      </w:pPr>
    </w:lvl>
    <w:lvl w:ilvl="4" w:tplc="04260019" w:tentative="1">
      <w:start w:val="1"/>
      <w:numFmt w:val="lowerLetter"/>
      <w:lvlText w:val="%5."/>
      <w:lvlJc w:val="left"/>
      <w:pPr>
        <w:ind w:left="2673" w:hanging="360"/>
      </w:pPr>
    </w:lvl>
    <w:lvl w:ilvl="5" w:tplc="0426001B" w:tentative="1">
      <w:start w:val="1"/>
      <w:numFmt w:val="lowerRoman"/>
      <w:lvlText w:val="%6."/>
      <w:lvlJc w:val="right"/>
      <w:pPr>
        <w:ind w:left="3393" w:hanging="180"/>
      </w:pPr>
    </w:lvl>
    <w:lvl w:ilvl="6" w:tplc="0426000F" w:tentative="1">
      <w:start w:val="1"/>
      <w:numFmt w:val="decimal"/>
      <w:lvlText w:val="%7."/>
      <w:lvlJc w:val="left"/>
      <w:pPr>
        <w:ind w:left="4113" w:hanging="360"/>
      </w:pPr>
    </w:lvl>
    <w:lvl w:ilvl="7" w:tplc="04260019" w:tentative="1">
      <w:start w:val="1"/>
      <w:numFmt w:val="lowerLetter"/>
      <w:lvlText w:val="%8."/>
      <w:lvlJc w:val="left"/>
      <w:pPr>
        <w:ind w:left="4833" w:hanging="360"/>
      </w:pPr>
    </w:lvl>
    <w:lvl w:ilvl="8" w:tplc="0426001B" w:tentative="1">
      <w:start w:val="1"/>
      <w:numFmt w:val="lowerRoman"/>
      <w:lvlText w:val="%9."/>
      <w:lvlJc w:val="right"/>
      <w:pPr>
        <w:ind w:left="5553" w:hanging="180"/>
      </w:pPr>
    </w:lvl>
  </w:abstractNum>
  <w:abstractNum w:abstractNumId="10" w15:restartNumberingAfterBreak="0">
    <w:nsid w:val="782921D2"/>
    <w:multiLevelType w:val="multilevel"/>
    <w:tmpl w:val="3112C526"/>
    <w:lvl w:ilvl="0">
      <w:start w:val="28"/>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209810514">
    <w:abstractNumId w:val="0"/>
  </w:num>
  <w:num w:numId="2" w16cid:durableId="400565758">
    <w:abstractNumId w:val="3"/>
  </w:num>
  <w:num w:numId="3" w16cid:durableId="1444811586">
    <w:abstractNumId w:val="7"/>
  </w:num>
  <w:num w:numId="4" w16cid:durableId="652569225">
    <w:abstractNumId w:val="8"/>
  </w:num>
  <w:num w:numId="5" w16cid:durableId="1129275587">
    <w:abstractNumId w:val="6"/>
  </w:num>
  <w:num w:numId="6" w16cid:durableId="387607160">
    <w:abstractNumId w:val="5"/>
  </w:num>
  <w:num w:numId="7" w16cid:durableId="2052656488">
    <w:abstractNumId w:val="10"/>
  </w:num>
  <w:num w:numId="8" w16cid:durableId="379091143">
    <w:abstractNumId w:val="1"/>
  </w:num>
  <w:num w:numId="9" w16cid:durableId="1805198132">
    <w:abstractNumId w:val="2"/>
  </w:num>
  <w:num w:numId="10" w16cid:durableId="1014386043">
    <w:abstractNumId w:val="9"/>
  </w:num>
  <w:num w:numId="11" w16cid:durableId="84968730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proofState w:spelling="clean" w:grammar="clean"/>
  <w:defaultTabStop w:val="720"/>
  <w:drawingGridHorizontalSpacing w:val="110"/>
  <w:drawingGridVerticalSpacing w:val="120"/>
  <w:displayHorizontalDrawingGridEvery w:val="0"/>
  <w:displayVerticalDrawingGridEvery w:val="3"/>
  <w:doNotShadeFormData/>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45C4"/>
    <w:rsid w:val="00025D39"/>
    <w:rsid w:val="00034FAE"/>
    <w:rsid w:val="0004334D"/>
    <w:rsid w:val="000828A6"/>
    <w:rsid w:val="00087A27"/>
    <w:rsid w:val="000B3BDE"/>
    <w:rsid w:val="000E0B9A"/>
    <w:rsid w:val="001019D0"/>
    <w:rsid w:val="00123747"/>
    <w:rsid w:val="00153F67"/>
    <w:rsid w:val="00154A37"/>
    <w:rsid w:val="00164820"/>
    <w:rsid w:val="00166373"/>
    <w:rsid w:val="0019459E"/>
    <w:rsid w:val="001B4B33"/>
    <w:rsid w:val="001C0523"/>
    <w:rsid w:val="001C15E7"/>
    <w:rsid w:val="001D01D0"/>
    <w:rsid w:val="001F626B"/>
    <w:rsid w:val="00201C76"/>
    <w:rsid w:val="002269DA"/>
    <w:rsid w:val="002315FE"/>
    <w:rsid w:val="002442F3"/>
    <w:rsid w:val="00262A5E"/>
    <w:rsid w:val="00281D1E"/>
    <w:rsid w:val="002C6326"/>
    <w:rsid w:val="002E42D0"/>
    <w:rsid w:val="002F78C8"/>
    <w:rsid w:val="0030504C"/>
    <w:rsid w:val="00334D3C"/>
    <w:rsid w:val="00341DC2"/>
    <w:rsid w:val="00377359"/>
    <w:rsid w:val="0038076A"/>
    <w:rsid w:val="00384AA6"/>
    <w:rsid w:val="003866AB"/>
    <w:rsid w:val="003A5814"/>
    <w:rsid w:val="003A5F65"/>
    <w:rsid w:val="003B4DB7"/>
    <w:rsid w:val="003C72B2"/>
    <w:rsid w:val="004056AC"/>
    <w:rsid w:val="004C1772"/>
    <w:rsid w:val="004C2511"/>
    <w:rsid w:val="004D334F"/>
    <w:rsid w:val="004E2546"/>
    <w:rsid w:val="004E5692"/>
    <w:rsid w:val="005569C7"/>
    <w:rsid w:val="00572A99"/>
    <w:rsid w:val="00585840"/>
    <w:rsid w:val="005C52F0"/>
    <w:rsid w:val="005D0829"/>
    <w:rsid w:val="005D679E"/>
    <w:rsid w:val="005E50CF"/>
    <w:rsid w:val="00633B33"/>
    <w:rsid w:val="00636B9E"/>
    <w:rsid w:val="00645BD5"/>
    <w:rsid w:val="00647613"/>
    <w:rsid w:val="006916C2"/>
    <w:rsid w:val="006941AD"/>
    <w:rsid w:val="006A3DD1"/>
    <w:rsid w:val="006A5524"/>
    <w:rsid w:val="006D3C4E"/>
    <w:rsid w:val="006D3FCE"/>
    <w:rsid w:val="00703E27"/>
    <w:rsid w:val="00725F3C"/>
    <w:rsid w:val="00726201"/>
    <w:rsid w:val="00727C03"/>
    <w:rsid w:val="00740C4E"/>
    <w:rsid w:val="00741DD4"/>
    <w:rsid w:val="00747917"/>
    <w:rsid w:val="00750CE3"/>
    <w:rsid w:val="00765290"/>
    <w:rsid w:val="00765610"/>
    <w:rsid w:val="0077264E"/>
    <w:rsid w:val="00780E65"/>
    <w:rsid w:val="00782DCC"/>
    <w:rsid w:val="0078476E"/>
    <w:rsid w:val="007A5C15"/>
    <w:rsid w:val="007B232B"/>
    <w:rsid w:val="007B771F"/>
    <w:rsid w:val="007C0D6D"/>
    <w:rsid w:val="0080249B"/>
    <w:rsid w:val="00841270"/>
    <w:rsid w:val="00856FA6"/>
    <w:rsid w:val="008B6BF4"/>
    <w:rsid w:val="008C23AF"/>
    <w:rsid w:val="008C75BC"/>
    <w:rsid w:val="008E599E"/>
    <w:rsid w:val="008F1371"/>
    <w:rsid w:val="008F6DDE"/>
    <w:rsid w:val="009161F5"/>
    <w:rsid w:val="009277E8"/>
    <w:rsid w:val="0093281E"/>
    <w:rsid w:val="009407F8"/>
    <w:rsid w:val="00940A87"/>
    <w:rsid w:val="00945630"/>
    <w:rsid w:val="00955517"/>
    <w:rsid w:val="00956C90"/>
    <w:rsid w:val="009622B4"/>
    <w:rsid w:val="00970E79"/>
    <w:rsid w:val="009A0454"/>
    <w:rsid w:val="009D20E7"/>
    <w:rsid w:val="009D751E"/>
    <w:rsid w:val="009F3E6F"/>
    <w:rsid w:val="00A0238F"/>
    <w:rsid w:val="00A27746"/>
    <w:rsid w:val="00A32176"/>
    <w:rsid w:val="00AA3471"/>
    <w:rsid w:val="00AA54A1"/>
    <w:rsid w:val="00AA573A"/>
    <w:rsid w:val="00AD1931"/>
    <w:rsid w:val="00AD6207"/>
    <w:rsid w:val="00AE50B7"/>
    <w:rsid w:val="00B009CF"/>
    <w:rsid w:val="00B031BE"/>
    <w:rsid w:val="00B265D2"/>
    <w:rsid w:val="00B316C8"/>
    <w:rsid w:val="00B47903"/>
    <w:rsid w:val="00B62091"/>
    <w:rsid w:val="00B77298"/>
    <w:rsid w:val="00B91AC1"/>
    <w:rsid w:val="00C0271E"/>
    <w:rsid w:val="00C123B5"/>
    <w:rsid w:val="00C1660A"/>
    <w:rsid w:val="00C2104F"/>
    <w:rsid w:val="00C31CC5"/>
    <w:rsid w:val="00C334BF"/>
    <w:rsid w:val="00C3380F"/>
    <w:rsid w:val="00C45046"/>
    <w:rsid w:val="00C46CA0"/>
    <w:rsid w:val="00C550D1"/>
    <w:rsid w:val="00C63494"/>
    <w:rsid w:val="00C75F4B"/>
    <w:rsid w:val="00CA09E7"/>
    <w:rsid w:val="00CA5E17"/>
    <w:rsid w:val="00CB4160"/>
    <w:rsid w:val="00CD6452"/>
    <w:rsid w:val="00CE2BA3"/>
    <w:rsid w:val="00CF3566"/>
    <w:rsid w:val="00D03F8C"/>
    <w:rsid w:val="00D16915"/>
    <w:rsid w:val="00D24FF1"/>
    <w:rsid w:val="00D75149"/>
    <w:rsid w:val="00D83018"/>
    <w:rsid w:val="00DE36A5"/>
    <w:rsid w:val="00DF02FB"/>
    <w:rsid w:val="00E17C71"/>
    <w:rsid w:val="00E412C7"/>
    <w:rsid w:val="00E93C8C"/>
    <w:rsid w:val="00EA67F3"/>
    <w:rsid w:val="00EB344A"/>
    <w:rsid w:val="00EB45C4"/>
    <w:rsid w:val="00EC61E3"/>
    <w:rsid w:val="00F227BB"/>
    <w:rsid w:val="00F3472C"/>
    <w:rsid w:val="00F86BAC"/>
    <w:rsid w:val="00FD2946"/>
  </w:rsids>
  <m:mathPr>
    <m:mathFont m:val="Cambria Math"/>
    <m:brkBin m:val="before"/>
    <m:brkBinSub m:val="--"/>
    <m:smallFrac m:val="0"/>
    <m:dispDef/>
    <m:lMargin m:val="0"/>
    <m:rMargin m:val="0"/>
    <m:defJc m:val="centerGroup"/>
    <m:wrapIndent m:val="1440"/>
    <m:intLim m:val="subSup"/>
    <m:naryLim m:val="undOvr"/>
  </m:mathPr>
  <w:themeFontLang w:val="lv-LV" w:bidi="lo-L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685B439"/>
  <w15:docId w15:val="{544E0E71-71DF-4CA5-ACB2-76201FFCA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27BB"/>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D20E7"/>
    <w:pPr>
      <w:tabs>
        <w:tab w:val="center" w:pos="4677"/>
        <w:tab w:val="right" w:pos="9355"/>
      </w:tabs>
    </w:pPr>
  </w:style>
  <w:style w:type="character" w:customStyle="1" w:styleId="HeaderChar">
    <w:name w:val="Header Char"/>
    <w:link w:val="Header"/>
    <w:uiPriority w:val="99"/>
    <w:rsid w:val="009D20E7"/>
    <w:rPr>
      <w:sz w:val="22"/>
      <w:szCs w:val="22"/>
    </w:rPr>
  </w:style>
  <w:style w:type="paragraph" w:styleId="Footer">
    <w:name w:val="footer"/>
    <w:basedOn w:val="Normal"/>
    <w:link w:val="FooterChar"/>
    <w:uiPriority w:val="99"/>
    <w:unhideWhenUsed/>
    <w:rsid w:val="009D20E7"/>
    <w:pPr>
      <w:tabs>
        <w:tab w:val="center" w:pos="4677"/>
        <w:tab w:val="right" w:pos="9355"/>
      </w:tabs>
    </w:pPr>
  </w:style>
  <w:style w:type="character" w:customStyle="1" w:styleId="FooterChar">
    <w:name w:val="Footer Char"/>
    <w:link w:val="Footer"/>
    <w:uiPriority w:val="99"/>
    <w:rsid w:val="009D20E7"/>
    <w:rPr>
      <w:sz w:val="22"/>
      <w:szCs w:val="22"/>
    </w:rPr>
  </w:style>
  <w:style w:type="table" w:styleId="TableGrid">
    <w:name w:val="Table Grid"/>
    <w:basedOn w:val="TableNormal"/>
    <w:uiPriority w:val="39"/>
    <w:rsid w:val="00AA57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703E27"/>
    <w:rPr>
      <w:color w:val="0000FF"/>
      <w:u w:val="single"/>
    </w:rPr>
  </w:style>
  <w:style w:type="paragraph" w:styleId="ListParagraph">
    <w:name w:val="List Paragraph"/>
    <w:basedOn w:val="Normal"/>
    <w:uiPriority w:val="34"/>
    <w:qFormat/>
    <w:rsid w:val="008C23AF"/>
    <w:pPr>
      <w:spacing w:after="200" w:line="288" w:lineRule="auto"/>
      <w:ind w:left="720"/>
      <w:contextualSpacing/>
    </w:pPr>
    <w:rPr>
      <w:sz w:val="21"/>
      <w:szCs w:val="21"/>
      <w:lang w:val="en-US" w:eastAsia="en-US"/>
    </w:rPr>
  </w:style>
  <w:style w:type="character" w:styleId="CommentReference">
    <w:name w:val="annotation reference"/>
    <w:uiPriority w:val="99"/>
    <w:semiHidden/>
    <w:unhideWhenUsed/>
    <w:rsid w:val="00D16915"/>
    <w:rPr>
      <w:sz w:val="16"/>
      <w:szCs w:val="16"/>
    </w:rPr>
  </w:style>
  <w:style w:type="paragraph" w:styleId="CommentText">
    <w:name w:val="annotation text"/>
    <w:basedOn w:val="Normal"/>
    <w:link w:val="CommentTextChar"/>
    <w:uiPriority w:val="99"/>
    <w:semiHidden/>
    <w:unhideWhenUsed/>
    <w:rsid w:val="00D16915"/>
    <w:rPr>
      <w:sz w:val="20"/>
      <w:szCs w:val="20"/>
    </w:rPr>
  </w:style>
  <w:style w:type="character" w:customStyle="1" w:styleId="CommentTextChar">
    <w:name w:val="Comment Text Char"/>
    <w:basedOn w:val="DefaultParagraphFont"/>
    <w:link w:val="CommentText"/>
    <w:uiPriority w:val="99"/>
    <w:semiHidden/>
    <w:rsid w:val="00D16915"/>
  </w:style>
  <w:style w:type="paragraph" w:styleId="CommentSubject">
    <w:name w:val="annotation subject"/>
    <w:basedOn w:val="CommentText"/>
    <w:next w:val="CommentText"/>
    <w:link w:val="CommentSubjectChar"/>
    <w:uiPriority w:val="99"/>
    <w:semiHidden/>
    <w:unhideWhenUsed/>
    <w:rsid w:val="00D16915"/>
    <w:rPr>
      <w:b/>
      <w:bCs/>
    </w:rPr>
  </w:style>
  <w:style w:type="character" w:customStyle="1" w:styleId="CommentSubjectChar">
    <w:name w:val="Comment Subject Char"/>
    <w:link w:val="CommentSubject"/>
    <w:uiPriority w:val="99"/>
    <w:semiHidden/>
    <w:rsid w:val="00D16915"/>
    <w:rPr>
      <w:b/>
      <w:bCs/>
    </w:rPr>
  </w:style>
  <w:style w:type="paragraph" w:styleId="BalloonText">
    <w:name w:val="Balloon Text"/>
    <w:basedOn w:val="Normal"/>
    <w:link w:val="BalloonTextChar"/>
    <w:uiPriority w:val="99"/>
    <w:semiHidden/>
    <w:unhideWhenUsed/>
    <w:rsid w:val="00D16915"/>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16915"/>
    <w:rPr>
      <w:rFonts w:ascii="Tahoma" w:hAnsi="Tahoma" w:cs="Tahoma"/>
      <w:sz w:val="16"/>
      <w:szCs w:val="16"/>
    </w:rPr>
  </w:style>
  <w:style w:type="character" w:styleId="UnresolvedMention">
    <w:name w:val="Unresolved Mention"/>
    <w:basedOn w:val="DefaultParagraphFont"/>
    <w:uiPriority w:val="99"/>
    <w:semiHidden/>
    <w:unhideWhenUsed/>
    <w:rsid w:val="00AA3471"/>
    <w:rPr>
      <w:color w:val="605E5C"/>
      <w:shd w:val="clear" w:color="auto" w:fill="E1DFDD"/>
    </w:rPr>
  </w:style>
  <w:style w:type="paragraph" w:customStyle="1" w:styleId="Default">
    <w:name w:val="Default"/>
    <w:rsid w:val="001C15E7"/>
    <w:pPr>
      <w:autoSpaceDE w:val="0"/>
      <w:autoSpaceDN w:val="0"/>
      <w:adjustRightInd w:val="0"/>
    </w:pPr>
    <w:rPr>
      <w:rFonts w:ascii="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494205">
      <w:bodyDiv w:val="1"/>
      <w:marLeft w:val="0"/>
      <w:marRight w:val="0"/>
      <w:marTop w:val="0"/>
      <w:marBottom w:val="0"/>
      <w:divBdr>
        <w:top w:val="none" w:sz="0" w:space="0" w:color="auto"/>
        <w:left w:val="none" w:sz="0" w:space="0" w:color="auto"/>
        <w:bottom w:val="none" w:sz="0" w:space="0" w:color="auto"/>
        <w:right w:val="none" w:sz="0" w:space="0" w:color="auto"/>
      </w:divBdr>
    </w:div>
    <w:div w:id="581179878">
      <w:bodyDiv w:val="1"/>
      <w:marLeft w:val="0"/>
      <w:marRight w:val="0"/>
      <w:marTop w:val="0"/>
      <w:marBottom w:val="0"/>
      <w:divBdr>
        <w:top w:val="none" w:sz="0" w:space="0" w:color="auto"/>
        <w:left w:val="none" w:sz="0" w:space="0" w:color="auto"/>
        <w:bottom w:val="none" w:sz="0" w:space="0" w:color="auto"/>
        <w:right w:val="none" w:sz="0" w:space="0" w:color="auto"/>
      </w:divBdr>
    </w:div>
    <w:div w:id="687411407">
      <w:bodyDiv w:val="1"/>
      <w:marLeft w:val="0"/>
      <w:marRight w:val="0"/>
      <w:marTop w:val="0"/>
      <w:marBottom w:val="0"/>
      <w:divBdr>
        <w:top w:val="none" w:sz="0" w:space="0" w:color="auto"/>
        <w:left w:val="none" w:sz="0" w:space="0" w:color="auto"/>
        <w:bottom w:val="none" w:sz="0" w:space="0" w:color="auto"/>
        <w:right w:val="none" w:sz="0" w:space="0" w:color="auto"/>
      </w:divBdr>
    </w:div>
    <w:div w:id="1515798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me@adazi.lv"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dome@adazi.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dizains">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8991</Words>
  <Characters>5126</Characters>
  <Application>Microsoft Office Word</Application>
  <DocSecurity>0</DocSecurity>
  <Lines>42</Lines>
  <Paragraphs>28</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IDA</Company>
  <LinksUpToDate>false</LinksUpToDate>
  <CharactersWithSpaces>14089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Jevgenijs</dc:creator>
  <dc:description>DocumentCreationInfo</dc:description>
  <cp:lastModifiedBy>Sintija Tenisa</cp:lastModifiedBy>
  <cp:revision>2</cp:revision>
  <cp:lastPrinted>2019-04-03T08:40:00Z</cp:lastPrinted>
  <dcterms:created xsi:type="dcterms:W3CDTF">2024-03-22T08:24:00Z</dcterms:created>
  <dcterms:modified xsi:type="dcterms:W3CDTF">2024-03-22T08:24:00Z</dcterms:modified>
</cp:coreProperties>
</file>