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95B5" w14:textId="77777777" w:rsidR="004D516C" w:rsidRDefault="00AC195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E5EF" w14:textId="77777777" w:rsidR="00564CA6" w:rsidRPr="00B83686" w:rsidRDefault="00AC195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B8368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B83686">
        <w:rPr>
          <w:rFonts w:ascii="Times New Roman" w:hAnsi="Times New Roman" w:cs="Times New Roman"/>
          <w:noProof/>
          <w:sz w:val="28"/>
          <w:szCs w:val="28"/>
        </w:rPr>
        <w:tab/>
      </w:r>
    </w:p>
    <w:p w14:paraId="74E6CE66" w14:textId="77777777" w:rsidR="00564CA6" w:rsidRPr="00B83686" w:rsidRDefault="00AC195D" w:rsidP="00564CA6">
      <w:pPr>
        <w:jc w:val="center"/>
        <w:rPr>
          <w:rFonts w:ascii="Times New Roman" w:hAnsi="Times New Roman" w:cs="Times New Roman"/>
          <w:noProof/>
        </w:rPr>
      </w:pPr>
      <w:r w:rsidRPr="00B83686">
        <w:rPr>
          <w:rFonts w:ascii="Times New Roman" w:hAnsi="Times New Roman" w:cs="Times New Roman"/>
          <w:noProof/>
        </w:rPr>
        <w:t>Ādažos, Ādažu novadā</w:t>
      </w:r>
    </w:p>
    <w:p w14:paraId="55891152" w14:textId="77777777" w:rsidR="00564CA6" w:rsidRPr="00564CA6" w:rsidRDefault="00AC195D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66A50C8" w14:textId="56E9894C" w:rsidR="00564CA6" w:rsidRPr="00564CA6" w:rsidRDefault="00AC195D" w:rsidP="00564CA6">
      <w:pPr>
        <w:rPr>
          <w:rFonts w:ascii="Times New Roman" w:hAnsi="Times New Roman" w:cs="Times New Roman"/>
        </w:rPr>
      </w:pPr>
      <w:r w:rsidRPr="00B83686">
        <w:rPr>
          <w:rFonts w:ascii="Times New Roman" w:hAnsi="Times New Roman" w:cs="Times New Roman"/>
        </w:rPr>
        <w:t>202</w:t>
      </w:r>
      <w:r w:rsidR="00E677D7">
        <w:rPr>
          <w:rFonts w:ascii="Times New Roman" w:hAnsi="Times New Roman" w:cs="Times New Roman"/>
        </w:rPr>
        <w:t>4</w:t>
      </w:r>
      <w:r w:rsidRPr="00B83686">
        <w:rPr>
          <w:rFonts w:ascii="Times New Roman" w:hAnsi="Times New Roman" w:cs="Times New Roman"/>
        </w:rPr>
        <w:t>. gada 2</w:t>
      </w:r>
      <w:r w:rsidR="00AC0AC8">
        <w:rPr>
          <w:rFonts w:ascii="Times New Roman" w:hAnsi="Times New Roman" w:cs="Times New Roman"/>
        </w:rPr>
        <w:t>8</w:t>
      </w:r>
      <w:r w:rsidRPr="00B83686">
        <w:rPr>
          <w:rFonts w:ascii="Times New Roman" w:hAnsi="Times New Roman" w:cs="Times New Roman"/>
        </w:rPr>
        <w:t>.</w:t>
      </w:r>
      <w:r w:rsidR="00E677D7">
        <w:rPr>
          <w:rFonts w:ascii="Times New Roman" w:hAnsi="Times New Roman" w:cs="Times New Roman"/>
        </w:rPr>
        <w:t xml:space="preserve"> martā</w:t>
      </w:r>
      <w:r w:rsidRPr="00B8368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4B77F6">
        <w:rPr>
          <w:rFonts w:ascii="Times New Roman" w:hAnsi="Times New Roman" w:cs="Times New Roman"/>
        </w:rPr>
        <w:tab/>
      </w:r>
      <w:r w:rsidR="004B77F6">
        <w:rPr>
          <w:rFonts w:ascii="Times New Roman" w:hAnsi="Times New Roman" w:cs="Times New Roman"/>
        </w:rPr>
        <w:tab/>
      </w:r>
      <w:r w:rsidR="004B77F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4B77F6">
        <w:rPr>
          <w:rFonts w:ascii="Times New Roman" w:hAnsi="Times New Roman" w:cs="Times New Roman"/>
          <w:noProof/>
        </w:rPr>
        <w:t xml:space="preserve"> </w:t>
      </w:r>
      <w:r w:rsidRPr="004B77F6">
        <w:rPr>
          <w:rFonts w:ascii="Times New Roman" w:hAnsi="Times New Roman" w:cs="Times New Roman"/>
          <w:b/>
          <w:bCs/>
          <w:noProof/>
        </w:rPr>
        <w:t>83</w:t>
      </w:r>
      <w:r w:rsidRPr="00564CA6">
        <w:rPr>
          <w:rFonts w:ascii="Times New Roman" w:hAnsi="Times New Roman" w:cs="Times New Roman"/>
        </w:rPr>
        <w:tab/>
      </w:r>
    </w:p>
    <w:p w14:paraId="06808C12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3BABD2D" w14:textId="77777777" w:rsidR="002E24D1" w:rsidRPr="00564CA6" w:rsidRDefault="00AC195D" w:rsidP="002E24D1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>
        <w:rPr>
          <w:rFonts w:ascii="Times New Roman" w:hAnsi="Times New Roman" w:cs="Times New Roman"/>
          <w:b/>
        </w:rPr>
        <w:t xml:space="preserve"> </w:t>
      </w:r>
      <w:r w:rsidRPr="0015052D">
        <w:rPr>
          <w:rFonts w:ascii="Times New Roman" w:hAnsi="Times New Roman" w:cs="Times New Roman"/>
          <w:b/>
        </w:rPr>
        <w:t xml:space="preserve">Eiropas Savienības </w:t>
      </w:r>
      <w:proofErr w:type="spellStart"/>
      <w:r w:rsidRPr="00117048">
        <w:rPr>
          <w:rFonts w:ascii="Times New Roman" w:hAnsi="Times New Roman" w:cs="Times New Roman"/>
          <w:b/>
          <w:i/>
          <w:iCs/>
        </w:rPr>
        <w:t>Erasmus</w:t>
      </w:r>
      <w:proofErr w:type="spellEnd"/>
      <w:r w:rsidRPr="0015052D">
        <w:rPr>
          <w:rFonts w:ascii="Times New Roman" w:hAnsi="Times New Roman" w:cs="Times New Roman"/>
          <w:b/>
        </w:rPr>
        <w:t xml:space="preserve">+ </w:t>
      </w:r>
      <w:r w:rsidRPr="0015052D">
        <w:rPr>
          <w:rFonts w:ascii="Times New Roman" w:hAnsi="Times New Roman" w:cs="Times New Roman"/>
          <w:b/>
        </w:rPr>
        <w:t>programmas projekta “Nacionālie koordinatori Eiropas programmas ieviešanai Latvijas pieaugušo izglītībā” īstenošanu</w:t>
      </w:r>
    </w:p>
    <w:p w14:paraId="5DF86CA5" w14:textId="77777777" w:rsidR="002E24D1" w:rsidRPr="00117048" w:rsidRDefault="002E24D1" w:rsidP="002E24D1">
      <w:pPr>
        <w:rPr>
          <w:rFonts w:ascii="Times New Roman" w:hAnsi="Times New Roman" w:cs="Times New Roman"/>
          <w:b/>
          <w:iCs/>
          <w:color w:val="FF0000"/>
        </w:rPr>
      </w:pPr>
    </w:p>
    <w:p w14:paraId="1E6CD52D" w14:textId="74ADD455" w:rsidR="002E24D1" w:rsidRPr="00B83686" w:rsidRDefault="00AC195D" w:rsidP="002E24D1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>
        <w:rPr>
          <w:rFonts w:ascii="Times New Roman" w:hAnsi="Times New Roman" w:cs="Times New Roman"/>
        </w:rPr>
        <w:t xml:space="preserve">e izskatīja </w:t>
      </w:r>
      <w:r w:rsidRPr="00625256">
        <w:rPr>
          <w:rFonts w:ascii="Times New Roman" w:hAnsi="Times New Roman" w:cs="Times New Roman"/>
        </w:rPr>
        <w:t>Izglītības un zinātnes ministrija</w:t>
      </w:r>
      <w:r>
        <w:rPr>
          <w:rFonts w:ascii="Times New Roman" w:hAnsi="Times New Roman" w:cs="Times New Roman"/>
        </w:rPr>
        <w:t>s</w:t>
      </w:r>
      <w:r w:rsidRPr="00625256">
        <w:rPr>
          <w:rFonts w:ascii="Times New Roman" w:hAnsi="Times New Roman" w:cs="Times New Roman"/>
        </w:rPr>
        <w:t xml:space="preserve"> (turpmāk – Pasūtītājs</w:t>
      </w:r>
      <w:r w:rsidR="00F62B75">
        <w:rPr>
          <w:rFonts w:ascii="Times New Roman" w:hAnsi="Times New Roman" w:cs="Times New Roman"/>
        </w:rPr>
        <w:t>)</w:t>
      </w:r>
      <w:r w:rsidRPr="00625256">
        <w:rPr>
          <w:rFonts w:ascii="Times New Roman" w:hAnsi="Times New Roman" w:cs="Times New Roman"/>
        </w:rPr>
        <w:t xml:space="preserve"> Eiropas Savienības </w:t>
      </w:r>
      <w:proofErr w:type="spellStart"/>
      <w:r w:rsidRPr="00117048">
        <w:rPr>
          <w:rFonts w:ascii="Times New Roman" w:hAnsi="Times New Roman" w:cs="Times New Roman"/>
          <w:i/>
          <w:iCs/>
        </w:rPr>
        <w:t>Erasmus</w:t>
      </w:r>
      <w:proofErr w:type="spellEnd"/>
      <w:r w:rsidRPr="00625256">
        <w:rPr>
          <w:rFonts w:ascii="Times New Roman" w:hAnsi="Times New Roman" w:cs="Times New Roman"/>
        </w:rPr>
        <w:t xml:space="preserve">+ programmas </w:t>
      </w:r>
      <w:r>
        <w:rPr>
          <w:rFonts w:ascii="Times New Roman" w:hAnsi="Times New Roman" w:cs="Times New Roman"/>
        </w:rPr>
        <w:t>pi</w:t>
      </w:r>
      <w:r>
        <w:rPr>
          <w:rFonts w:ascii="Times New Roman" w:hAnsi="Times New Roman" w:cs="Times New Roman"/>
        </w:rPr>
        <w:t>edāvājumu</w:t>
      </w:r>
      <w:r w:rsidR="00F62B75">
        <w:rPr>
          <w:rFonts w:ascii="Times New Roman" w:hAnsi="Times New Roman" w:cs="Times New Roman"/>
        </w:rPr>
        <w:t xml:space="preserve"> </w:t>
      </w:r>
      <w:r w:rsidR="00F62B75" w:rsidRPr="00117048">
        <w:rPr>
          <w:rFonts w:ascii="Times New Roman" w:hAnsi="Times New Roman" w:cs="Times New Roman"/>
        </w:rPr>
        <w:t>“Par neformālās izglītības programmu īstenošanu”</w:t>
      </w:r>
      <w:r>
        <w:rPr>
          <w:rFonts w:ascii="Times New Roman" w:hAnsi="Times New Roman" w:cs="Times New Roman"/>
        </w:rPr>
        <w:t xml:space="preserve"> (</w:t>
      </w:r>
      <w:r w:rsidRPr="00117048">
        <w:rPr>
          <w:rFonts w:ascii="Times New Roman" w:hAnsi="Times New Roman" w:cs="Times New Roman"/>
        </w:rPr>
        <w:t xml:space="preserve">saņemts </w:t>
      </w:r>
      <w:r w:rsidR="00647417">
        <w:rPr>
          <w:rFonts w:ascii="Times New Roman" w:hAnsi="Times New Roman" w:cs="Times New Roman"/>
        </w:rPr>
        <w:t xml:space="preserve">13.02.2024 </w:t>
      </w:r>
      <w:r w:rsidRPr="00117048">
        <w:rPr>
          <w:rFonts w:ascii="Times New Roman" w:hAnsi="Times New Roman" w:cs="Times New Roman"/>
        </w:rPr>
        <w:t xml:space="preserve">e-pastā un reģistrēts ar </w:t>
      </w:r>
      <w:r w:rsidR="00F62B75">
        <w:rPr>
          <w:rFonts w:ascii="Times New Roman" w:hAnsi="Times New Roman" w:cs="Times New Roman"/>
        </w:rPr>
        <w:t xml:space="preserve">pašvaldības </w:t>
      </w:r>
      <w:proofErr w:type="spellStart"/>
      <w:r w:rsidRPr="00117048">
        <w:rPr>
          <w:rFonts w:ascii="Times New Roman" w:hAnsi="Times New Roman" w:cs="Times New Roman"/>
        </w:rPr>
        <w:t>reģ</w:t>
      </w:r>
      <w:proofErr w:type="spellEnd"/>
      <w:r w:rsidRPr="00117048">
        <w:rPr>
          <w:rFonts w:ascii="Times New Roman" w:hAnsi="Times New Roman" w:cs="Times New Roman"/>
        </w:rPr>
        <w:t>. Nr. ĀNP/1-11-1/2</w:t>
      </w:r>
      <w:r w:rsidR="00311567">
        <w:rPr>
          <w:rFonts w:ascii="Times New Roman" w:hAnsi="Times New Roman" w:cs="Times New Roman"/>
        </w:rPr>
        <w:t>4</w:t>
      </w:r>
      <w:r w:rsidRPr="00117048">
        <w:rPr>
          <w:rFonts w:ascii="Times New Roman" w:hAnsi="Times New Roman" w:cs="Times New Roman"/>
        </w:rPr>
        <w:t>/10</w:t>
      </w:r>
      <w:r w:rsidR="00311567"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 xml:space="preserve">) realizēt </w:t>
      </w:r>
      <w:r w:rsidRPr="00625256">
        <w:rPr>
          <w:rFonts w:ascii="Times New Roman" w:hAnsi="Times New Roman" w:cs="Times New Roman"/>
        </w:rPr>
        <w:t>projekt</w:t>
      </w:r>
      <w:r>
        <w:rPr>
          <w:rFonts w:ascii="Times New Roman" w:hAnsi="Times New Roman" w:cs="Times New Roman"/>
        </w:rPr>
        <w:t xml:space="preserve">u </w:t>
      </w:r>
      <w:r w:rsidRPr="00625256">
        <w:rPr>
          <w:rFonts w:ascii="Times New Roman" w:hAnsi="Times New Roman" w:cs="Times New Roman"/>
        </w:rPr>
        <w:t>“Nacionālie koordinatori Eiropas programmas ieviešanai Latvijas pieaugušo izglītībā” (projekt</w:t>
      </w:r>
      <w:r w:rsidRPr="00625256">
        <w:rPr>
          <w:rFonts w:ascii="Times New Roman" w:hAnsi="Times New Roman" w:cs="Times New Roman"/>
        </w:rPr>
        <w:t xml:space="preserve">a Nr. 101051304-NCLV-ERASMUS-EDU-2021-AL-AGENDA-IBA) (turpmāk – Projekts) </w:t>
      </w:r>
      <w:r w:rsidRPr="00564CA6">
        <w:rPr>
          <w:rFonts w:ascii="Times New Roman" w:hAnsi="Times New Roman" w:cs="Times New Roman"/>
        </w:rPr>
        <w:t>par</w:t>
      </w:r>
      <w:r>
        <w:rPr>
          <w:rFonts w:ascii="Times New Roman" w:hAnsi="Times New Roman" w:cs="Times New Roman"/>
        </w:rPr>
        <w:t xml:space="preserve"> </w:t>
      </w:r>
      <w:r w:rsidRPr="00B83686">
        <w:rPr>
          <w:rFonts w:ascii="Times New Roman" w:hAnsi="Times New Roman" w:cs="Times New Roman"/>
        </w:rPr>
        <w:t>neformālās izglītības programm</w:t>
      </w:r>
      <w:r>
        <w:rPr>
          <w:rFonts w:ascii="Times New Roman" w:hAnsi="Times New Roman" w:cs="Times New Roman"/>
        </w:rPr>
        <w:t>as 3 kursiem/moduļiem</w:t>
      </w:r>
      <w:r w:rsidRPr="00B83686">
        <w:rPr>
          <w:rFonts w:ascii="Times New Roman" w:hAnsi="Times New Roman" w:cs="Times New Roman"/>
        </w:rPr>
        <w:t>:</w:t>
      </w:r>
    </w:p>
    <w:p w14:paraId="7FF0191A" w14:textId="598C73B7" w:rsidR="002E24D1" w:rsidRDefault="00AC195D" w:rsidP="002E24D1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bookmarkStart w:id="0" w:name="_Hlk159854633"/>
      <w:r w:rsidRPr="00B83686">
        <w:rPr>
          <w:rFonts w:ascii="Times New Roman" w:hAnsi="Times New Roman" w:cs="Times New Roman"/>
        </w:rPr>
        <w:t xml:space="preserve">“Manu personīgo finanšu plānošana”, programmas apjoms ir 21 (divdesmit viena) stunda. </w:t>
      </w:r>
    </w:p>
    <w:p w14:paraId="113880F3" w14:textId="03042F85" w:rsidR="00E34888" w:rsidRDefault="00AC195D" w:rsidP="00E34888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bookmarkStart w:id="1" w:name="_Hlk159854763"/>
      <w:r>
        <w:rPr>
          <w:rFonts w:ascii="Times New Roman" w:hAnsi="Times New Roman" w:cs="Times New Roman"/>
        </w:rPr>
        <w:t>“</w:t>
      </w:r>
      <w:r w:rsidR="00957286" w:rsidRPr="00957286">
        <w:rPr>
          <w:rFonts w:ascii="Times New Roman" w:hAnsi="Times New Roman" w:cs="Times New Roman"/>
        </w:rPr>
        <w:t>Finanšu drošības pamati: Kā nosargāt savu naudu un atpazīt finanšu krāpniekus</w:t>
      </w:r>
      <w:r>
        <w:rPr>
          <w:rFonts w:ascii="Times New Roman" w:hAnsi="Times New Roman" w:cs="Times New Roman"/>
        </w:rPr>
        <w:t xml:space="preserve">”, </w:t>
      </w:r>
      <w:r w:rsidRPr="00B83686">
        <w:rPr>
          <w:rFonts w:ascii="Times New Roman" w:hAnsi="Times New Roman" w:cs="Times New Roman"/>
        </w:rPr>
        <w:t xml:space="preserve">programmas apjoms ir 21 (divdesmit viena) stunda. </w:t>
      </w:r>
    </w:p>
    <w:p w14:paraId="4185265D" w14:textId="132D1498" w:rsidR="00957286" w:rsidRPr="00E34888" w:rsidRDefault="00AC195D" w:rsidP="00E34888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bookmarkStart w:id="2" w:name="_Hlk159854789"/>
      <w:bookmarkEnd w:id="1"/>
      <w:r>
        <w:rPr>
          <w:rFonts w:ascii="Times New Roman" w:hAnsi="Times New Roman" w:cs="Times New Roman"/>
        </w:rPr>
        <w:t>“</w:t>
      </w:r>
      <w:r w:rsidRPr="00957286">
        <w:rPr>
          <w:rFonts w:ascii="Times New Roman" w:hAnsi="Times New Roman" w:cs="Times New Roman"/>
        </w:rPr>
        <w:t>Praktiski risinājumi: Kā veiksmīgi ikdienā lietot bankas pakalpojumus</w:t>
      </w:r>
      <w:r>
        <w:rPr>
          <w:rFonts w:ascii="Times New Roman" w:hAnsi="Times New Roman" w:cs="Times New Roman"/>
        </w:rPr>
        <w:t xml:space="preserve">”, </w:t>
      </w:r>
      <w:r w:rsidRPr="00B83686">
        <w:rPr>
          <w:rFonts w:ascii="Times New Roman" w:hAnsi="Times New Roman" w:cs="Times New Roman"/>
        </w:rPr>
        <w:t xml:space="preserve">programmas apjoms ir 21 (divdesmit viena) stunda. </w:t>
      </w:r>
      <w:bookmarkEnd w:id="2"/>
    </w:p>
    <w:bookmarkEnd w:id="0"/>
    <w:p w14:paraId="15898E62" w14:textId="239A230C" w:rsidR="00AD366A" w:rsidRDefault="00AC195D" w:rsidP="002E24D1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Šis projekts pēc izpildes kār</w:t>
      </w:r>
      <w:r>
        <w:rPr>
          <w:rFonts w:ascii="Times New Roman" w:hAnsi="Times New Roman" w:cs="Times New Roman"/>
        </w:rPr>
        <w:t>tības ir analoģisks jau 2023.gada decembrī realizēt</w:t>
      </w:r>
      <w:r w:rsidR="00D93BC1">
        <w:rPr>
          <w:rFonts w:ascii="Times New Roman" w:hAnsi="Times New Roman" w:cs="Times New Roman"/>
        </w:rPr>
        <w:t xml:space="preserve">ajam </w:t>
      </w:r>
      <w:r>
        <w:rPr>
          <w:rFonts w:ascii="Times New Roman" w:hAnsi="Times New Roman" w:cs="Times New Roman"/>
        </w:rPr>
        <w:t>projekta</w:t>
      </w:r>
      <w:r w:rsidR="00D93BC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“</w:t>
      </w:r>
      <w:r w:rsidR="00D93BC1" w:rsidRPr="00D93BC1">
        <w:rPr>
          <w:rFonts w:ascii="Times New Roman" w:hAnsi="Times New Roman" w:cs="Times New Roman"/>
        </w:rPr>
        <w:t xml:space="preserve">Eiropas Savienības </w:t>
      </w:r>
      <w:proofErr w:type="spellStart"/>
      <w:r w:rsidR="00D93BC1" w:rsidRPr="00D93BC1">
        <w:rPr>
          <w:rFonts w:ascii="Times New Roman" w:hAnsi="Times New Roman" w:cs="Times New Roman"/>
        </w:rPr>
        <w:t>Erasmus</w:t>
      </w:r>
      <w:proofErr w:type="spellEnd"/>
      <w:r w:rsidR="00D93BC1" w:rsidRPr="00D93BC1">
        <w:rPr>
          <w:rFonts w:ascii="Times New Roman" w:hAnsi="Times New Roman" w:cs="Times New Roman"/>
        </w:rPr>
        <w:t>+ programmas projekta</w:t>
      </w:r>
      <w:r w:rsidR="00124388">
        <w:rPr>
          <w:rFonts w:ascii="Times New Roman" w:hAnsi="Times New Roman" w:cs="Times New Roman"/>
        </w:rPr>
        <w:t>m</w:t>
      </w:r>
      <w:r w:rsidR="00D93BC1" w:rsidRPr="00D93BC1">
        <w:rPr>
          <w:rFonts w:ascii="Times New Roman" w:hAnsi="Times New Roman" w:cs="Times New Roman"/>
        </w:rPr>
        <w:t xml:space="preserve"> “Nacionālie koordinatori Eiropas programmas ieviešanai Latvijas pieaugušo izglītībā”</w:t>
      </w:r>
      <w:r>
        <w:rPr>
          <w:rFonts w:ascii="Times New Roman" w:hAnsi="Times New Roman" w:cs="Times New Roman"/>
        </w:rPr>
        <w:t>”</w:t>
      </w:r>
      <w:r w:rsidR="00D93BC1">
        <w:rPr>
          <w:rFonts w:ascii="Times New Roman" w:hAnsi="Times New Roman" w:cs="Times New Roman"/>
        </w:rPr>
        <w:t xml:space="preserve">, kurā tika realizēta </w:t>
      </w:r>
      <w:r w:rsidR="00D93BC1" w:rsidRPr="00D93BC1">
        <w:rPr>
          <w:rFonts w:ascii="Times New Roman" w:hAnsi="Times New Roman" w:cs="Times New Roman"/>
        </w:rPr>
        <w:t>neformālās izglītības programm</w:t>
      </w:r>
      <w:r w:rsidR="00D93BC1">
        <w:rPr>
          <w:rFonts w:ascii="Times New Roman" w:hAnsi="Times New Roman" w:cs="Times New Roman"/>
        </w:rPr>
        <w:t xml:space="preserve">a </w:t>
      </w:r>
      <w:r w:rsidR="00D93BC1" w:rsidRPr="00D93BC1">
        <w:rPr>
          <w:rFonts w:ascii="Times New Roman" w:hAnsi="Times New Roman" w:cs="Times New Roman"/>
        </w:rPr>
        <w:t>“Digitālo pakalpojumu izmantošana ikdienas dzīves situāciju risināšanā”</w:t>
      </w:r>
      <w:r w:rsidR="00D93BC1">
        <w:rPr>
          <w:rFonts w:ascii="Times New Roman" w:hAnsi="Times New Roman" w:cs="Times New Roman"/>
        </w:rPr>
        <w:t>.</w:t>
      </w:r>
    </w:p>
    <w:p w14:paraId="6096705A" w14:textId="45F459BE" w:rsidR="00AD366A" w:rsidRDefault="00AC195D" w:rsidP="002E24D1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realizācijā tiks iesaistīti </w:t>
      </w:r>
      <w:r w:rsidR="00D93BC1">
        <w:rPr>
          <w:rFonts w:ascii="Times New Roman" w:hAnsi="Times New Roman" w:cs="Times New Roman"/>
        </w:rPr>
        <w:t xml:space="preserve">Ādažu pašvaldības </w:t>
      </w:r>
      <w:r>
        <w:rPr>
          <w:rFonts w:ascii="Times New Roman" w:hAnsi="Times New Roman" w:cs="Times New Roman"/>
        </w:rPr>
        <w:t>pedagogi, noslēdzot autora atlīdzības līgumu un apmaksājot to no projekta līdzekļiem</w:t>
      </w:r>
      <w:r w:rsidR="00D93BC1">
        <w:rPr>
          <w:rFonts w:ascii="Times New Roman" w:hAnsi="Times New Roman" w:cs="Times New Roman"/>
        </w:rPr>
        <w:t>.</w:t>
      </w:r>
    </w:p>
    <w:p w14:paraId="4F620E0A" w14:textId="3FBECB49" w:rsidR="002E24D1" w:rsidRPr="005A0C78" w:rsidRDefault="00AC195D" w:rsidP="002E24D1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5A0C78">
        <w:rPr>
          <w:rFonts w:ascii="Times New Roman" w:hAnsi="Times New Roman" w:cs="Times New Roman"/>
        </w:rPr>
        <w:t xml:space="preserve">Projekta īstenošana pilnveidos iedzīvotāju </w:t>
      </w:r>
      <w:r w:rsidRPr="005A0C78">
        <w:rPr>
          <w:rFonts w:ascii="Times New Roman" w:hAnsi="Times New Roman" w:cs="Times New Roman"/>
        </w:rPr>
        <w:t>profesionālās kompetences, iegūtās zināšanas spēs pielietot praksē, kā arī motivēs arī turpmāk piedalīties kursos un apmācībās.</w:t>
      </w:r>
    </w:p>
    <w:p w14:paraId="7FC169D9" w14:textId="178C835D" w:rsidR="002E24D1" w:rsidRDefault="00AC195D" w:rsidP="002E24D1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Projekta īstenošana </w:t>
      </w:r>
      <w:r w:rsidRPr="007C6BF1">
        <w:rPr>
          <w:rFonts w:ascii="Times New Roman" w:hAnsi="Times New Roman" w:cs="Times New Roman"/>
          <w:color w:val="000000" w:themeColor="text1"/>
        </w:rPr>
        <w:t>neradīs finansiālu slogu pašvaldības budžetam</w:t>
      </w:r>
      <w:r>
        <w:rPr>
          <w:rFonts w:ascii="Times New Roman" w:hAnsi="Times New Roman" w:cs="Times New Roman"/>
          <w:color w:val="000000" w:themeColor="text1"/>
        </w:rPr>
        <w:t xml:space="preserve">, jo </w:t>
      </w:r>
      <w:r w:rsidR="002F2418">
        <w:rPr>
          <w:rFonts w:ascii="Times New Roman" w:hAnsi="Times New Roman" w:cs="Times New Roman"/>
          <w:color w:val="000000" w:themeColor="text1"/>
        </w:rPr>
        <w:t>ne v</w:t>
      </w:r>
      <w:r w:rsidRPr="00643B84">
        <w:rPr>
          <w:rFonts w:ascii="Times New Roman" w:hAnsi="Times New Roman" w:cs="Times New Roman"/>
          <w:color w:val="000000" w:themeColor="text1"/>
        </w:rPr>
        <w:t xml:space="preserve">ēlāk kā 15 (piecpadsmit) dienu laikā pēc </w:t>
      </w:r>
      <w:r w:rsidR="002F2418">
        <w:rPr>
          <w:rFonts w:ascii="Times New Roman" w:hAnsi="Times New Roman" w:cs="Times New Roman"/>
          <w:color w:val="000000" w:themeColor="text1"/>
        </w:rPr>
        <w:t xml:space="preserve">visu moduļu </w:t>
      </w:r>
      <w:r>
        <w:rPr>
          <w:rFonts w:ascii="Times New Roman" w:hAnsi="Times New Roman" w:cs="Times New Roman"/>
          <w:color w:val="000000" w:themeColor="text1"/>
        </w:rPr>
        <w:t xml:space="preserve">īstenošanas, kuru termiņš ir līdz </w:t>
      </w:r>
      <w:r w:rsidRPr="00643B84"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643B84">
        <w:rPr>
          <w:rFonts w:ascii="Times New Roman" w:hAnsi="Times New Roman" w:cs="Times New Roman"/>
          <w:color w:val="000000" w:themeColor="text1"/>
        </w:rPr>
        <w:t>.</w:t>
      </w:r>
      <w:r w:rsidR="00F62B75">
        <w:rPr>
          <w:rFonts w:ascii="Times New Roman" w:hAnsi="Times New Roman" w:cs="Times New Roman"/>
          <w:color w:val="000000" w:themeColor="text1"/>
        </w:rPr>
        <w:t xml:space="preserve"> </w:t>
      </w:r>
      <w:r w:rsidRPr="00643B84">
        <w:rPr>
          <w:rFonts w:ascii="Times New Roman" w:hAnsi="Times New Roman" w:cs="Times New Roman"/>
          <w:color w:val="000000" w:themeColor="text1"/>
        </w:rPr>
        <w:t xml:space="preserve">gada </w:t>
      </w:r>
      <w:r>
        <w:rPr>
          <w:rFonts w:ascii="Times New Roman" w:hAnsi="Times New Roman" w:cs="Times New Roman"/>
          <w:color w:val="000000" w:themeColor="text1"/>
        </w:rPr>
        <w:t>31</w:t>
      </w:r>
      <w:r w:rsidRPr="00643B84">
        <w:rPr>
          <w:rFonts w:ascii="Times New Roman" w:hAnsi="Times New Roman" w:cs="Times New Roman"/>
          <w:color w:val="000000" w:themeColor="text1"/>
        </w:rPr>
        <w:t>. decembrim</w:t>
      </w:r>
      <w:r>
        <w:rPr>
          <w:rFonts w:ascii="Times New Roman" w:hAnsi="Times New Roman" w:cs="Times New Roman"/>
          <w:color w:val="000000" w:themeColor="text1"/>
        </w:rPr>
        <w:t xml:space="preserve">, Pasūtītājs apņemas </w:t>
      </w:r>
      <w:r w:rsidR="00F62B75">
        <w:rPr>
          <w:rFonts w:ascii="Times New Roman" w:hAnsi="Times New Roman" w:cs="Times New Roman"/>
          <w:color w:val="000000" w:themeColor="text1"/>
        </w:rPr>
        <w:t>atmaksāt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62B75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ašvaldībai</w:t>
      </w:r>
      <w:r w:rsidR="00F62B75">
        <w:rPr>
          <w:rFonts w:ascii="Times New Roman" w:hAnsi="Times New Roman" w:cs="Times New Roman"/>
          <w:color w:val="000000" w:themeColor="text1"/>
        </w:rPr>
        <w:t xml:space="preserve"> izdevumus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F2418" w:rsidRPr="002F2418">
        <w:rPr>
          <w:rFonts w:ascii="Times New Roman" w:hAnsi="Times New Roman" w:cs="Times New Roman"/>
          <w:color w:val="000000" w:themeColor="text1"/>
        </w:rPr>
        <w:t>1497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="00326282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par katru programm</w:t>
      </w:r>
      <w:r w:rsidR="002F2418">
        <w:rPr>
          <w:rFonts w:ascii="Times New Roman" w:hAnsi="Times New Roman" w:cs="Times New Roman"/>
          <w:color w:val="000000" w:themeColor="text1"/>
        </w:rPr>
        <w:t xml:space="preserve">as moduli </w:t>
      </w:r>
      <w:r w:rsidRPr="004B5050">
        <w:rPr>
          <w:rFonts w:ascii="Times New Roman" w:hAnsi="Times New Roman" w:cs="Times New Roman"/>
          <w:color w:val="000000" w:themeColor="text1"/>
        </w:rPr>
        <w:t>499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="00326282">
        <w:rPr>
          <w:rFonts w:ascii="Times New Roman" w:hAnsi="Times New Roman" w:cs="Times New Roman"/>
          <w:color w:val="000000" w:themeColor="text1"/>
        </w:rPr>
        <w:t>)</w:t>
      </w:r>
      <w:r w:rsidR="002F2418">
        <w:rPr>
          <w:rFonts w:ascii="Times New Roman" w:hAnsi="Times New Roman" w:cs="Times New Roman"/>
          <w:color w:val="000000" w:themeColor="text1"/>
        </w:rPr>
        <w:t>. Norēķins var tikt veikts pēc katra moduļa īstenošanas.</w:t>
      </w:r>
    </w:p>
    <w:p w14:paraId="3A06B054" w14:textId="77777777" w:rsidR="002E24D1" w:rsidRDefault="00AC195D" w:rsidP="002E24D1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Projekts atbilst Ādažu novada Attīstības programmas vidējā termiņa prioritātēm:</w:t>
      </w:r>
    </w:p>
    <w:p w14:paraId="2DA76228" w14:textId="04DBBA5F" w:rsidR="002E24D1" w:rsidRPr="00823713" w:rsidRDefault="00AC195D" w:rsidP="002E24D1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56F1A">
        <w:rPr>
          <w:rFonts w:ascii="Times New Roman" w:hAnsi="Times New Roman" w:cs="Times New Roman"/>
        </w:rPr>
        <w:t>“VTP8 Pieejama un daudzpusīga izglītība” (</w:t>
      </w:r>
      <w:r>
        <w:rPr>
          <w:rFonts w:ascii="Times New Roman" w:hAnsi="Times New Roman" w:cs="Times New Roman"/>
        </w:rPr>
        <w:t>rīcības virziena “</w:t>
      </w:r>
      <w:r w:rsidRPr="00823713">
        <w:rPr>
          <w:rFonts w:ascii="Times New Roman" w:hAnsi="Times New Roman" w:cs="Times New Roman"/>
        </w:rPr>
        <w:t>RV8.4: Mūžizglītības, neformālās un tālākizglītības sekmēšana</w:t>
      </w:r>
      <w:r>
        <w:rPr>
          <w:rFonts w:ascii="Times New Roman" w:hAnsi="Times New Roman" w:cs="Times New Roman"/>
        </w:rPr>
        <w:t xml:space="preserve">” </w:t>
      </w:r>
      <w:r w:rsidRPr="00E56F1A">
        <w:rPr>
          <w:rFonts w:ascii="Times New Roman" w:hAnsi="Times New Roman" w:cs="Times New Roman"/>
        </w:rPr>
        <w:t xml:space="preserve">uzdevuma </w:t>
      </w:r>
      <w:r>
        <w:rPr>
          <w:rFonts w:ascii="Times New Roman" w:hAnsi="Times New Roman" w:cs="Times New Roman"/>
        </w:rPr>
        <w:t>“</w:t>
      </w:r>
      <w:r w:rsidRPr="00823713">
        <w:rPr>
          <w:rFonts w:ascii="Times New Roman" w:hAnsi="Times New Roman" w:cs="Times New Roman"/>
        </w:rPr>
        <w:t xml:space="preserve">U8.4.2: Veicināt </w:t>
      </w:r>
      <w:r w:rsidRPr="00823713">
        <w:rPr>
          <w:rFonts w:ascii="Times New Roman" w:hAnsi="Times New Roman" w:cs="Times New Roman"/>
        </w:rPr>
        <w:t>pieaugušo izglītību</w:t>
      </w:r>
      <w:r w:rsidRPr="00E56F1A">
        <w:rPr>
          <w:rFonts w:ascii="Times New Roman" w:hAnsi="Times New Roman" w:cs="Times New Roman"/>
        </w:rPr>
        <w:t>” pasākum</w:t>
      </w:r>
      <w:r>
        <w:rPr>
          <w:rFonts w:ascii="Times New Roman" w:hAnsi="Times New Roman" w:cs="Times New Roman"/>
        </w:rPr>
        <w:t>s</w:t>
      </w:r>
      <w:r w:rsidRPr="00E56F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823713">
        <w:rPr>
          <w:rFonts w:ascii="Times New Roman" w:hAnsi="Times New Roman" w:cs="Times New Roman"/>
        </w:rPr>
        <w:t>Ā8.4.2.2.  Tālākizglītības pieprasījuma noskaidrošana un tālākizglītības  plānošana novada iedzīvotājiem</w:t>
      </w:r>
      <w:r>
        <w:rPr>
          <w:rFonts w:ascii="Times New Roman" w:hAnsi="Times New Roman" w:cs="Times New Roman"/>
        </w:rPr>
        <w:t>”</w:t>
      </w:r>
      <w:r w:rsidRPr="00E56F1A">
        <w:rPr>
          <w:rFonts w:ascii="Times New Roman" w:hAnsi="Times New Roman" w:cs="Times New Roman"/>
        </w:rPr>
        <w:t>)</w:t>
      </w:r>
      <w:r w:rsidR="00326282">
        <w:rPr>
          <w:rFonts w:ascii="Times New Roman" w:hAnsi="Times New Roman" w:cs="Times New Roman"/>
        </w:rPr>
        <w:t>;</w:t>
      </w:r>
    </w:p>
    <w:p w14:paraId="096D51A1" w14:textId="77777777" w:rsidR="002E24D1" w:rsidRPr="00E56F1A" w:rsidRDefault="00AC195D" w:rsidP="002E24D1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E56F1A">
        <w:rPr>
          <w:rFonts w:ascii="Times New Roman" w:hAnsi="Times New Roman" w:cs="Times New Roman"/>
        </w:rPr>
        <w:t>VTP14: Attīstīta sadarbība ar citām pašvaldībām, iestādēm un organizācijām</w:t>
      </w:r>
      <w:r>
        <w:rPr>
          <w:rFonts w:ascii="Times New Roman" w:hAnsi="Times New Roman" w:cs="Times New Roman"/>
        </w:rPr>
        <w:t>” (rīcības virziena “</w:t>
      </w:r>
      <w:r w:rsidRPr="00E56F1A">
        <w:rPr>
          <w:rFonts w:ascii="Times New Roman" w:hAnsi="Times New Roman" w:cs="Times New Roman"/>
        </w:rPr>
        <w:t>RV14.1: Sadarbības ve</w:t>
      </w:r>
      <w:r w:rsidRPr="00E56F1A">
        <w:rPr>
          <w:rFonts w:ascii="Times New Roman" w:hAnsi="Times New Roman" w:cs="Times New Roman"/>
        </w:rPr>
        <w:t>icināšana ar citām pašvaldībām, iestādēm un organizācijām” uzdevuma</w:t>
      </w:r>
      <w:r>
        <w:rPr>
          <w:rFonts w:ascii="Times New Roman" w:hAnsi="Times New Roman" w:cs="Times New Roman"/>
        </w:rPr>
        <w:t>m</w:t>
      </w:r>
      <w:r w:rsidRPr="00E56F1A">
        <w:rPr>
          <w:rFonts w:ascii="Times New Roman" w:hAnsi="Times New Roman" w:cs="Times New Roman"/>
        </w:rPr>
        <w:t xml:space="preserve"> “</w:t>
      </w:r>
      <w:r w:rsidRPr="00823713">
        <w:rPr>
          <w:rFonts w:ascii="Times New Roman" w:hAnsi="Times New Roman" w:cs="Times New Roman"/>
        </w:rPr>
        <w:t>U14.1.10: Īstenot sadarbību ar citām iestādēm</w:t>
      </w:r>
      <w:r w:rsidRPr="00E56F1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).</w:t>
      </w:r>
    </w:p>
    <w:p w14:paraId="41E150B3" w14:textId="3EA89B5E" w:rsidR="002E24D1" w:rsidRPr="00D96E6F" w:rsidRDefault="00AC195D" w:rsidP="002E24D1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D96E6F">
        <w:rPr>
          <w:rFonts w:ascii="Times New Roman" w:hAnsi="Times New Roman" w:cs="Times New Roman"/>
          <w:color w:val="000000" w:themeColor="text1"/>
        </w:rPr>
        <w:lastRenderedPageBreak/>
        <w:t>Pamatojoties uz Pašvaldību likuma 4. panta pirmās daļas 4. punktu, 5. panta pirmo daļu un Valsts pārvaldes iekārtas likuma 54. panta piek</w:t>
      </w:r>
      <w:r w:rsidRPr="00D96E6F">
        <w:rPr>
          <w:rFonts w:ascii="Times New Roman" w:hAnsi="Times New Roman" w:cs="Times New Roman"/>
          <w:color w:val="000000" w:themeColor="text1"/>
        </w:rPr>
        <w:t xml:space="preserve">to daļu, kā arī domes Izglītības, kultūras, sporta un sociālās </w:t>
      </w:r>
      <w:r w:rsidRPr="00D93BC1">
        <w:rPr>
          <w:rFonts w:ascii="Times New Roman" w:hAnsi="Times New Roman" w:cs="Times New Roman"/>
          <w:color w:val="000000" w:themeColor="text1"/>
        </w:rPr>
        <w:t>komitejas 0</w:t>
      </w:r>
      <w:r w:rsidR="00647417" w:rsidRPr="00D93BC1">
        <w:rPr>
          <w:rFonts w:ascii="Times New Roman" w:hAnsi="Times New Roman" w:cs="Times New Roman"/>
          <w:color w:val="000000" w:themeColor="text1"/>
        </w:rPr>
        <w:t>6</w:t>
      </w:r>
      <w:r w:rsidRPr="00D93BC1">
        <w:rPr>
          <w:rFonts w:ascii="Times New Roman" w:hAnsi="Times New Roman" w:cs="Times New Roman"/>
          <w:color w:val="000000" w:themeColor="text1"/>
        </w:rPr>
        <w:t>.0</w:t>
      </w:r>
      <w:r w:rsidR="00647417" w:rsidRPr="00D93BC1">
        <w:rPr>
          <w:rFonts w:ascii="Times New Roman" w:hAnsi="Times New Roman" w:cs="Times New Roman"/>
          <w:color w:val="000000" w:themeColor="text1"/>
        </w:rPr>
        <w:t>3</w:t>
      </w:r>
      <w:r w:rsidRPr="00D93BC1">
        <w:rPr>
          <w:rFonts w:ascii="Times New Roman" w:hAnsi="Times New Roman" w:cs="Times New Roman"/>
          <w:color w:val="000000" w:themeColor="text1"/>
        </w:rPr>
        <w:t>.202</w:t>
      </w:r>
      <w:r w:rsidR="00647417" w:rsidRPr="00D93BC1">
        <w:rPr>
          <w:rFonts w:ascii="Times New Roman" w:hAnsi="Times New Roman" w:cs="Times New Roman"/>
          <w:color w:val="000000" w:themeColor="text1"/>
        </w:rPr>
        <w:t>4</w:t>
      </w:r>
      <w:r w:rsidRPr="00D93BC1">
        <w:rPr>
          <w:rFonts w:ascii="Times New Roman" w:hAnsi="Times New Roman" w:cs="Times New Roman"/>
          <w:color w:val="000000" w:themeColor="text1"/>
        </w:rPr>
        <w:t>.</w:t>
      </w:r>
      <w:r w:rsidRPr="00D96E6F">
        <w:rPr>
          <w:rFonts w:ascii="Times New Roman" w:hAnsi="Times New Roman" w:cs="Times New Roman"/>
          <w:color w:val="000000" w:themeColor="text1"/>
        </w:rPr>
        <w:t xml:space="preserve"> atzinumu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D96E6F">
        <w:rPr>
          <w:rFonts w:ascii="Times New Roman" w:hAnsi="Times New Roman" w:cs="Times New Roman"/>
          <w:color w:val="000000" w:themeColor="text1"/>
        </w:rPr>
        <w:t>Ādažu novada pašvaldības dome</w:t>
      </w:r>
    </w:p>
    <w:p w14:paraId="7BE1BA3E" w14:textId="77777777" w:rsidR="002E24D1" w:rsidRPr="00564CA6" w:rsidRDefault="00AC195D" w:rsidP="002E24D1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DB2C6D9" w14:textId="6B5684C2" w:rsidR="002E24D1" w:rsidRPr="00564CA6" w:rsidRDefault="00AC195D" w:rsidP="002E24D1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B83686">
        <w:rPr>
          <w:rFonts w:ascii="Times New Roman" w:hAnsi="Times New Roman" w:cs="Times New Roman"/>
          <w:iCs/>
        </w:rPr>
        <w:t xml:space="preserve">Atbalstīt Ādažu </w:t>
      </w:r>
      <w:r w:rsidR="00326282">
        <w:rPr>
          <w:rFonts w:ascii="Times New Roman" w:hAnsi="Times New Roman" w:cs="Times New Roman"/>
          <w:iCs/>
        </w:rPr>
        <w:t xml:space="preserve">novada </w:t>
      </w:r>
      <w:r w:rsidRPr="00B83686">
        <w:rPr>
          <w:rFonts w:ascii="Times New Roman" w:hAnsi="Times New Roman" w:cs="Times New Roman"/>
          <w:iCs/>
        </w:rPr>
        <w:t>pašvaldības dalību</w:t>
      </w:r>
      <w:r w:rsidRPr="00B83686">
        <w:rPr>
          <w:rFonts w:ascii="Times New Roman" w:hAnsi="Times New Roman" w:cs="Times New Roman"/>
          <w:i/>
        </w:rPr>
        <w:t xml:space="preserve"> </w:t>
      </w:r>
      <w:r w:rsidRPr="00625256">
        <w:rPr>
          <w:rFonts w:ascii="Times New Roman" w:hAnsi="Times New Roman" w:cs="Times New Roman"/>
        </w:rPr>
        <w:t xml:space="preserve">Eiropas Savienības </w:t>
      </w:r>
      <w:proofErr w:type="spellStart"/>
      <w:r w:rsidRPr="00117048">
        <w:rPr>
          <w:rFonts w:ascii="Times New Roman" w:hAnsi="Times New Roman" w:cs="Times New Roman"/>
          <w:i/>
          <w:iCs/>
        </w:rPr>
        <w:t>Erasmus</w:t>
      </w:r>
      <w:proofErr w:type="spellEnd"/>
      <w:r w:rsidRPr="00625256">
        <w:rPr>
          <w:rFonts w:ascii="Times New Roman" w:hAnsi="Times New Roman" w:cs="Times New Roman"/>
        </w:rPr>
        <w:t>+ programmas projekt</w:t>
      </w:r>
      <w:r>
        <w:rPr>
          <w:rFonts w:ascii="Times New Roman" w:hAnsi="Times New Roman" w:cs="Times New Roman"/>
        </w:rPr>
        <w:t>ā</w:t>
      </w:r>
      <w:r w:rsidRPr="00625256">
        <w:rPr>
          <w:rFonts w:ascii="Times New Roman" w:hAnsi="Times New Roman" w:cs="Times New Roman"/>
        </w:rPr>
        <w:t xml:space="preserve"> “Nacionālie koordinatori Eiropas programmas ieviešanai Latvijas pieaugušo izglītībā”</w:t>
      </w:r>
      <w:r>
        <w:rPr>
          <w:rFonts w:ascii="Times New Roman" w:hAnsi="Times New Roman" w:cs="Times New Roman"/>
        </w:rPr>
        <w:t>.</w:t>
      </w:r>
      <w:r w:rsidRPr="00564CA6">
        <w:rPr>
          <w:rFonts w:ascii="Times New Roman" w:hAnsi="Times New Roman" w:cs="Times New Roman"/>
          <w:i/>
          <w:color w:val="FF0000"/>
        </w:rPr>
        <w:t xml:space="preserve"> </w:t>
      </w:r>
    </w:p>
    <w:p w14:paraId="6E834314" w14:textId="10B9FB5F" w:rsidR="002E24D1" w:rsidRPr="00564CA6" w:rsidRDefault="00AC195D" w:rsidP="002E24D1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854DD5">
        <w:rPr>
          <w:rFonts w:ascii="Times New Roman" w:hAnsi="Times New Roman" w:cs="Times New Roman"/>
          <w:color w:val="000000"/>
        </w:rPr>
        <w:tab/>
        <w:t xml:space="preserve">Pašvaldības </w:t>
      </w:r>
      <w:r>
        <w:rPr>
          <w:rFonts w:ascii="Times New Roman" w:hAnsi="Times New Roman" w:cs="Times New Roman"/>
          <w:color w:val="000000"/>
        </w:rPr>
        <w:t xml:space="preserve">domes priekšsēdētājai </w:t>
      </w:r>
      <w:r w:rsidRPr="00854DD5">
        <w:rPr>
          <w:rFonts w:ascii="Times New Roman" w:hAnsi="Times New Roman" w:cs="Times New Roman"/>
          <w:color w:val="000000"/>
        </w:rPr>
        <w:t>parakstīt</w:t>
      </w:r>
      <w:r>
        <w:rPr>
          <w:rFonts w:ascii="Times New Roman" w:hAnsi="Times New Roman" w:cs="Times New Roman"/>
          <w:color w:val="000000"/>
        </w:rPr>
        <w:t xml:space="preserve"> </w:t>
      </w:r>
      <w:r w:rsidR="00326282">
        <w:rPr>
          <w:rFonts w:ascii="Times New Roman" w:hAnsi="Times New Roman" w:cs="Times New Roman"/>
          <w:color w:val="000000"/>
        </w:rPr>
        <w:t xml:space="preserve">līgumu ar </w:t>
      </w:r>
      <w:r w:rsidRPr="00854DD5">
        <w:rPr>
          <w:rFonts w:ascii="Times New Roman" w:hAnsi="Times New Roman" w:cs="Times New Roman"/>
          <w:color w:val="000000"/>
        </w:rPr>
        <w:t>Izglītības un zinātnes ministrij</w:t>
      </w:r>
      <w:r>
        <w:rPr>
          <w:rFonts w:ascii="Times New Roman" w:hAnsi="Times New Roman" w:cs="Times New Roman"/>
          <w:color w:val="000000"/>
        </w:rPr>
        <w:t>u</w:t>
      </w:r>
      <w:r w:rsidR="00326282">
        <w:rPr>
          <w:rFonts w:ascii="Times New Roman" w:hAnsi="Times New Roman" w:cs="Times New Roman"/>
          <w:color w:val="000000"/>
        </w:rPr>
        <w:t xml:space="preserve"> 1. punkta izpildei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3CB144B6" w14:textId="06B30444" w:rsidR="002E24D1" w:rsidRPr="00823713" w:rsidRDefault="00AC195D" w:rsidP="002E24D1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54DD5">
        <w:rPr>
          <w:rFonts w:ascii="Times New Roman" w:hAnsi="Times New Roman" w:cs="Times New Roman"/>
          <w:color w:val="000000" w:themeColor="text1"/>
        </w:rPr>
        <w:t>Pašvaldības Centrālās pārvaldes Izglītības un jaunatnes no</w:t>
      </w:r>
      <w:r w:rsidRPr="00854DD5">
        <w:rPr>
          <w:rFonts w:ascii="Times New Roman" w:hAnsi="Times New Roman" w:cs="Times New Roman"/>
          <w:color w:val="000000" w:themeColor="text1"/>
        </w:rPr>
        <w:t xml:space="preserve">daļas </w:t>
      </w:r>
      <w:r>
        <w:rPr>
          <w:rFonts w:ascii="Times New Roman" w:hAnsi="Times New Roman" w:cs="Times New Roman"/>
          <w:color w:val="000000" w:themeColor="text1"/>
        </w:rPr>
        <w:t xml:space="preserve">izglītības speciālistei </w:t>
      </w:r>
      <w:r w:rsidRPr="005A0C78">
        <w:rPr>
          <w:rFonts w:ascii="Times New Roman" w:hAnsi="Times New Roman" w:cs="Times New Roman"/>
          <w:color w:val="000000" w:themeColor="text1"/>
        </w:rPr>
        <w:t>Ivand</w:t>
      </w:r>
      <w:r>
        <w:rPr>
          <w:rFonts w:ascii="Times New Roman" w:hAnsi="Times New Roman" w:cs="Times New Roman"/>
          <w:color w:val="000000" w:themeColor="text1"/>
        </w:rPr>
        <w:t>ai</w:t>
      </w:r>
      <w:r w:rsidRPr="005A0C78">
        <w:rPr>
          <w:rFonts w:ascii="Times New Roman" w:hAnsi="Times New Roman" w:cs="Times New Roman"/>
          <w:color w:val="000000" w:themeColor="text1"/>
        </w:rPr>
        <w:t xml:space="preserve"> </w:t>
      </w:r>
      <w:r w:rsidR="00326282" w:rsidRPr="005A0C78">
        <w:rPr>
          <w:rFonts w:ascii="Times New Roman" w:hAnsi="Times New Roman" w:cs="Times New Roman"/>
          <w:color w:val="000000" w:themeColor="text1"/>
        </w:rPr>
        <w:t>JAKOVEL</w:t>
      </w:r>
      <w:r w:rsidR="00326282">
        <w:rPr>
          <w:rFonts w:ascii="Times New Roman" w:hAnsi="Times New Roman" w:cs="Times New Roman"/>
          <w:color w:val="000000" w:themeColor="text1"/>
        </w:rPr>
        <w:t>EI</w:t>
      </w:r>
      <w:r w:rsidRPr="005A0C78">
        <w:rPr>
          <w:rFonts w:ascii="Times New Roman" w:hAnsi="Times New Roman" w:cs="Times New Roman"/>
          <w:color w:val="000000" w:themeColor="text1"/>
        </w:rPr>
        <w:t xml:space="preserve"> nodrošināt </w:t>
      </w:r>
      <w:r w:rsidR="00326282">
        <w:rPr>
          <w:rFonts w:ascii="Times New Roman" w:hAnsi="Times New Roman" w:cs="Times New Roman"/>
          <w:color w:val="000000" w:themeColor="text1"/>
        </w:rPr>
        <w:t xml:space="preserve">1. punktā noteiktā </w:t>
      </w:r>
      <w:r w:rsidRPr="005A0C78">
        <w:rPr>
          <w:rFonts w:ascii="Times New Roman" w:hAnsi="Times New Roman" w:cs="Times New Roman"/>
          <w:color w:val="000000" w:themeColor="text1"/>
        </w:rPr>
        <w:t>projekta vadību</w:t>
      </w:r>
      <w:r w:rsidR="00326282">
        <w:rPr>
          <w:rFonts w:ascii="Times New Roman" w:hAnsi="Times New Roman" w:cs="Times New Roman"/>
          <w:color w:val="000000" w:themeColor="text1"/>
        </w:rPr>
        <w:t xml:space="preserve"> 2. punktā noteiktā līgumā pašvaldībai noteikto saistību izpildei</w:t>
      </w:r>
      <w:r w:rsidRPr="005A0C78">
        <w:rPr>
          <w:rFonts w:ascii="Times New Roman" w:hAnsi="Times New Roman" w:cs="Times New Roman"/>
          <w:color w:val="000000" w:themeColor="text1"/>
        </w:rPr>
        <w:t xml:space="preserve">. </w:t>
      </w:r>
      <w:r w:rsidRPr="005A0C78">
        <w:rPr>
          <w:rFonts w:ascii="Times New Roman" w:hAnsi="Times New Roman" w:cs="Times New Roman"/>
          <w:color w:val="FF0000"/>
        </w:rPr>
        <w:t xml:space="preserve"> </w:t>
      </w:r>
    </w:p>
    <w:p w14:paraId="0AAE377A" w14:textId="77777777" w:rsidR="00326282" w:rsidRPr="00647417" w:rsidRDefault="00AC195D" w:rsidP="00972957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34250B">
        <w:rPr>
          <w:rFonts w:ascii="Times New Roman" w:hAnsi="Times New Roman" w:cs="Times New Roman"/>
          <w:bCs/>
          <w:color w:val="000000" w:themeColor="text1"/>
        </w:rPr>
        <w:t>Papildināt Attīstības programmas (2021-2027) Rīcības plāna uzdevumu “</w:t>
      </w:r>
      <w:r w:rsidRPr="00E56F1A">
        <w:rPr>
          <w:rFonts w:ascii="Times New Roman" w:hAnsi="Times New Roman" w:cs="Times New Roman"/>
          <w:bCs/>
          <w:color w:val="000000" w:themeColor="text1"/>
        </w:rPr>
        <w:t>U14.1.</w:t>
      </w:r>
      <w:r>
        <w:rPr>
          <w:rFonts w:ascii="Times New Roman" w:hAnsi="Times New Roman" w:cs="Times New Roman"/>
          <w:bCs/>
          <w:color w:val="000000" w:themeColor="text1"/>
        </w:rPr>
        <w:t>10</w:t>
      </w:r>
      <w:r w:rsidRPr="00E56F1A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Pr="00823713">
        <w:rPr>
          <w:rFonts w:ascii="Times New Roman" w:hAnsi="Times New Roman" w:cs="Times New Roman"/>
          <w:bCs/>
          <w:color w:val="000000" w:themeColor="text1"/>
        </w:rPr>
        <w:t xml:space="preserve">Īstenot </w:t>
      </w:r>
      <w:r w:rsidRPr="00823713">
        <w:rPr>
          <w:rFonts w:ascii="Times New Roman" w:hAnsi="Times New Roman" w:cs="Times New Roman"/>
          <w:bCs/>
          <w:color w:val="000000" w:themeColor="text1"/>
        </w:rPr>
        <w:t>sadarbību ar citām iestādēm</w:t>
      </w:r>
      <w:r w:rsidRPr="0034250B">
        <w:rPr>
          <w:rFonts w:ascii="Times New Roman" w:hAnsi="Times New Roman" w:cs="Times New Roman"/>
          <w:bCs/>
          <w:color w:val="000000" w:themeColor="text1"/>
        </w:rPr>
        <w:t>” ar jaunu pasākumu “</w:t>
      </w:r>
      <w:r w:rsidRPr="00823713">
        <w:rPr>
          <w:rFonts w:ascii="Times New Roman" w:hAnsi="Times New Roman" w:cs="Times New Roman"/>
          <w:bCs/>
          <w:color w:val="000000" w:themeColor="text1"/>
        </w:rPr>
        <w:t>Ā14.1.10.1</w:t>
      </w:r>
      <w:r w:rsidR="00DA36CF">
        <w:rPr>
          <w:rFonts w:ascii="Times New Roman" w:hAnsi="Times New Roman" w:cs="Times New Roman"/>
          <w:bCs/>
          <w:color w:val="000000" w:themeColor="text1"/>
        </w:rPr>
        <w:t>6</w:t>
      </w:r>
      <w:r w:rsidRPr="00823713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117048">
        <w:rPr>
          <w:rFonts w:ascii="Times New Roman" w:hAnsi="Times New Roman" w:cs="Times New Roman"/>
          <w:bCs/>
          <w:i/>
          <w:iCs/>
          <w:color w:val="000000" w:themeColor="text1"/>
        </w:rPr>
        <w:t>Erasmus</w:t>
      </w:r>
      <w:proofErr w:type="spellEnd"/>
      <w:r w:rsidRPr="00823713">
        <w:rPr>
          <w:rFonts w:ascii="Times New Roman" w:hAnsi="Times New Roman" w:cs="Times New Roman"/>
          <w:bCs/>
          <w:color w:val="000000" w:themeColor="text1"/>
        </w:rPr>
        <w:t>+ programmas projekta “Nacionālie koordinatori Eiropas programmas ieviešanai Latvijas pieaugušo izglītībā” īstenošana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” (atbildīgais – </w:t>
      </w:r>
      <w:r>
        <w:rPr>
          <w:rFonts w:ascii="Times New Roman" w:hAnsi="Times New Roman" w:cs="Times New Roman"/>
          <w:bCs/>
          <w:color w:val="000000" w:themeColor="text1"/>
        </w:rPr>
        <w:t>Izglītības un jaunatnes nodaļa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; izpildes termiņš </w:t>
      </w:r>
      <w:r>
        <w:rPr>
          <w:rFonts w:ascii="Times New Roman" w:hAnsi="Times New Roman" w:cs="Times New Roman"/>
          <w:bCs/>
          <w:color w:val="000000" w:themeColor="text1"/>
        </w:rPr>
        <w:t>202</w:t>
      </w:r>
      <w:r w:rsidR="00972957">
        <w:rPr>
          <w:rFonts w:ascii="Times New Roman" w:hAnsi="Times New Roman" w:cs="Times New Roman"/>
          <w:bCs/>
          <w:color w:val="000000" w:themeColor="text1"/>
        </w:rPr>
        <w:t>4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; Finanšu resursi – </w:t>
      </w:r>
      <w:r>
        <w:rPr>
          <w:rFonts w:ascii="Times New Roman" w:hAnsi="Times New Roman" w:cs="Times New Roman"/>
          <w:bCs/>
          <w:color w:val="000000" w:themeColor="text1"/>
        </w:rPr>
        <w:t>ES</w:t>
      </w:r>
      <w:r w:rsidR="00DA36CF">
        <w:rPr>
          <w:rFonts w:ascii="Times New Roman" w:hAnsi="Times New Roman" w:cs="Times New Roman"/>
          <w:bCs/>
          <w:color w:val="000000" w:themeColor="text1"/>
        </w:rPr>
        <w:t xml:space="preserve"> fondu</w:t>
      </w:r>
      <w:r>
        <w:rPr>
          <w:rFonts w:ascii="Times New Roman" w:hAnsi="Times New Roman" w:cs="Times New Roman"/>
          <w:bCs/>
          <w:color w:val="000000" w:themeColor="text1"/>
        </w:rPr>
        <w:t xml:space="preserve"> finansējums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; Iznākuma rādītāji – </w:t>
      </w:r>
      <w:r w:rsidRPr="00823713">
        <w:rPr>
          <w:rFonts w:ascii="Times New Roman" w:hAnsi="Times New Roman" w:cs="Times New Roman"/>
          <w:bCs/>
          <w:color w:val="000000" w:themeColor="text1"/>
        </w:rPr>
        <w:t xml:space="preserve">Ādažu novadā tiek īstenots Izglītības un zinātnes ministrijas Eiropas Savienības </w:t>
      </w:r>
      <w:proofErr w:type="spellStart"/>
      <w:r w:rsidRPr="00823713">
        <w:rPr>
          <w:rFonts w:ascii="Times New Roman" w:hAnsi="Times New Roman" w:cs="Times New Roman"/>
          <w:bCs/>
          <w:color w:val="000000" w:themeColor="text1"/>
        </w:rPr>
        <w:t>Erasmus</w:t>
      </w:r>
      <w:proofErr w:type="spellEnd"/>
      <w:r w:rsidRPr="00823713">
        <w:rPr>
          <w:rFonts w:ascii="Times New Roman" w:hAnsi="Times New Roman" w:cs="Times New Roman"/>
          <w:bCs/>
          <w:color w:val="000000" w:themeColor="text1"/>
        </w:rPr>
        <w:t>+ programmas piedāvājumu realizēt projektu “Nacionālie koordinatori Eiropas programmas ieviešanai Latvijas</w:t>
      </w:r>
      <w:r w:rsidRPr="00823713">
        <w:rPr>
          <w:rFonts w:ascii="Times New Roman" w:hAnsi="Times New Roman" w:cs="Times New Roman"/>
          <w:bCs/>
          <w:color w:val="000000" w:themeColor="text1"/>
        </w:rPr>
        <w:t xml:space="preserve"> pieaugušo izglītībā” (projekta numurs Nr. 101051304-NCLV-ERASMUS-EDU-2021-AL-AGENDA-IBA) par pilotēšanu Projektā izstrādāt</w:t>
      </w:r>
      <w:r w:rsidR="00972957">
        <w:rPr>
          <w:rFonts w:ascii="Times New Roman" w:hAnsi="Times New Roman" w:cs="Times New Roman"/>
          <w:bCs/>
          <w:color w:val="000000" w:themeColor="text1"/>
        </w:rPr>
        <w:t xml:space="preserve">ai </w:t>
      </w:r>
      <w:r w:rsidRPr="00823713">
        <w:rPr>
          <w:rFonts w:ascii="Times New Roman" w:hAnsi="Times New Roman" w:cs="Times New Roman"/>
          <w:bCs/>
          <w:color w:val="000000" w:themeColor="text1"/>
        </w:rPr>
        <w:t>neformālās izglītības programm</w:t>
      </w:r>
      <w:r w:rsidR="00972957">
        <w:rPr>
          <w:rFonts w:ascii="Times New Roman" w:hAnsi="Times New Roman" w:cs="Times New Roman"/>
          <w:bCs/>
          <w:color w:val="000000" w:themeColor="text1"/>
        </w:rPr>
        <w:t>a</w:t>
      </w:r>
      <w:r w:rsidR="00AC60B2">
        <w:rPr>
          <w:rFonts w:ascii="Times New Roman" w:hAnsi="Times New Roman" w:cs="Times New Roman"/>
          <w:bCs/>
          <w:color w:val="000000" w:themeColor="text1"/>
        </w:rPr>
        <w:t xml:space="preserve">s moduļiem:  </w:t>
      </w:r>
      <w:r w:rsidR="00485B90">
        <w:rPr>
          <w:rFonts w:ascii="Times New Roman" w:hAnsi="Times New Roman" w:cs="Times New Roman"/>
          <w:bCs/>
          <w:color w:val="000000" w:themeColor="text1"/>
        </w:rPr>
        <w:t xml:space="preserve">1. </w:t>
      </w:r>
      <w:r w:rsidRPr="00972957">
        <w:rPr>
          <w:rFonts w:ascii="Times New Roman" w:hAnsi="Times New Roman" w:cs="Times New Roman"/>
          <w:bCs/>
          <w:color w:val="000000" w:themeColor="text1"/>
        </w:rPr>
        <w:t xml:space="preserve">“Manu personīgo finanšu plānošana” </w:t>
      </w:r>
      <w:r w:rsidR="00DA36CF">
        <w:rPr>
          <w:rFonts w:ascii="Times New Roman" w:hAnsi="Times New Roman" w:cs="Times New Roman"/>
          <w:bCs/>
          <w:color w:val="000000" w:themeColor="text1"/>
        </w:rPr>
        <w:t>(</w:t>
      </w:r>
      <w:r w:rsidR="00AC60B2">
        <w:rPr>
          <w:rFonts w:ascii="Times New Roman" w:hAnsi="Times New Roman" w:cs="Times New Roman"/>
          <w:bCs/>
          <w:color w:val="000000" w:themeColor="text1"/>
        </w:rPr>
        <w:t xml:space="preserve">21 </w:t>
      </w:r>
      <w:r w:rsidRPr="0097295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85B90">
        <w:rPr>
          <w:rFonts w:ascii="Times New Roman" w:hAnsi="Times New Roman" w:cs="Times New Roman"/>
        </w:rPr>
        <w:t>stunda</w:t>
      </w:r>
      <w:r w:rsidR="00DA36CF">
        <w:rPr>
          <w:rFonts w:ascii="Times New Roman" w:hAnsi="Times New Roman" w:cs="Times New Roman"/>
        </w:rPr>
        <w:t>)</w:t>
      </w:r>
      <w:r w:rsidR="00485B90">
        <w:rPr>
          <w:rFonts w:ascii="Times New Roman" w:hAnsi="Times New Roman" w:cs="Times New Roman"/>
        </w:rPr>
        <w:t xml:space="preserve">; 2. </w:t>
      </w:r>
      <w:r w:rsidR="00485B90" w:rsidRPr="00485B90">
        <w:rPr>
          <w:rFonts w:ascii="Times New Roman" w:hAnsi="Times New Roman" w:cs="Times New Roman"/>
        </w:rPr>
        <w:t xml:space="preserve">Finanšu drošības pamati: Kā nosargāt savu naudu un atpazīt finanšu krāpniekus (21 </w:t>
      </w:r>
      <w:r w:rsidR="00E34888">
        <w:rPr>
          <w:rFonts w:ascii="Times New Roman" w:hAnsi="Times New Roman" w:cs="Times New Roman"/>
        </w:rPr>
        <w:t>s</w:t>
      </w:r>
      <w:r w:rsidR="00485B90" w:rsidRPr="00485B90">
        <w:rPr>
          <w:rFonts w:ascii="Times New Roman" w:hAnsi="Times New Roman" w:cs="Times New Roman"/>
        </w:rPr>
        <w:t>tunda</w:t>
      </w:r>
      <w:r w:rsidR="00E34888">
        <w:rPr>
          <w:rFonts w:ascii="Times New Roman" w:hAnsi="Times New Roman" w:cs="Times New Roman"/>
        </w:rPr>
        <w:t>)</w:t>
      </w:r>
      <w:r w:rsidR="00485B90">
        <w:rPr>
          <w:rFonts w:ascii="Times New Roman" w:hAnsi="Times New Roman" w:cs="Times New Roman"/>
        </w:rPr>
        <w:t xml:space="preserve">; </w:t>
      </w:r>
      <w:r w:rsidR="00485B90" w:rsidRPr="00485B90">
        <w:rPr>
          <w:rFonts w:ascii="Times New Roman" w:hAnsi="Times New Roman" w:cs="Times New Roman"/>
        </w:rPr>
        <w:t>3.</w:t>
      </w:r>
      <w:r w:rsidR="00485B90">
        <w:rPr>
          <w:rFonts w:ascii="Times New Roman" w:hAnsi="Times New Roman" w:cs="Times New Roman"/>
        </w:rPr>
        <w:t xml:space="preserve"> </w:t>
      </w:r>
      <w:r w:rsidR="00485B90" w:rsidRPr="00485B90">
        <w:rPr>
          <w:rFonts w:ascii="Times New Roman" w:hAnsi="Times New Roman" w:cs="Times New Roman"/>
        </w:rPr>
        <w:t>Praktiski risinājumi: Kā veiksmīgi ikdienā lietot bankas pakalpojumus (21 stunda</w:t>
      </w:r>
      <w:r w:rsidR="00DA36CF">
        <w:rPr>
          <w:rFonts w:ascii="Times New Roman" w:hAnsi="Times New Roman" w:cs="Times New Roman"/>
        </w:rPr>
        <w:t>)</w:t>
      </w:r>
      <w:r w:rsidR="00485B90">
        <w:rPr>
          <w:rFonts w:ascii="Times New Roman" w:hAnsi="Times New Roman" w:cs="Times New Roman"/>
        </w:rPr>
        <w:t>.</w:t>
      </w:r>
    </w:p>
    <w:p w14:paraId="05C8574C" w14:textId="6FEB73BA" w:rsidR="00326282" w:rsidRPr="00647417" w:rsidRDefault="00AC195D" w:rsidP="00326282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854DD5">
        <w:rPr>
          <w:rFonts w:ascii="Times New Roman" w:hAnsi="Times New Roman" w:cs="Times New Roman"/>
          <w:color w:val="000000" w:themeColor="text1"/>
        </w:rPr>
        <w:t>Izglītības un jaunatnes nodaļas</w:t>
      </w:r>
      <w:r>
        <w:rPr>
          <w:rFonts w:ascii="Times New Roman" w:hAnsi="Times New Roman" w:cs="Times New Roman"/>
          <w:color w:val="000000" w:themeColor="text1"/>
        </w:rPr>
        <w:t xml:space="preserve"> vadītājai veikt 3. punkta izpildes kontroli.</w:t>
      </w:r>
    </w:p>
    <w:p w14:paraId="1D4E66A5" w14:textId="0FE2AA01" w:rsidR="00326282" w:rsidRPr="00485B90" w:rsidRDefault="00AC195D" w:rsidP="00647417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</w:rPr>
        <w:t>Pašvaldības izpilddirektoram veikt lēmuma izpildes kontroli kopumā.</w:t>
      </w:r>
    </w:p>
    <w:p w14:paraId="2E45C0C0" w14:textId="77777777" w:rsidR="002E24D1" w:rsidRPr="005A0C78" w:rsidRDefault="002E24D1" w:rsidP="002E24D1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45003FD2" w14:textId="77777777" w:rsidR="002E24D1" w:rsidRDefault="002E24D1" w:rsidP="002E24D1">
      <w:pPr>
        <w:jc w:val="both"/>
        <w:rPr>
          <w:rFonts w:ascii="Times New Roman" w:hAnsi="Times New Roman" w:cs="Times New Roman"/>
        </w:rPr>
      </w:pPr>
    </w:p>
    <w:p w14:paraId="359D2C5D" w14:textId="77777777" w:rsidR="002E24D1" w:rsidRDefault="002E24D1" w:rsidP="002E24D1">
      <w:pPr>
        <w:jc w:val="both"/>
        <w:rPr>
          <w:rFonts w:ascii="Times New Roman" w:hAnsi="Times New Roman" w:cs="Times New Roman"/>
        </w:rPr>
      </w:pPr>
    </w:p>
    <w:p w14:paraId="69BBB3CA" w14:textId="77777777" w:rsidR="002E24D1" w:rsidRPr="00556C82" w:rsidRDefault="00AC195D" w:rsidP="002E24D1">
      <w:pPr>
        <w:jc w:val="both"/>
        <w:rPr>
          <w:rFonts w:ascii="Times New Roman" w:eastAsia="Calibri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0ED3B93" w14:textId="77777777" w:rsidR="002E24D1" w:rsidRPr="00564CA6" w:rsidRDefault="002E24D1" w:rsidP="002E24D1">
      <w:pPr>
        <w:jc w:val="both"/>
        <w:rPr>
          <w:rFonts w:ascii="Times New Roman" w:hAnsi="Times New Roman" w:cs="Times New Roman"/>
        </w:rPr>
      </w:pPr>
    </w:p>
    <w:p w14:paraId="5DA0F97B" w14:textId="77777777" w:rsidR="0016536D" w:rsidRDefault="00AC195D" w:rsidP="0016536D">
      <w:pPr>
        <w:jc w:val="center"/>
        <w:rPr>
          <w:rFonts w:ascii="Times New Roman" w:hAnsi="Times New Roman" w:cs="Times New Roman"/>
          <w:lang w:eastAsia="lv-LV"/>
        </w:rPr>
      </w:pPr>
      <w:r w:rsidRPr="0016536D">
        <w:rPr>
          <w:rFonts w:ascii="Times New Roman" w:hAnsi="Times New Roman" w:cs="Times New Roman"/>
          <w:lang w:eastAsia="lv-LV"/>
        </w:rPr>
        <w:t>ŠIS DOKUMENTS IR PARAKSTĪTS AR DROŠU ELEKTRONISKO PARAKSTU UN SATUR LAIKA ZĪMOGU</w:t>
      </w:r>
    </w:p>
    <w:p w14:paraId="55556FEA" w14:textId="77777777" w:rsidR="00326282" w:rsidRDefault="00326282" w:rsidP="0016536D">
      <w:pPr>
        <w:jc w:val="center"/>
        <w:rPr>
          <w:rFonts w:ascii="Times New Roman" w:hAnsi="Times New Roman" w:cs="Times New Roman"/>
          <w:lang w:eastAsia="lv-LV"/>
        </w:rPr>
      </w:pPr>
    </w:p>
    <w:p w14:paraId="038FDB93" w14:textId="77777777" w:rsidR="0016536D" w:rsidRPr="004B4F7A" w:rsidRDefault="0016536D" w:rsidP="0016536D">
      <w:pPr>
        <w:jc w:val="center"/>
        <w:rPr>
          <w:sz w:val="22"/>
          <w:szCs w:val="22"/>
          <w:lang w:eastAsia="lv-LV"/>
        </w:rPr>
      </w:pPr>
    </w:p>
    <w:p w14:paraId="092A1058" w14:textId="77777777" w:rsidR="00564CA6" w:rsidRPr="00564CA6" w:rsidRDefault="00564CA6" w:rsidP="002E24D1">
      <w:pPr>
        <w:jc w:val="center"/>
        <w:rPr>
          <w:rFonts w:ascii="Times New Roman" w:hAnsi="Times New Roman" w:cs="Times New Roman"/>
        </w:rPr>
      </w:pPr>
    </w:p>
    <w:sectPr w:rsidR="00564CA6" w:rsidRPr="00564CA6" w:rsidSect="00F770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B02F" w14:textId="77777777" w:rsidR="00000000" w:rsidRDefault="00AC195D">
      <w:r>
        <w:separator/>
      </w:r>
    </w:p>
  </w:endnote>
  <w:endnote w:type="continuationSeparator" w:id="0">
    <w:p w14:paraId="56A534CC" w14:textId="77777777" w:rsidR="00000000" w:rsidRDefault="00AC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3568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C1182E1" w14:textId="77777777" w:rsidR="005C7FA1" w:rsidRPr="005C7FA1" w:rsidRDefault="00AC195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6D6F0E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547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FDE1BC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42BA" w14:textId="77777777" w:rsidR="00000000" w:rsidRDefault="00AC195D">
      <w:r>
        <w:separator/>
      </w:r>
    </w:p>
  </w:footnote>
  <w:footnote w:type="continuationSeparator" w:id="0">
    <w:p w14:paraId="393D1CDB" w14:textId="77777777" w:rsidR="00000000" w:rsidRDefault="00AC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7B9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857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F0242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2EE914" w:tentative="1">
      <w:start w:val="1"/>
      <w:numFmt w:val="lowerLetter"/>
      <w:lvlText w:val="%2."/>
      <w:lvlJc w:val="left"/>
      <w:pPr>
        <w:ind w:left="1440" w:hanging="360"/>
      </w:pPr>
    </w:lvl>
    <w:lvl w:ilvl="2" w:tplc="28BC05CE" w:tentative="1">
      <w:start w:val="1"/>
      <w:numFmt w:val="lowerRoman"/>
      <w:lvlText w:val="%3."/>
      <w:lvlJc w:val="right"/>
      <w:pPr>
        <w:ind w:left="2160" w:hanging="180"/>
      </w:pPr>
    </w:lvl>
    <w:lvl w:ilvl="3" w:tplc="0F2EABFE" w:tentative="1">
      <w:start w:val="1"/>
      <w:numFmt w:val="decimal"/>
      <w:lvlText w:val="%4."/>
      <w:lvlJc w:val="left"/>
      <w:pPr>
        <w:ind w:left="2880" w:hanging="360"/>
      </w:pPr>
    </w:lvl>
    <w:lvl w:ilvl="4" w:tplc="DAB637C8" w:tentative="1">
      <w:start w:val="1"/>
      <w:numFmt w:val="lowerLetter"/>
      <w:lvlText w:val="%5."/>
      <w:lvlJc w:val="left"/>
      <w:pPr>
        <w:ind w:left="3600" w:hanging="360"/>
      </w:pPr>
    </w:lvl>
    <w:lvl w:ilvl="5" w:tplc="717E888A" w:tentative="1">
      <w:start w:val="1"/>
      <w:numFmt w:val="lowerRoman"/>
      <w:lvlText w:val="%6."/>
      <w:lvlJc w:val="right"/>
      <w:pPr>
        <w:ind w:left="4320" w:hanging="180"/>
      </w:pPr>
    </w:lvl>
    <w:lvl w:ilvl="6" w:tplc="8836F82C" w:tentative="1">
      <w:start w:val="1"/>
      <w:numFmt w:val="decimal"/>
      <w:lvlText w:val="%7."/>
      <w:lvlJc w:val="left"/>
      <w:pPr>
        <w:ind w:left="5040" w:hanging="360"/>
      </w:pPr>
    </w:lvl>
    <w:lvl w:ilvl="7" w:tplc="77FC78E4" w:tentative="1">
      <w:start w:val="1"/>
      <w:numFmt w:val="lowerLetter"/>
      <w:lvlText w:val="%8."/>
      <w:lvlJc w:val="left"/>
      <w:pPr>
        <w:ind w:left="5760" w:hanging="360"/>
      </w:pPr>
    </w:lvl>
    <w:lvl w:ilvl="8" w:tplc="4E80E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5ACC"/>
    <w:multiLevelType w:val="hybridMultilevel"/>
    <w:tmpl w:val="35DE0B9C"/>
    <w:lvl w:ilvl="0" w:tplc="FAC86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6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E9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82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7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8CC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24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01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C07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8AE"/>
    <w:multiLevelType w:val="multilevel"/>
    <w:tmpl w:val="08946CBE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ECD0802"/>
    <w:multiLevelType w:val="hybridMultilevel"/>
    <w:tmpl w:val="C25250EA"/>
    <w:lvl w:ilvl="0" w:tplc="E7069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046138" w:tentative="1">
      <w:start w:val="1"/>
      <w:numFmt w:val="lowerLetter"/>
      <w:lvlText w:val="%2."/>
      <w:lvlJc w:val="left"/>
      <w:pPr>
        <w:ind w:left="1440" w:hanging="360"/>
      </w:pPr>
    </w:lvl>
    <w:lvl w:ilvl="2" w:tplc="F69EB286" w:tentative="1">
      <w:start w:val="1"/>
      <w:numFmt w:val="lowerRoman"/>
      <w:lvlText w:val="%3."/>
      <w:lvlJc w:val="right"/>
      <w:pPr>
        <w:ind w:left="2160" w:hanging="180"/>
      </w:pPr>
    </w:lvl>
    <w:lvl w:ilvl="3" w:tplc="49165CCA" w:tentative="1">
      <w:start w:val="1"/>
      <w:numFmt w:val="decimal"/>
      <w:lvlText w:val="%4."/>
      <w:lvlJc w:val="left"/>
      <w:pPr>
        <w:ind w:left="2880" w:hanging="360"/>
      </w:pPr>
    </w:lvl>
    <w:lvl w:ilvl="4" w:tplc="31DE7776" w:tentative="1">
      <w:start w:val="1"/>
      <w:numFmt w:val="lowerLetter"/>
      <w:lvlText w:val="%5."/>
      <w:lvlJc w:val="left"/>
      <w:pPr>
        <w:ind w:left="3600" w:hanging="360"/>
      </w:pPr>
    </w:lvl>
    <w:lvl w:ilvl="5" w:tplc="4D16B9F4" w:tentative="1">
      <w:start w:val="1"/>
      <w:numFmt w:val="lowerRoman"/>
      <w:lvlText w:val="%6."/>
      <w:lvlJc w:val="right"/>
      <w:pPr>
        <w:ind w:left="4320" w:hanging="180"/>
      </w:pPr>
    </w:lvl>
    <w:lvl w:ilvl="6" w:tplc="74A0AD3A" w:tentative="1">
      <w:start w:val="1"/>
      <w:numFmt w:val="decimal"/>
      <w:lvlText w:val="%7."/>
      <w:lvlJc w:val="left"/>
      <w:pPr>
        <w:ind w:left="5040" w:hanging="360"/>
      </w:pPr>
    </w:lvl>
    <w:lvl w:ilvl="7" w:tplc="0F96566E" w:tentative="1">
      <w:start w:val="1"/>
      <w:numFmt w:val="lowerLetter"/>
      <w:lvlText w:val="%8."/>
      <w:lvlJc w:val="left"/>
      <w:pPr>
        <w:ind w:left="5760" w:hanging="360"/>
      </w:pPr>
    </w:lvl>
    <w:lvl w:ilvl="8" w:tplc="4E2E9C7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14145913">
    <w:abstractNumId w:val="3"/>
  </w:num>
  <w:num w:numId="4" w16cid:durableId="355933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17048"/>
    <w:rsid w:val="00124388"/>
    <w:rsid w:val="0015052D"/>
    <w:rsid w:val="00164AE0"/>
    <w:rsid w:val="0016536D"/>
    <w:rsid w:val="00195A73"/>
    <w:rsid w:val="0025391B"/>
    <w:rsid w:val="00297558"/>
    <w:rsid w:val="002E24D1"/>
    <w:rsid w:val="002F2418"/>
    <w:rsid w:val="00311567"/>
    <w:rsid w:val="00326282"/>
    <w:rsid w:val="0034250B"/>
    <w:rsid w:val="00351D48"/>
    <w:rsid w:val="003A5A9F"/>
    <w:rsid w:val="004639E3"/>
    <w:rsid w:val="00485B90"/>
    <w:rsid w:val="004B4F7A"/>
    <w:rsid w:val="004B5050"/>
    <w:rsid w:val="004B77F6"/>
    <w:rsid w:val="004D516C"/>
    <w:rsid w:val="005073B3"/>
    <w:rsid w:val="0053073B"/>
    <w:rsid w:val="00543508"/>
    <w:rsid w:val="00556C82"/>
    <w:rsid w:val="00564CA6"/>
    <w:rsid w:val="005A0C78"/>
    <w:rsid w:val="005C7FA1"/>
    <w:rsid w:val="00617AAC"/>
    <w:rsid w:val="00625256"/>
    <w:rsid w:val="00643B84"/>
    <w:rsid w:val="00647417"/>
    <w:rsid w:val="0066505D"/>
    <w:rsid w:val="006701C4"/>
    <w:rsid w:val="00693F05"/>
    <w:rsid w:val="006D3451"/>
    <w:rsid w:val="0074092B"/>
    <w:rsid w:val="00763369"/>
    <w:rsid w:val="007B4DDB"/>
    <w:rsid w:val="007C6BF1"/>
    <w:rsid w:val="00823713"/>
    <w:rsid w:val="008257F8"/>
    <w:rsid w:val="00854DD5"/>
    <w:rsid w:val="008628A5"/>
    <w:rsid w:val="009139A1"/>
    <w:rsid w:val="00917824"/>
    <w:rsid w:val="00957286"/>
    <w:rsid w:val="00972957"/>
    <w:rsid w:val="00996740"/>
    <w:rsid w:val="00A2468A"/>
    <w:rsid w:val="00A52B04"/>
    <w:rsid w:val="00AC0AC8"/>
    <w:rsid w:val="00AC195D"/>
    <w:rsid w:val="00AC60B2"/>
    <w:rsid w:val="00AD366A"/>
    <w:rsid w:val="00B36CD4"/>
    <w:rsid w:val="00B6435D"/>
    <w:rsid w:val="00B83686"/>
    <w:rsid w:val="00BB16A4"/>
    <w:rsid w:val="00BB49B8"/>
    <w:rsid w:val="00BE47F5"/>
    <w:rsid w:val="00C9477C"/>
    <w:rsid w:val="00D86969"/>
    <w:rsid w:val="00D93BC1"/>
    <w:rsid w:val="00D96E6F"/>
    <w:rsid w:val="00DA36CF"/>
    <w:rsid w:val="00E34888"/>
    <w:rsid w:val="00E52DA2"/>
    <w:rsid w:val="00E56F1A"/>
    <w:rsid w:val="00E677D7"/>
    <w:rsid w:val="00E75D8D"/>
    <w:rsid w:val="00F62B75"/>
    <w:rsid w:val="00F7238C"/>
    <w:rsid w:val="00F7708B"/>
    <w:rsid w:val="00FA29A3"/>
    <w:rsid w:val="00FB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C46A6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6701C4"/>
    <w:pPr>
      <w:ind w:left="720"/>
      <w:contextualSpacing/>
    </w:pPr>
  </w:style>
  <w:style w:type="paragraph" w:styleId="Revision">
    <w:name w:val="Revision"/>
    <w:hidden/>
    <w:uiPriority w:val="99"/>
    <w:semiHidden/>
    <w:rsid w:val="00DA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3038</Words>
  <Characters>1733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2024-03-28T17:08:00Z</dcterms:created>
  <dcterms:modified xsi:type="dcterms:W3CDTF">2024-03-28T17:08:00Z</dcterms:modified>
</cp:coreProperties>
</file>