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9930" w14:textId="77777777" w:rsidR="004D516C" w:rsidRDefault="00650A84" w:rsidP="00564CA6">
      <w:r>
        <w:rPr>
          <w:noProof/>
        </w:rPr>
        <w:drawing>
          <wp:inline distT="0" distB="0" distL="0" distR="0" wp14:anchorId="44E65F50" wp14:editId="54E35E6F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8C72A" w14:textId="77777777" w:rsidR="005C7FA1" w:rsidRDefault="005C7FA1" w:rsidP="00564CA6"/>
    <w:p w14:paraId="69BD727E" w14:textId="77777777" w:rsidR="00650A84" w:rsidRPr="00564CA6" w:rsidRDefault="00650A84" w:rsidP="00650A84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16.04.2024.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</w:p>
    <w:p w14:paraId="23DE3C9E" w14:textId="77777777" w:rsidR="00650A84" w:rsidRPr="00EA7B40" w:rsidRDefault="00650A84" w:rsidP="00650A84">
      <w:pPr>
        <w:jc w:val="right"/>
        <w:rPr>
          <w:rFonts w:ascii="Times New Roman" w:hAnsi="Times New Roman" w:cs="Times New Roman"/>
          <w:noProof/>
        </w:rPr>
      </w:pPr>
    </w:p>
    <w:p w14:paraId="1FC84202" w14:textId="77777777" w:rsidR="00650A84" w:rsidRDefault="00650A84" w:rsidP="00650A84">
      <w:pPr>
        <w:jc w:val="right"/>
        <w:rPr>
          <w:rFonts w:ascii="Times New Roman" w:hAnsi="Times New Roman" w:cs="Times New Roman"/>
          <w:noProof/>
        </w:rPr>
      </w:pPr>
      <w:r w:rsidRPr="00EA7B40">
        <w:rPr>
          <w:rFonts w:ascii="Times New Roman" w:hAnsi="Times New Roman" w:cs="Times New Roman"/>
          <w:noProof/>
        </w:rPr>
        <w:t xml:space="preserve">vēlamais datums izskatīšanai: </w:t>
      </w:r>
      <w:r>
        <w:rPr>
          <w:rFonts w:ascii="Times New Roman" w:hAnsi="Times New Roman" w:cs="Times New Roman"/>
          <w:noProof/>
        </w:rPr>
        <w:t>FK 17.04.2024.</w:t>
      </w:r>
    </w:p>
    <w:p w14:paraId="6098FA93" w14:textId="77777777" w:rsidR="00650A84" w:rsidRPr="00EA7B40" w:rsidRDefault="00650A84" w:rsidP="00650A84">
      <w:pPr>
        <w:jc w:val="right"/>
        <w:rPr>
          <w:rFonts w:ascii="Times New Roman" w:hAnsi="Times New Roman" w:cs="Times New Roman"/>
          <w:noProof/>
        </w:rPr>
      </w:pPr>
      <w:r w:rsidRPr="00EA7B40">
        <w:rPr>
          <w:rFonts w:ascii="Times New Roman" w:hAnsi="Times New Roman" w:cs="Times New Roman"/>
          <w:noProof/>
        </w:rPr>
        <w:t>domē: 25.04.2024.</w:t>
      </w:r>
    </w:p>
    <w:p w14:paraId="67D1CDEA" w14:textId="77777777" w:rsidR="00650A84" w:rsidRPr="00EA7B40" w:rsidRDefault="00650A84" w:rsidP="00650A84">
      <w:pPr>
        <w:jc w:val="right"/>
        <w:rPr>
          <w:rFonts w:ascii="Times New Roman" w:hAnsi="Times New Roman" w:cs="Times New Roman"/>
          <w:noProof/>
        </w:rPr>
      </w:pPr>
      <w:r w:rsidRPr="00EA7B40">
        <w:rPr>
          <w:rFonts w:ascii="Times New Roman" w:hAnsi="Times New Roman" w:cs="Times New Roman"/>
          <w:noProof/>
        </w:rPr>
        <w:t>sagatavotājs: Everita Kāpa</w:t>
      </w:r>
    </w:p>
    <w:p w14:paraId="76D57527" w14:textId="77777777" w:rsidR="00650A84" w:rsidRPr="00EA7B40" w:rsidRDefault="00650A84" w:rsidP="00650A84">
      <w:pPr>
        <w:jc w:val="right"/>
        <w:rPr>
          <w:rFonts w:ascii="Times New Roman" w:hAnsi="Times New Roman" w:cs="Times New Roman"/>
          <w:noProof/>
        </w:rPr>
      </w:pPr>
      <w:r w:rsidRPr="00EA7B40">
        <w:rPr>
          <w:rFonts w:ascii="Times New Roman" w:hAnsi="Times New Roman" w:cs="Times New Roman"/>
          <w:noProof/>
        </w:rPr>
        <w:t>ziņotājs: Everita Kāpa</w:t>
      </w:r>
    </w:p>
    <w:p w14:paraId="75FC4FA0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6B87B412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013F59F" w14:textId="77777777" w:rsidR="00564CA6" w:rsidRPr="00564CA6" w:rsidRDefault="00650A8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8C2C1EF" w14:textId="77777777" w:rsidR="00564CA6" w:rsidRPr="00564CA6" w:rsidRDefault="00650A8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296BA40" w14:textId="77777777" w:rsidR="00564CA6" w:rsidRPr="00564CA6" w:rsidRDefault="00650A8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B740D93" w14:textId="77777777" w:rsidR="00564CA6" w:rsidRPr="00650A84" w:rsidRDefault="00650A84" w:rsidP="00564CA6">
      <w:pPr>
        <w:rPr>
          <w:rFonts w:ascii="Times New Roman" w:hAnsi="Times New Roman" w:cs="Times New Roman"/>
        </w:rPr>
      </w:pPr>
      <w:r w:rsidRPr="00650A84">
        <w:rPr>
          <w:rFonts w:ascii="Times New Roman" w:hAnsi="Times New Roman" w:cs="Times New Roman"/>
        </w:rPr>
        <w:t>2024.</w:t>
      </w:r>
      <w:r w:rsidR="00E92939">
        <w:rPr>
          <w:rFonts w:ascii="Times New Roman" w:hAnsi="Times New Roman" w:cs="Times New Roman"/>
        </w:rPr>
        <w:t xml:space="preserve"> </w:t>
      </w:r>
      <w:r w:rsidRPr="00650A84">
        <w:rPr>
          <w:rFonts w:ascii="Times New Roman" w:hAnsi="Times New Roman" w:cs="Times New Roman"/>
        </w:rPr>
        <w:t>gada 25.</w:t>
      </w:r>
      <w:r w:rsidR="00E92939">
        <w:rPr>
          <w:rFonts w:ascii="Times New Roman" w:hAnsi="Times New Roman" w:cs="Times New Roman"/>
        </w:rPr>
        <w:t xml:space="preserve"> aprīlī</w:t>
      </w:r>
      <w:r w:rsidRPr="00650A84">
        <w:rPr>
          <w:rFonts w:ascii="Times New Roman" w:hAnsi="Times New Roman" w:cs="Times New Roman"/>
        </w:rPr>
        <w:t xml:space="preserve"> </w:t>
      </w:r>
      <w:r w:rsidRPr="00650A84">
        <w:rPr>
          <w:rFonts w:ascii="Times New Roman" w:hAnsi="Times New Roman" w:cs="Times New Roman"/>
        </w:rPr>
        <w:tab/>
      </w:r>
      <w:r w:rsidRPr="00650A84">
        <w:rPr>
          <w:rFonts w:ascii="Times New Roman" w:hAnsi="Times New Roman" w:cs="Times New Roman"/>
        </w:rPr>
        <w:tab/>
      </w:r>
      <w:r w:rsidRPr="00650A84">
        <w:rPr>
          <w:rFonts w:ascii="Times New Roman" w:hAnsi="Times New Roman" w:cs="Times New Roman"/>
        </w:rPr>
        <w:tab/>
      </w:r>
      <w:r w:rsidRPr="00650A84">
        <w:rPr>
          <w:rFonts w:ascii="Times New Roman" w:hAnsi="Times New Roman" w:cs="Times New Roman"/>
        </w:rPr>
        <w:tab/>
      </w:r>
      <w:r w:rsidRPr="00650A84">
        <w:rPr>
          <w:rFonts w:ascii="Times New Roman" w:hAnsi="Times New Roman" w:cs="Times New Roman"/>
        </w:rPr>
        <w:tab/>
      </w:r>
      <w:r w:rsidRPr="00650A84">
        <w:rPr>
          <w:rFonts w:ascii="Times New Roman" w:hAnsi="Times New Roman" w:cs="Times New Roman"/>
          <w:b/>
        </w:rPr>
        <w:t>Nr.</w:t>
      </w:r>
      <w:r w:rsidRPr="00650A84">
        <w:rPr>
          <w:rFonts w:ascii="Times New Roman" w:hAnsi="Times New Roman" w:cs="Times New Roman"/>
          <w:noProof/>
        </w:rPr>
        <w:fldChar w:fldCharType="begin"/>
      </w:r>
      <w:r w:rsidRPr="00650A84">
        <w:rPr>
          <w:rFonts w:ascii="Times New Roman" w:hAnsi="Times New Roman" w:cs="Times New Roman"/>
          <w:noProof/>
        </w:rPr>
        <w:instrText>MERGEFIELD DOKREGNUMURS</w:instrText>
      </w:r>
      <w:r w:rsidRPr="00650A84">
        <w:rPr>
          <w:rFonts w:ascii="Times New Roman" w:hAnsi="Times New Roman" w:cs="Times New Roman"/>
          <w:noProof/>
        </w:rPr>
        <w:fldChar w:fldCharType="separate"/>
      </w:r>
      <w:r w:rsidRPr="00650A84">
        <w:rPr>
          <w:rFonts w:ascii="Times New Roman" w:hAnsi="Times New Roman" w:cs="Times New Roman"/>
          <w:noProof/>
        </w:rPr>
        <w:t>«DOKREGNUMURS»</w:t>
      </w:r>
      <w:r w:rsidRPr="00650A84">
        <w:rPr>
          <w:rFonts w:ascii="Times New Roman" w:hAnsi="Times New Roman" w:cs="Times New Roman"/>
          <w:noProof/>
        </w:rPr>
        <w:fldChar w:fldCharType="end"/>
      </w:r>
      <w:r w:rsidRPr="00650A84">
        <w:rPr>
          <w:rFonts w:ascii="Times New Roman" w:hAnsi="Times New Roman" w:cs="Times New Roman"/>
        </w:rPr>
        <w:tab/>
      </w:r>
    </w:p>
    <w:p w14:paraId="2E39C8EC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9DDDDC6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F91DF2D" w14:textId="77777777" w:rsidR="00650A84" w:rsidRPr="00EA7B40" w:rsidRDefault="00650A84" w:rsidP="00650A8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bookmarkStart w:id="0" w:name="_Hlk163468754"/>
      <w:r>
        <w:rPr>
          <w:rFonts w:ascii="Times New Roman" w:hAnsi="Times New Roman" w:cs="Times New Roman"/>
          <w:b/>
        </w:rPr>
        <w:t>zemesgabalu piešķiršanu nomā atkritumu konteineru uzturēšanai</w:t>
      </w:r>
      <w:r w:rsidRPr="00EA7B40">
        <w:rPr>
          <w:rFonts w:ascii="Times New Roman" w:hAnsi="Times New Roman" w:cs="Times New Roman"/>
          <w:b/>
        </w:rPr>
        <w:t xml:space="preserve"> </w:t>
      </w:r>
      <w:bookmarkEnd w:id="0"/>
    </w:p>
    <w:p w14:paraId="2A2BB111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934AC58" w14:textId="77777777" w:rsidR="00650A84" w:rsidRDefault="00650A84" w:rsidP="00650A84">
      <w:pPr>
        <w:pStyle w:val="NoSpacing"/>
        <w:spacing w:after="120"/>
        <w:jc w:val="both"/>
      </w:pPr>
      <w:r w:rsidRPr="009F0386">
        <w:t xml:space="preserve">Ādažu </w:t>
      </w:r>
      <w:r w:rsidRPr="002F68DB">
        <w:t xml:space="preserve">novada </w:t>
      </w:r>
      <w:r>
        <w:t xml:space="preserve">pašvaldības </w:t>
      </w:r>
      <w:r w:rsidRPr="002F68DB">
        <w:t xml:space="preserve">dome izskatīja pašvaldības </w:t>
      </w:r>
      <w:bookmarkStart w:id="1" w:name="_Hlk529534071"/>
      <w:r w:rsidRPr="002F68DB">
        <w:t xml:space="preserve">kapitālsabiedrības SIA “Ādažu </w:t>
      </w:r>
      <w:r w:rsidR="003034C0">
        <w:t>n</w:t>
      </w:r>
      <w:r w:rsidRPr="002F68DB">
        <w:rPr>
          <w:bCs/>
        </w:rPr>
        <w:t>amsaimnieks</w:t>
      </w:r>
      <w:r w:rsidRPr="002F68DB">
        <w:t xml:space="preserve">” </w:t>
      </w:r>
      <w:bookmarkEnd w:id="1"/>
      <w:r w:rsidRPr="002F68DB">
        <w:t>(turpmāk – Sabiedrība) 202</w:t>
      </w:r>
      <w:r>
        <w:t>4</w:t>
      </w:r>
      <w:r w:rsidRPr="002F68DB">
        <w:t>.</w:t>
      </w:r>
      <w:r>
        <w:t xml:space="preserve"> </w:t>
      </w:r>
      <w:r w:rsidRPr="002F68DB">
        <w:t xml:space="preserve">gada </w:t>
      </w:r>
      <w:r>
        <w:t>15</w:t>
      </w:r>
      <w:r w:rsidRPr="002F68DB">
        <w:t>.</w:t>
      </w:r>
      <w:r>
        <w:t xml:space="preserve"> aprīļa</w:t>
      </w:r>
      <w:r w:rsidRPr="002F68DB">
        <w:t xml:space="preserve"> iesniegumu</w:t>
      </w:r>
      <w:r w:rsidRPr="002F68DB">
        <w:rPr>
          <w:b/>
          <w:bCs/>
          <w:color w:val="212529"/>
          <w:shd w:val="clear" w:color="auto" w:fill="FFFFFF"/>
        </w:rPr>
        <w:t xml:space="preserve"> </w:t>
      </w:r>
      <w:r w:rsidRPr="002F68DB">
        <w:rPr>
          <w:color w:val="212529"/>
          <w:shd w:val="clear" w:color="auto" w:fill="FFFFFF"/>
        </w:rPr>
        <w:t xml:space="preserve">(reģ. </w:t>
      </w:r>
      <w:r>
        <w:rPr>
          <w:color w:val="212529"/>
          <w:shd w:val="clear" w:color="auto" w:fill="FFFFFF"/>
        </w:rPr>
        <w:t>N</w:t>
      </w:r>
      <w:r w:rsidRPr="002F68DB">
        <w:rPr>
          <w:color w:val="212529"/>
          <w:shd w:val="clear" w:color="auto" w:fill="FFFFFF"/>
        </w:rPr>
        <w:t xml:space="preserve">r. </w:t>
      </w:r>
      <w:r w:rsidRPr="005D585D">
        <w:rPr>
          <w:color w:val="212529"/>
          <w:shd w:val="clear" w:color="auto" w:fill="FFFFFF"/>
        </w:rPr>
        <w:t>ĀNP/1-11-1/24/</w:t>
      </w:r>
      <w:r>
        <w:rPr>
          <w:color w:val="212529"/>
          <w:shd w:val="clear" w:color="auto" w:fill="FFFFFF"/>
        </w:rPr>
        <w:t>2033</w:t>
      </w:r>
      <w:r w:rsidRPr="002F68DB">
        <w:rPr>
          <w:color w:val="212529"/>
          <w:shd w:val="clear" w:color="auto" w:fill="FFFFFF"/>
        </w:rPr>
        <w:t>),</w:t>
      </w:r>
      <w:r w:rsidRPr="002F68DB">
        <w:t xml:space="preserve"> ar lūgumu </w:t>
      </w:r>
      <w:r>
        <w:t>papildināt starp pašvaldību un Sabiedrību 01.05.2024. līgumu JUR 2014-07/594 (par nekustamā īpašuma nomu) ar divām pašvaldībai piederošām zemes vienībām atkritumu konteineru novietošanai Gaujas iela 7 un Pirmā iela 28A, Ādaži, Ādažu novads</w:t>
      </w:r>
      <w:r w:rsidRPr="002F68DB">
        <w:t xml:space="preserve">. </w:t>
      </w:r>
      <w:r>
        <w:t>Sabiedrība izskaidro, ka ir pārņēmusi apsaimniekošanā daudzdzīvokļu mājas, ko iepriekš apsaimniekoja SIA “Latvijas Namsaimnieks”, ar kuru pašvaldībai bija noslēgts līgums par atkritumu laukumu nomu Gaujas iela 7</w:t>
      </w:r>
      <w:r w:rsidR="00E92939">
        <w:t>,</w:t>
      </w:r>
      <w:r>
        <w:t xml:space="preserve"> un kas tika izbeigts 30.04.2024., kā arī zemesgabalu Pirmā iela 28A, uz kura atrodas četru daudzdzīvokļu māju atkritumu konteineri, nepieciešams  nomāt diviem apsaimiekotājiem.      </w:t>
      </w:r>
    </w:p>
    <w:p w14:paraId="24C49DA3" w14:textId="77777777" w:rsidR="00650A84" w:rsidRPr="00717EDF" w:rsidRDefault="00650A84" w:rsidP="00650A84">
      <w:pPr>
        <w:pStyle w:val="NoSpacing"/>
        <w:spacing w:after="12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Starp pašvaldību un Sabiedrību 2014. gada 23. jūlijā tika noslēgts nekustamā īpašuma nomas līgums JUR 2014-07/594 (turpmāk – Līgums), ar ko Sabiedrībai nomā tika nodoti vairāki zemes gabali atkritumu konteineru novietošanai Sabiedrības apsaimniekotajās daudzdzīvokļu mājās. Līguma termiņš ir 2024. gada 31. decembris. Pamatojoties uz pašvaldības Centrālās pārvaldes Nekustamā īpašuma nodaļas </w:t>
      </w:r>
      <w:r w:rsidRPr="00717EDF">
        <w:rPr>
          <w:shd w:val="clear" w:color="auto" w:fill="FFFFFF"/>
        </w:rPr>
        <w:t>2024. gada 16.</w:t>
      </w:r>
      <w:r w:rsidR="00E92939">
        <w:rPr>
          <w:shd w:val="clear" w:color="auto" w:fill="FFFFFF"/>
        </w:rPr>
        <w:t xml:space="preserve"> </w:t>
      </w:r>
      <w:r w:rsidRPr="00717EDF">
        <w:rPr>
          <w:shd w:val="clear" w:color="auto" w:fill="FFFFFF"/>
        </w:rPr>
        <w:t>aprīļa lēmumu Nr. ĀNP/6-3/24/3 “Par zemes nomas līguma termiņa pagarināšanu atkritumu konteineru novietošanai” Līguma termiņš pagarināts līdz 2034. gada 31. decembrim.</w:t>
      </w:r>
    </w:p>
    <w:p w14:paraId="25E03EBF" w14:textId="77777777" w:rsidR="00650A84" w:rsidRDefault="00650A84" w:rsidP="00650A84">
      <w:pPr>
        <w:pStyle w:val="NoSpacing"/>
        <w:spacing w:after="120"/>
        <w:jc w:val="both"/>
        <w:rPr>
          <w:shd w:val="clear" w:color="auto" w:fill="FFFFFF"/>
        </w:rPr>
      </w:pPr>
      <w:r w:rsidRPr="007D19FA">
        <w:rPr>
          <w:shd w:val="clear" w:color="auto" w:fill="FFFFFF"/>
        </w:rPr>
        <w:t>Sabiedrība lūdz piešķirt nomā</w:t>
      </w:r>
      <w:r>
        <w:rPr>
          <w:shd w:val="clear" w:color="auto" w:fill="FFFFFF"/>
        </w:rPr>
        <w:t>:</w:t>
      </w:r>
    </w:p>
    <w:p w14:paraId="26D3F8A2" w14:textId="77777777" w:rsidR="00650A84" w:rsidRDefault="00650A84" w:rsidP="00650A84">
      <w:pPr>
        <w:pStyle w:val="NoSpacing"/>
        <w:numPr>
          <w:ilvl w:val="0"/>
          <w:numId w:val="4"/>
        </w:numPr>
        <w:spacing w:after="120"/>
        <w:jc w:val="both"/>
        <w:rPr>
          <w:shd w:val="clear" w:color="auto" w:fill="FFFFFF"/>
        </w:rPr>
      </w:pPr>
      <w:r w:rsidRPr="007D19FA">
        <w:rPr>
          <w:shd w:val="clear" w:color="auto" w:fill="FFFFFF"/>
        </w:rPr>
        <w:t>zemesgabala</w:t>
      </w:r>
      <w:r>
        <w:rPr>
          <w:shd w:val="clear" w:color="auto" w:fill="FFFFFF"/>
        </w:rPr>
        <w:t xml:space="preserve"> </w:t>
      </w:r>
      <w:r w:rsidRPr="007D19FA">
        <w:rPr>
          <w:shd w:val="clear" w:color="auto" w:fill="FFFFFF"/>
        </w:rPr>
        <w:t>Gaujas iela 7, Ādaži, Ādažu nov.</w:t>
      </w:r>
      <w:r>
        <w:rPr>
          <w:shd w:val="clear" w:color="auto" w:fill="FFFFFF"/>
        </w:rPr>
        <w:t xml:space="preserve"> </w:t>
      </w:r>
      <w:r w:rsidRPr="007D19FA">
        <w:rPr>
          <w:shd w:val="clear" w:color="auto" w:fill="FFFFFF"/>
        </w:rPr>
        <w:t>(zemes vienības kadastra apzīmējums 8044 007 03</w:t>
      </w:r>
      <w:r>
        <w:rPr>
          <w:shd w:val="clear" w:color="auto" w:fill="FFFFFF"/>
        </w:rPr>
        <w:t>64</w:t>
      </w:r>
      <w:r w:rsidRPr="007D19FA">
        <w:rPr>
          <w:shd w:val="clear" w:color="auto" w:fill="FFFFFF"/>
        </w:rPr>
        <w:t xml:space="preserve">) zemes vienības daļu </w:t>
      </w:r>
      <w:r>
        <w:rPr>
          <w:shd w:val="clear" w:color="auto" w:fill="FFFFFF"/>
        </w:rPr>
        <w:t>ar platību 40 m</w:t>
      </w:r>
      <w:r w:rsidRPr="00E9670C"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>, daudzdzīvokļu dzīvojamās mājas Pirmā iela 21</w:t>
      </w:r>
      <w:r w:rsidR="00E92939">
        <w:rPr>
          <w:shd w:val="clear" w:color="auto" w:fill="FFFFFF"/>
        </w:rPr>
        <w:t>,</w:t>
      </w:r>
      <w:r w:rsidR="00E92939" w:rsidRPr="00E92939">
        <w:rPr>
          <w:shd w:val="clear" w:color="auto" w:fill="FFFFFF"/>
        </w:rPr>
        <w:t xml:space="preserve"> </w:t>
      </w:r>
      <w:r w:rsidR="00E92939" w:rsidRPr="007D19FA">
        <w:rPr>
          <w:shd w:val="clear" w:color="auto" w:fill="FFFFFF"/>
        </w:rPr>
        <w:t>Ādaži, Ādažu nov.</w:t>
      </w:r>
      <w:r w:rsidR="00E9293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bookmarkStart w:id="2" w:name="_Hlk164094267"/>
      <w:r>
        <w:rPr>
          <w:shd w:val="clear" w:color="auto" w:fill="FFFFFF"/>
        </w:rPr>
        <w:t>atkritumu konteineru novietošanai;</w:t>
      </w:r>
    </w:p>
    <w:bookmarkEnd w:id="2"/>
    <w:p w14:paraId="2CF63120" w14:textId="77777777" w:rsidR="00650A84" w:rsidRPr="007D19FA" w:rsidRDefault="00650A84" w:rsidP="00650A84">
      <w:pPr>
        <w:pStyle w:val="NoSpacing"/>
        <w:numPr>
          <w:ilvl w:val="0"/>
          <w:numId w:val="4"/>
        </w:numPr>
        <w:spacing w:after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zemesgabala Pirmā iela 28A, </w:t>
      </w:r>
      <w:bookmarkStart w:id="3" w:name="_Hlk164096167"/>
      <w:r>
        <w:rPr>
          <w:shd w:val="clear" w:color="auto" w:fill="FFFFFF"/>
        </w:rPr>
        <w:t>Ādaži, Ādažu nov. (zemes vienības kadastra apzīmējums 8044 007 0381) zemes vienības daļu ar platību ½ domājamo daļu no 24 m</w:t>
      </w:r>
      <w:r w:rsidRPr="00E9670C"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 xml:space="preserve"> jeb 12 m</w:t>
      </w:r>
      <w:r w:rsidRPr="00E9670C"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 xml:space="preserve"> daudzdzīvokļu māju Pirmā iela 28 un Pirmā iela 32</w:t>
      </w:r>
      <w:r w:rsidR="00E92939">
        <w:rPr>
          <w:shd w:val="clear" w:color="auto" w:fill="FFFFFF"/>
        </w:rPr>
        <w:t xml:space="preserve">, </w:t>
      </w:r>
      <w:r w:rsidR="00E92939" w:rsidRPr="007D19FA">
        <w:rPr>
          <w:shd w:val="clear" w:color="auto" w:fill="FFFFFF"/>
        </w:rPr>
        <w:t>Ādaži, Ādažu nov.</w:t>
      </w:r>
      <w:r>
        <w:rPr>
          <w:shd w:val="clear" w:color="auto" w:fill="FFFFFF"/>
        </w:rPr>
        <w:t xml:space="preserve"> </w:t>
      </w:r>
      <w:bookmarkEnd w:id="3"/>
      <w:r w:rsidRPr="00E9670C">
        <w:rPr>
          <w:shd w:val="clear" w:color="auto" w:fill="FFFFFF"/>
        </w:rPr>
        <w:t>atkritumu konteineru novietošanai</w:t>
      </w:r>
      <w:r>
        <w:rPr>
          <w:shd w:val="clear" w:color="auto" w:fill="FFFFFF"/>
        </w:rPr>
        <w:t xml:space="preserve">. </w:t>
      </w:r>
      <w:r w:rsidRPr="007D19F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Pirmā iela 28A atkritumu konteineru laukums paredzēts arī </w:t>
      </w:r>
      <w:r>
        <w:rPr>
          <w:shd w:val="clear" w:color="auto" w:fill="FFFFFF"/>
        </w:rPr>
        <w:lastRenderedPageBreak/>
        <w:t xml:space="preserve">Pirmā iela 30 un Pirmā ielas 32 daudzdzīvokļu māju sadzīves atkritumu konteineru  novietošanai, ko apsaimnieko SIA “Latvijas Namsaimnieks”.   </w:t>
      </w:r>
    </w:p>
    <w:p w14:paraId="7BC75D08" w14:textId="77777777" w:rsidR="00650A84" w:rsidRPr="000B2185" w:rsidRDefault="00650A84" w:rsidP="00650A84">
      <w:pPr>
        <w:pStyle w:val="NoSpacing"/>
        <w:spacing w:after="120"/>
        <w:jc w:val="both"/>
      </w:pPr>
      <w:r>
        <w:t>P</w:t>
      </w:r>
      <w:r w:rsidRPr="000B2185">
        <w:t xml:space="preserve">amatojoties uz </w:t>
      </w:r>
      <w:r>
        <w:t>Pašvaldīb</w:t>
      </w:r>
      <w:r w:rsidR="00E92939">
        <w:t>u</w:t>
      </w:r>
      <w:r>
        <w:t xml:space="preserve"> likuma 73</w:t>
      </w:r>
      <w:r w:rsidR="00E92939">
        <w:t>.</w:t>
      </w:r>
      <w:r>
        <w:t xml:space="preserve"> panta pirmo un ceturto daļu, pirmās daļas 2. punktu, </w:t>
      </w:r>
      <w:r w:rsidRPr="000B2185">
        <w:t xml:space="preserve">Publiskas personas finanšu līdzekļu un mantas izšķērdēšanas novēršanas likuma </w:t>
      </w:r>
      <w:r>
        <w:t>6.</w:t>
      </w:r>
      <w:r w:rsidRPr="0014204C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panta pirmo daļu, Ministru kabineta 19.06.2018.</w:t>
      </w:r>
      <w:r w:rsidR="00E92939">
        <w:t xml:space="preserve"> </w:t>
      </w:r>
      <w:r>
        <w:t xml:space="preserve">noteikumu Nr. 350 “Publiskas personas zemes nomas un apbūves tiesību noteikumi” 5., 28., 29.1. punktu, Ādažu novada pašvaldības 2021. gada </w:t>
      </w:r>
      <w:r w:rsidRPr="007410C4">
        <w:t>9.</w:t>
      </w:r>
      <w:r w:rsidR="00E92939">
        <w:t xml:space="preserve"> </w:t>
      </w:r>
      <w:r>
        <w:t>novembra</w:t>
      </w:r>
      <w:r w:rsidRPr="007410C4">
        <w:t xml:space="preserve"> saistošo noteikumu Nr. 33/2021 “Par Ādažu novada pašvaldības neapbūvētu zemesgabalu nomas maksu” 3.2. </w:t>
      </w:r>
      <w:r>
        <w:t xml:space="preserve">apakšpunktu, </w:t>
      </w:r>
      <w:r w:rsidRPr="000B2185">
        <w:t xml:space="preserve">kā arī Finanšu komitejas </w:t>
      </w:r>
      <w:r>
        <w:t>17.04.2024</w:t>
      </w:r>
      <w:r w:rsidRPr="000B2185">
        <w:t xml:space="preserve">. atzinumu, Ādažu novada </w:t>
      </w:r>
      <w:r>
        <w:t>pašvaldības dome</w:t>
      </w:r>
    </w:p>
    <w:p w14:paraId="2A48F5E4" w14:textId="77777777" w:rsidR="00650A84" w:rsidRPr="00EA7B40" w:rsidRDefault="00650A84" w:rsidP="00650A84">
      <w:pPr>
        <w:spacing w:after="120"/>
        <w:jc w:val="center"/>
        <w:rPr>
          <w:rFonts w:ascii="Times New Roman" w:hAnsi="Times New Roman" w:cs="Times New Roman"/>
          <w:b/>
        </w:rPr>
      </w:pPr>
      <w:r w:rsidRPr="00EA7B40">
        <w:rPr>
          <w:rFonts w:ascii="Times New Roman" w:hAnsi="Times New Roman" w:cs="Times New Roman"/>
          <w:b/>
        </w:rPr>
        <w:t>NOLEMJ:</w:t>
      </w:r>
    </w:p>
    <w:p w14:paraId="4C0DFA94" w14:textId="77777777" w:rsidR="00650A84" w:rsidRDefault="00650A84" w:rsidP="00650A8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</w:pPr>
      <w:r>
        <w:t xml:space="preserve">Piešķirt nomā </w:t>
      </w:r>
      <w:r w:rsidRPr="003B5F01">
        <w:t xml:space="preserve">SIA “Ādažu </w:t>
      </w:r>
      <w:r w:rsidR="003034C0">
        <w:t>n</w:t>
      </w:r>
      <w:r w:rsidRPr="003B5F01">
        <w:t xml:space="preserve">amsaimnieks” (reģ. Nr.40003422041) </w:t>
      </w:r>
      <w:r>
        <w:t>ar 2024. gada 1. maiju līdz 2034. gada 31. decembrim</w:t>
      </w:r>
      <w:bookmarkStart w:id="4" w:name="_Hlk164096408"/>
      <w:r>
        <w:t xml:space="preserve">:  </w:t>
      </w:r>
    </w:p>
    <w:bookmarkEnd w:id="4"/>
    <w:p w14:paraId="4F52D5EF" w14:textId="77777777" w:rsidR="00650A84" w:rsidRPr="00454D6B" w:rsidRDefault="00650A84" w:rsidP="00650A84">
      <w:pPr>
        <w:pStyle w:val="ListParagraph"/>
        <w:numPr>
          <w:ilvl w:val="1"/>
          <w:numId w:val="3"/>
        </w:numPr>
        <w:spacing w:after="120"/>
        <w:contextualSpacing w:val="0"/>
        <w:jc w:val="both"/>
      </w:pPr>
      <w:r w:rsidRPr="007D19FA">
        <w:rPr>
          <w:shd w:val="clear" w:color="auto" w:fill="FFFFFF"/>
        </w:rPr>
        <w:t>Gaujas iela 7, Ādaži, Ādažu nov.</w:t>
      </w:r>
      <w:r>
        <w:rPr>
          <w:shd w:val="clear" w:color="auto" w:fill="FFFFFF"/>
        </w:rPr>
        <w:t xml:space="preserve"> </w:t>
      </w:r>
      <w:r w:rsidRPr="007D19FA">
        <w:rPr>
          <w:shd w:val="clear" w:color="auto" w:fill="FFFFFF"/>
        </w:rPr>
        <w:t>(zemes vienības kadastra apzīmējums 8044 007 03</w:t>
      </w:r>
      <w:r>
        <w:rPr>
          <w:shd w:val="clear" w:color="auto" w:fill="FFFFFF"/>
        </w:rPr>
        <w:t xml:space="preserve">64) </w:t>
      </w:r>
      <w:r w:rsidRPr="00454D6B">
        <w:rPr>
          <w:shd w:val="clear" w:color="auto" w:fill="FFFFFF"/>
        </w:rPr>
        <w:t>zemes vienības daļu ar platību 40</w:t>
      </w:r>
      <w:r>
        <w:rPr>
          <w:shd w:val="clear" w:color="auto" w:fill="FFFFFF"/>
        </w:rPr>
        <w:t xml:space="preserve"> </w:t>
      </w:r>
      <w:r w:rsidRPr="00454D6B">
        <w:rPr>
          <w:shd w:val="clear" w:color="auto" w:fill="FFFFFF"/>
        </w:rPr>
        <w:t>m</w:t>
      </w:r>
      <w:r w:rsidRPr="00454D6B">
        <w:rPr>
          <w:shd w:val="clear" w:color="auto" w:fill="FFFFFF"/>
          <w:vertAlign w:val="superscript"/>
        </w:rPr>
        <w:t>2</w:t>
      </w:r>
      <w:r w:rsidRPr="00454D6B">
        <w:rPr>
          <w:shd w:val="clear" w:color="auto" w:fill="FFFFFF"/>
        </w:rPr>
        <w:t>, daudzdzīvokļu dzīvojamās mājas Pirmā iela 21 atkritumu konteineru novietošanai</w:t>
      </w:r>
      <w:r>
        <w:rPr>
          <w:shd w:val="clear" w:color="auto" w:fill="FFFFFF"/>
        </w:rPr>
        <w:t xml:space="preserve"> saskaņā ar grafisko pielikumu; </w:t>
      </w:r>
    </w:p>
    <w:p w14:paraId="37E60751" w14:textId="77777777" w:rsidR="00650A84" w:rsidRDefault="00650A84" w:rsidP="00650A84">
      <w:pPr>
        <w:pStyle w:val="ListParagraph"/>
        <w:numPr>
          <w:ilvl w:val="1"/>
          <w:numId w:val="3"/>
        </w:numPr>
        <w:spacing w:before="120"/>
        <w:jc w:val="both"/>
      </w:pPr>
      <w:r w:rsidRPr="00454D6B">
        <w:rPr>
          <w:shd w:val="clear" w:color="auto" w:fill="FFFFFF"/>
        </w:rPr>
        <w:t>Pirmā iela 28A Ādaži, Ādažu nov. (zemes vienības kadastra apzīmējum 8044 007 0381) zemes vienības daļu ar platību ½ no domājamās daļas 24</w:t>
      </w:r>
      <w:r>
        <w:rPr>
          <w:shd w:val="clear" w:color="auto" w:fill="FFFFFF"/>
        </w:rPr>
        <w:t xml:space="preserve"> </w:t>
      </w:r>
      <w:r w:rsidRPr="00454D6B">
        <w:rPr>
          <w:shd w:val="clear" w:color="auto" w:fill="FFFFFF"/>
        </w:rPr>
        <w:t>m</w:t>
      </w:r>
      <w:r w:rsidRPr="00454D6B">
        <w:rPr>
          <w:shd w:val="clear" w:color="auto" w:fill="FFFFFF"/>
          <w:vertAlign w:val="superscript"/>
        </w:rPr>
        <w:t>2</w:t>
      </w:r>
      <w:r w:rsidRPr="00454D6B">
        <w:rPr>
          <w:shd w:val="clear" w:color="auto" w:fill="FFFFFF"/>
        </w:rPr>
        <w:t xml:space="preserve"> jeb 12 m</w:t>
      </w:r>
      <w:r w:rsidRPr="00454D6B">
        <w:rPr>
          <w:shd w:val="clear" w:color="auto" w:fill="FFFFFF"/>
          <w:vertAlign w:val="superscript"/>
        </w:rPr>
        <w:t xml:space="preserve">2 </w:t>
      </w:r>
      <w:r w:rsidRPr="00454D6B">
        <w:rPr>
          <w:shd w:val="clear" w:color="auto" w:fill="FFFFFF"/>
        </w:rPr>
        <w:t>daudzdzīvokļu māju Pirmā iela 28 un Pirmā iela 32</w:t>
      </w:r>
      <w:r w:rsidR="003B6F17">
        <w:rPr>
          <w:shd w:val="clear" w:color="auto" w:fill="FFFFFF"/>
        </w:rPr>
        <w:t>,</w:t>
      </w:r>
      <w:r w:rsidRPr="00454D6B">
        <w:rPr>
          <w:shd w:val="clear" w:color="auto" w:fill="FFFFFF"/>
        </w:rPr>
        <w:t xml:space="preserve"> </w:t>
      </w:r>
      <w:r w:rsidR="003B6F17" w:rsidRPr="00454D6B">
        <w:rPr>
          <w:shd w:val="clear" w:color="auto" w:fill="FFFFFF"/>
        </w:rPr>
        <w:t xml:space="preserve">Ādaži, Ādažu nov. </w:t>
      </w:r>
      <w:r w:rsidRPr="00454D6B">
        <w:rPr>
          <w:shd w:val="clear" w:color="auto" w:fill="FFFFFF"/>
        </w:rPr>
        <w:t>atkritumu konteineru novietošanai saskaņā ar grafisko pielikumu</w:t>
      </w:r>
      <w:r>
        <w:rPr>
          <w:shd w:val="clear" w:color="auto" w:fill="FFFFFF"/>
        </w:rPr>
        <w:t>.</w:t>
      </w:r>
      <w:r w:rsidRPr="00454D6B">
        <w:rPr>
          <w:shd w:val="clear" w:color="auto" w:fill="FFFFFF"/>
        </w:rPr>
        <w:t xml:space="preserve"> </w:t>
      </w:r>
    </w:p>
    <w:p w14:paraId="0EB391EF" w14:textId="77777777" w:rsidR="00650A84" w:rsidRDefault="00650A84" w:rsidP="00650A84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</w:pPr>
      <w:r>
        <w:t xml:space="preserve">Pašvaldības Centrālās pārvaldes </w:t>
      </w:r>
      <w:r w:rsidRPr="003034B0">
        <w:t>Juridiskajai un iepirkum</w:t>
      </w:r>
      <w:r>
        <w:t>u</w:t>
      </w:r>
      <w:r w:rsidRPr="003034B0">
        <w:t xml:space="preserve"> nodaļai </w:t>
      </w:r>
      <w:r>
        <w:t xml:space="preserve">1 mēneša laikā sagatavot vienošanos pie </w:t>
      </w:r>
      <w:r w:rsidRPr="003B5F01">
        <w:t>2014</w:t>
      </w:r>
      <w:r>
        <w:t>.</w:t>
      </w:r>
      <w:r w:rsidRPr="003B5F01">
        <w:t xml:space="preserve"> gada 23. jūlij</w:t>
      </w:r>
      <w:r>
        <w:t>ā</w:t>
      </w:r>
      <w:r w:rsidRPr="003B5F01">
        <w:t xml:space="preserve"> noslēgt</w:t>
      </w:r>
      <w:r>
        <w:t>ā</w:t>
      </w:r>
      <w:r w:rsidRPr="003B5F01">
        <w:t xml:space="preserve"> nekustamā īpašuma nomas līgum</w:t>
      </w:r>
      <w:r>
        <w:t>a</w:t>
      </w:r>
      <w:r w:rsidRPr="003B5F01">
        <w:t xml:space="preserve"> JUR 2014-07/594</w:t>
      </w:r>
      <w:r>
        <w:t>,</w:t>
      </w:r>
      <w:r w:rsidRPr="003B5F01">
        <w:t xml:space="preserve"> </w:t>
      </w:r>
      <w:r>
        <w:t xml:space="preserve">atbilstoši 1. punkta nosacījumiem.  </w:t>
      </w:r>
    </w:p>
    <w:p w14:paraId="19F239B2" w14:textId="77777777" w:rsidR="00650A84" w:rsidRDefault="00650A84" w:rsidP="00650A84">
      <w:pPr>
        <w:pStyle w:val="ListParagraph"/>
        <w:numPr>
          <w:ilvl w:val="0"/>
          <w:numId w:val="3"/>
        </w:numPr>
        <w:spacing w:before="120" w:after="120"/>
        <w:ind w:left="426"/>
        <w:contextualSpacing w:val="0"/>
        <w:jc w:val="both"/>
      </w:pPr>
      <w:r>
        <w:t>Pašvaldības</w:t>
      </w:r>
      <w:r w:rsidRPr="003034B0">
        <w:t xml:space="preserve"> </w:t>
      </w:r>
      <w:r>
        <w:t xml:space="preserve">Centrālās pārvaldes Nekustamā īpašuma nodaļai </w:t>
      </w:r>
      <w:r w:rsidRPr="00902129">
        <w:t xml:space="preserve">noslēgt </w:t>
      </w:r>
      <w:r>
        <w:t>2. punktā</w:t>
      </w:r>
      <w:r w:rsidRPr="00902129">
        <w:t xml:space="preserve"> minēt</w:t>
      </w:r>
      <w:r>
        <w:t>o</w:t>
      </w:r>
      <w:r w:rsidRPr="00902129">
        <w:t xml:space="preserve"> </w:t>
      </w:r>
      <w:r>
        <w:t>vienošanos.</w:t>
      </w:r>
    </w:p>
    <w:p w14:paraId="7C9C1A28" w14:textId="77777777" w:rsidR="00650A84" w:rsidRDefault="00650A84" w:rsidP="00650A84">
      <w:pPr>
        <w:pStyle w:val="ListParagraph"/>
        <w:numPr>
          <w:ilvl w:val="0"/>
          <w:numId w:val="3"/>
        </w:numPr>
        <w:spacing w:after="120"/>
        <w:ind w:left="426"/>
        <w:contextualSpacing w:val="0"/>
        <w:jc w:val="both"/>
      </w:pPr>
      <w:r>
        <w:t xml:space="preserve">Pašvaldības izpilddirektora vietniecei veikt lēmuma izpildes kontroli. </w:t>
      </w:r>
    </w:p>
    <w:p w14:paraId="0BA46F17" w14:textId="77777777" w:rsidR="00650A84" w:rsidRDefault="00650A84" w:rsidP="00650A84">
      <w:pPr>
        <w:jc w:val="both"/>
        <w:rPr>
          <w:rFonts w:ascii="Times New Roman" w:hAnsi="Times New Roman" w:cs="Times New Roman"/>
        </w:rPr>
      </w:pPr>
    </w:p>
    <w:p w14:paraId="3E4670E4" w14:textId="77777777" w:rsidR="00650A84" w:rsidRPr="00564CA6" w:rsidRDefault="00650A84" w:rsidP="00650A84">
      <w:pPr>
        <w:jc w:val="both"/>
        <w:rPr>
          <w:rFonts w:ascii="Times New Roman" w:hAnsi="Times New Roman" w:cs="Times New Roman"/>
        </w:rPr>
      </w:pPr>
    </w:p>
    <w:p w14:paraId="2F65A2C3" w14:textId="77777777" w:rsidR="00650A84" w:rsidRDefault="00650A84" w:rsidP="00650A8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921D4B3" w14:textId="77777777" w:rsidR="00650A84" w:rsidRDefault="00650A84" w:rsidP="00650A84">
      <w:pPr>
        <w:jc w:val="both"/>
        <w:rPr>
          <w:rFonts w:ascii="Times New Roman" w:hAnsi="Times New Roman" w:cs="Times New Roman"/>
          <w:noProof/>
        </w:rPr>
      </w:pPr>
    </w:p>
    <w:p w14:paraId="51E9CA44" w14:textId="77777777" w:rsidR="00650A84" w:rsidRPr="00147221" w:rsidRDefault="00650A84" w:rsidP="00650A84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1017A7B" w14:textId="77777777" w:rsidR="00650A84" w:rsidRPr="00564CA6" w:rsidRDefault="00650A84" w:rsidP="00650A8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0C48A1E" w14:textId="77777777" w:rsidR="00650A84" w:rsidRDefault="00650A84" w:rsidP="00650A84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EF354AD" w14:textId="77777777" w:rsidR="00650A84" w:rsidRPr="00564CA6" w:rsidRDefault="00650A84" w:rsidP="00650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ĀN, JIN, IDRV, NIN - @</w:t>
      </w:r>
    </w:p>
    <w:p w14:paraId="28043808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EBE5" w14:textId="77777777" w:rsidR="00A91986" w:rsidRDefault="00A91986">
      <w:r>
        <w:separator/>
      </w:r>
    </w:p>
  </w:endnote>
  <w:endnote w:type="continuationSeparator" w:id="0">
    <w:p w14:paraId="6AB4417A" w14:textId="77777777" w:rsidR="00A91986" w:rsidRDefault="00A9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726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FE50BC7" w14:textId="77777777" w:rsidR="005C7FA1" w:rsidRPr="005C7FA1" w:rsidRDefault="00650A8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10196C1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1B3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B41C32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426C" w14:textId="77777777" w:rsidR="00A91986" w:rsidRDefault="00A91986">
      <w:r>
        <w:separator/>
      </w:r>
    </w:p>
  </w:footnote>
  <w:footnote w:type="continuationSeparator" w:id="0">
    <w:p w14:paraId="2DB73BE3" w14:textId="77777777" w:rsidR="00A91986" w:rsidRDefault="00A9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482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825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57EE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A4829E" w:tentative="1">
      <w:start w:val="1"/>
      <w:numFmt w:val="lowerLetter"/>
      <w:lvlText w:val="%2."/>
      <w:lvlJc w:val="left"/>
      <w:pPr>
        <w:ind w:left="1440" w:hanging="360"/>
      </w:pPr>
    </w:lvl>
    <w:lvl w:ilvl="2" w:tplc="8766F166" w:tentative="1">
      <w:start w:val="1"/>
      <w:numFmt w:val="lowerRoman"/>
      <w:lvlText w:val="%3."/>
      <w:lvlJc w:val="right"/>
      <w:pPr>
        <w:ind w:left="2160" w:hanging="180"/>
      </w:pPr>
    </w:lvl>
    <w:lvl w:ilvl="3" w:tplc="9626B120" w:tentative="1">
      <w:start w:val="1"/>
      <w:numFmt w:val="decimal"/>
      <w:lvlText w:val="%4."/>
      <w:lvlJc w:val="left"/>
      <w:pPr>
        <w:ind w:left="2880" w:hanging="360"/>
      </w:pPr>
    </w:lvl>
    <w:lvl w:ilvl="4" w:tplc="8B68B396" w:tentative="1">
      <w:start w:val="1"/>
      <w:numFmt w:val="lowerLetter"/>
      <w:lvlText w:val="%5."/>
      <w:lvlJc w:val="left"/>
      <w:pPr>
        <w:ind w:left="3600" w:hanging="360"/>
      </w:pPr>
    </w:lvl>
    <w:lvl w:ilvl="5" w:tplc="0A34D9DC" w:tentative="1">
      <w:start w:val="1"/>
      <w:numFmt w:val="lowerRoman"/>
      <w:lvlText w:val="%6."/>
      <w:lvlJc w:val="right"/>
      <w:pPr>
        <w:ind w:left="4320" w:hanging="180"/>
      </w:pPr>
    </w:lvl>
    <w:lvl w:ilvl="6" w:tplc="55CE22DA" w:tentative="1">
      <w:start w:val="1"/>
      <w:numFmt w:val="decimal"/>
      <w:lvlText w:val="%7."/>
      <w:lvlJc w:val="left"/>
      <w:pPr>
        <w:ind w:left="5040" w:hanging="360"/>
      </w:pPr>
    </w:lvl>
    <w:lvl w:ilvl="7" w:tplc="8E46962E" w:tentative="1">
      <w:start w:val="1"/>
      <w:numFmt w:val="lowerLetter"/>
      <w:lvlText w:val="%8."/>
      <w:lvlJc w:val="left"/>
      <w:pPr>
        <w:ind w:left="5760" w:hanging="360"/>
      </w:pPr>
    </w:lvl>
    <w:lvl w:ilvl="8" w:tplc="CFD6E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74E56EA"/>
    <w:multiLevelType w:val="hybridMultilevel"/>
    <w:tmpl w:val="CBF4FC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B2B88"/>
    <w:multiLevelType w:val="multilevel"/>
    <w:tmpl w:val="188899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883176630">
    <w:abstractNumId w:val="3"/>
  </w:num>
  <w:num w:numId="4" w16cid:durableId="1466584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5391B"/>
    <w:rsid w:val="00297558"/>
    <w:rsid w:val="003034C0"/>
    <w:rsid w:val="00351D48"/>
    <w:rsid w:val="003B6F17"/>
    <w:rsid w:val="004202CF"/>
    <w:rsid w:val="004D516C"/>
    <w:rsid w:val="0053073B"/>
    <w:rsid w:val="00543508"/>
    <w:rsid w:val="00564CA6"/>
    <w:rsid w:val="005C7FA1"/>
    <w:rsid w:val="00617AAC"/>
    <w:rsid w:val="00650A84"/>
    <w:rsid w:val="00693F05"/>
    <w:rsid w:val="006D3451"/>
    <w:rsid w:val="0074092B"/>
    <w:rsid w:val="007B4DDB"/>
    <w:rsid w:val="008257F8"/>
    <w:rsid w:val="009139A1"/>
    <w:rsid w:val="00996740"/>
    <w:rsid w:val="009A3989"/>
    <w:rsid w:val="009C78CF"/>
    <w:rsid w:val="00A52B04"/>
    <w:rsid w:val="00A91986"/>
    <w:rsid w:val="00B36CD4"/>
    <w:rsid w:val="00BB16A4"/>
    <w:rsid w:val="00C9477C"/>
    <w:rsid w:val="00C969C5"/>
    <w:rsid w:val="00D86969"/>
    <w:rsid w:val="00E52DA2"/>
    <w:rsid w:val="00E75D8D"/>
    <w:rsid w:val="00E9293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9765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qFormat/>
    <w:rsid w:val="00650A84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650A84"/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NoSpacing"/>
    <w:uiPriority w:val="1"/>
    <w:locked/>
    <w:rsid w:val="00650A84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2724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2024-04-19T07:49:00Z</dcterms:created>
  <dcterms:modified xsi:type="dcterms:W3CDTF">2024-04-19T07:49:00Z</dcterms:modified>
</cp:coreProperties>
</file>