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3892" w14:textId="77777777" w:rsidR="004D516C" w:rsidRDefault="0042572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1D1F" w14:textId="77777777" w:rsidR="00564CA6" w:rsidRPr="00564CA6" w:rsidRDefault="0042572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E641642" w14:textId="77777777" w:rsidR="00564CA6" w:rsidRPr="00564CA6" w:rsidRDefault="0042572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0B6E6AE" w14:textId="77777777" w:rsidR="00564CA6" w:rsidRPr="00564CA6" w:rsidRDefault="0042572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3BC48B3" w14:textId="51D22A53" w:rsidR="00564CA6" w:rsidRPr="00564CA6" w:rsidRDefault="00425728" w:rsidP="00564CA6">
      <w:pPr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>2024.</w:t>
      </w:r>
      <w:r w:rsidR="00B834BF">
        <w:rPr>
          <w:rFonts w:ascii="Times New Roman" w:hAnsi="Times New Roman" w:cs="Times New Roman"/>
        </w:rPr>
        <w:t xml:space="preserve"> </w:t>
      </w:r>
      <w:r w:rsidR="007E7616" w:rsidRPr="008627CF">
        <w:rPr>
          <w:rFonts w:ascii="Times New Roman" w:hAnsi="Times New Roman" w:cs="Times New Roman"/>
        </w:rPr>
        <w:t xml:space="preserve">gada </w:t>
      </w:r>
      <w:r w:rsidRPr="008627CF">
        <w:rPr>
          <w:rFonts w:ascii="Times New Roman" w:hAnsi="Times New Roman" w:cs="Times New Roman"/>
        </w:rPr>
        <w:t>25.</w:t>
      </w:r>
      <w:r w:rsidR="00B834B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aprīlī</w:t>
      </w:r>
      <w:r w:rsidR="007E7616" w:rsidRPr="008627CF">
        <w:rPr>
          <w:rFonts w:ascii="Times New Roman" w:hAnsi="Times New Roman" w:cs="Times New Roman"/>
        </w:rPr>
        <w:t xml:space="preserve"> </w:t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</w:rPr>
        <w:tab/>
      </w:r>
      <w:r w:rsidR="00733221">
        <w:rPr>
          <w:rFonts w:ascii="Times New Roman" w:hAnsi="Times New Roman" w:cs="Times New Roman"/>
        </w:rPr>
        <w:tab/>
      </w:r>
      <w:r w:rsidR="00733221">
        <w:rPr>
          <w:rFonts w:ascii="Times New Roman" w:hAnsi="Times New Roman" w:cs="Times New Roman"/>
        </w:rPr>
        <w:tab/>
      </w:r>
      <w:r w:rsidR="00733221">
        <w:rPr>
          <w:rFonts w:ascii="Times New Roman" w:hAnsi="Times New Roman" w:cs="Times New Roman"/>
        </w:rPr>
        <w:tab/>
      </w:r>
      <w:r w:rsidR="007E7616" w:rsidRPr="00564CA6">
        <w:rPr>
          <w:rFonts w:ascii="Times New Roman" w:hAnsi="Times New Roman" w:cs="Times New Roman"/>
          <w:b/>
        </w:rPr>
        <w:t>Nr.</w:t>
      </w:r>
      <w:r w:rsidR="00733221">
        <w:rPr>
          <w:rFonts w:ascii="Times New Roman" w:hAnsi="Times New Roman" w:cs="Times New Roman"/>
          <w:noProof/>
        </w:rPr>
        <w:t xml:space="preserve"> </w:t>
      </w:r>
      <w:r w:rsidR="007E7616" w:rsidRPr="00733221">
        <w:rPr>
          <w:rFonts w:ascii="Times New Roman" w:hAnsi="Times New Roman" w:cs="Times New Roman"/>
          <w:b/>
          <w:bCs/>
          <w:noProof/>
        </w:rPr>
        <w:t>164</w:t>
      </w:r>
    </w:p>
    <w:p w14:paraId="793DCA4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86242AC" w14:textId="258414DE" w:rsidR="00564CA6" w:rsidRPr="00564CA6" w:rsidRDefault="00425728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8627CF">
        <w:rPr>
          <w:rFonts w:ascii="Times New Roman" w:hAnsi="Times New Roman" w:cs="Times New Roman"/>
          <w:b/>
        </w:rPr>
        <w:t xml:space="preserve">Par projekta pieteikuma </w:t>
      </w:r>
      <w:r w:rsidR="00020452">
        <w:rPr>
          <w:rFonts w:ascii="Times New Roman" w:hAnsi="Times New Roman" w:cs="Times New Roman"/>
          <w:b/>
        </w:rPr>
        <w:t>“</w:t>
      </w:r>
      <w:r w:rsidRPr="008627CF">
        <w:rPr>
          <w:rFonts w:ascii="Times New Roman" w:hAnsi="Times New Roman" w:cs="Times New Roman"/>
          <w:b/>
        </w:rPr>
        <w:t>Infrastruktūras uzlabošana uzņēmējdarbības attīstībai Ādažos</w:t>
      </w:r>
      <w:r w:rsidR="00020452">
        <w:rPr>
          <w:rFonts w:ascii="Times New Roman" w:hAnsi="Times New Roman" w:cs="Times New Roman"/>
          <w:b/>
        </w:rPr>
        <w:t>”</w:t>
      </w:r>
      <w:r w:rsidRPr="008627CF">
        <w:rPr>
          <w:rFonts w:ascii="Times New Roman" w:hAnsi="Times New Roman" w:cs="Times New Roman"/>
          <w:b/>
        </w:rPr>
        <w:t xml:space="preserve"> sagatavošanu</w:t>
      </w:r>
    </w:p>
    <w:p w14:paraId="0CA48738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EE434CE" w14:textId="70ED19FE" w:rsidR="008627CF" w:rsidRPr="008627CF" w:rsidRDefault="00425728" w:rsidP="008627CF">
      <w:pPr>
        <w:spacing w:after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 xml:space="preserve">2024. gada 16. janvārī </w:t>
      </w:r>
      <w:r w:rsidR="006E4CD5">
        <w:rPr>
          <w:rFonts w:ascii="Times New Roman" w:hAnsi="Times New Roman" w:cs="Times New Roman"/>
        </w:rPr>
        <w:t xml:space="preserve">tika </w:t>
      </w:r>
      <w:r w:rsidRPr="008627CF">
        <w:rPr>
          <w:rFonts w:ascii="Times New Roman" w:hAnsi="Times New Roman" w:cs="Times New Roman"/>
        </w:rPr>
        <w:t xml:space="preserve">pieņemti Ministru kabineta noteikumi Nr. 55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Eiropas Savienības kohēzijas politikas programmas 2021.–2027.</w:t>
      </w:r>
      <w:r w:rsidR="00B834B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g</w:t>
      </w:r>
      <w:r w:rsidRPr="008627CF">
        <w:rPr>
          <w:rFonts w:ascii="Times New Roman" w:hAnsi="Times New Roman" w:cs="Times New Roman"/>
        </w:rPr>
        <w:t xml:space="preserve">adam 5.1.1. specifiskā atbalsta mērķa </w:t>
      </w:r>
      <w:r w:rsidR="00060360"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Vietējās teritorijas integrētās sociālās, ekonomiskās un vides attīstības un kultūras mantojuma, tūrisma un drošības veicināšana pilsētu funkcionālajās teritorijās</w:t>
      </w:r>
      <w:r w:rsidR="00060360">
        <w:rPr>
          <w:rFonts w:ascii="Times New Roman" w:hAnsi="Times New Roman" w:cs="Times New Roman"/>
        </w:rPr>
        <w:t>”</w:t>
      </w:r>
      <w:r w:rsidRPr="008627CF">
        <w:rPr>
          <w:rFonts w:ascii="Times New Roman" w:hAnsi="Times New Roman" w:cs="Times New Roman"/>
        </w:rPr>
        <w:t xml:space="preserve"> 5.1.1.1. pasākuma </w:t>
      </w:r>
      <w:r w:rsidR="00060360"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 xml:space="preserve">Infrastruktūra </w:t>
      </w:r>
      <w:r w:rsidRPr="008627CF">
        <w:rPr>
          <w:rFonts w:ascii="Times New Roman" w:hAnsi="Times New Roman" w:cs="Times New Roman"/>
        </w:rPr>
        <w:t>uzņēmējdarbības atbalstam”</w:t>
      </w:r>
      <w:r w:rsidR="00D246FB">
        <w:rPr>
          <w:rFonts w:ascii="Times New Roman" w:hAnsi="Times New Roman" w:cs="Times New Roman"/>
        </w:rPr>
        <w:t xml:space="preserve"> (turpmāk – Pasākums)</w:t>
      </w:r>
      <w:r w:rsidRPr="008627CF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Noteikumi).</w:t>
      </w:r>
    </w:p>
    <w:p w14:paraId="33CA84EC" w14:textId="21C4122B" w:rsidR="008627CF" w:rsidRPr="008627CF" w:rsidRDefault="00425728" w:rsidP="008627CF">
      <w:pPr>
        <w:spacing w:after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>Saskaņā ar Noteikumu 6.</w:t>
      </w:r>
      <w:r w:rsidR="006E4CD5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punktu</w:t>
      </w:r>
      <w:r w:rsidR="006E4CD5">
        <w:rPr>
          <w:rFonts w:ascii="Times New Roman" w:hAnsi="Times New Roman" w:cs="Times New Roman"/>
        </w:rPr>
        <w:t>,</w:t>
      </w:r>
      <w:r w:rsidRPr="008627CF">
        <w:rPr>
          <w:rFonts w:ascii="Times New Roman" w:hAnsi="Times New Roman" w:cs="Times New Roman"/>
        </w:rPr>
        <w:t xml:space="preserve"> </w:t>
      </w:r>
      <w:r w:rsidR="00D246FB">
        <w:rPr>
          <w:rFonts w:ascii="Times New Roman" w:hAnsi="Times New Roman" w:cs="Times New Roman"/>
        </w:rPr>
        <w:t>P</w:t>
      </w:r>
      <w:r w:rsidRPr="008627CF">
        <w:rPr>
          <w:rFonts w:ascii="Times New Roman" w:hAnsi="Times New Roman" w:cs="Times New Roman"/>
        </w:rPr>
        <w:t>asākuma</w:t>
      </w:r>
      <w:r w:rsidR="00D246FB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mērķis ir attīstīt uzņēmējdarbības publisko infrastruktūru un palielināt privāto investīciju apjomu pilsētu funkcionālajā</w:t>
      </w:r>
      <w:r w:rsidRPr="008627CF">
        <w:rPr>
          <w:rFonts w:ascii="Times New Roman" w:hAnsi="Times New Roman" w:cs="Times New Roman"/>
        </w:rPr>
        <w:t>s teritorijās, veicot ieguldījumus uzņēmējdarbības attīstībai atbilstoši pašvaldību attīstības programmām.</w:t>
      </w:r>
    </w:p>
    <w:p w14:paraId="0C3A532F" w14:textId="11348F05" w:rsidR="00E10741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 Noteikumu III.</w:t>
      </w:r>
      <w:r w:rsidR="00812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nodaļu</w:t>
      </w:r>
      <w:r w:rsidR="006E4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Ādažu novada pašvaldība var pretendēt uz Eiropas Savienības fondu līdzekļiem </w:t>
      </w:r>
      <w:r w:rsidR="00D246F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asākuma </w:t>
      </w:r>
      <w:r w:rsidR="00FB0D94">
        <w:rPr>
          <w:rFonts w:ascii="Times New Roman" w:hAnsi="Times New Roman" w:cs="Times New Roman"/>
        </w:rPr>
        <w:t xml:space="preserve">pirmās </w:t>
      </w:r>
      <w:r>
        <w:rPr>
          <w:rFonts w:ascii="Times New Roman" w:hAnsi="Times New Roman" w:cs="Times New Roman"/>
        </w:rPr>
        <w:t>atlases kārt</w:t>
      </w:r>
      <w:r w:rsidR="0081214F">
        <w:rPr>
          <w:rFonts w:ascii="Times New Roman" w:hAnsi="Times New Roman" w:cs="Times New Roman"/>
        </w:rPr>
        <w:t>as iesniegumu atlasē</w:t>
      </w:r>
      <w:r>
        <w:rPr>
          <w:rFonts w:ascii="Times New Roman" w:hAnsi="Times New Roman" w:cs="Times New Roman"/>
        </w:rPr>
        <w:t xml:space="preserve">, </w:t>
      </w:r>
      <w:r w:rsidR="00FB0D94">
        <w:rPr>
          <w:rFonts w:ascii="Times New Roman" w:hAnsi="Times New Roman" w:cs="Times New Roman"/>
        </w:rPr>
        <w:t>kuras ietvaros</w:t>
      </w:r>
      <w:r w:rsidR="0081214F">
        <w:rPr>
          <w:rFonts w:ascii="Times New Roman" w:hAnsi="Times New Roman" w:cs="Times New Roman"/>
        </w:rPr>
        <w:t xml:space="preserve"> projektu iesniegšanas termiņ</w:t>
      </w:r>
      <w:r w:rsidR="00FB0D94">
        <w:rPr>
          <w:rFonts w:ascii="Times New Roman" w:hAnsi="Times New Roman" w:cs="Times New Roman"/>
        </w:rPr>
        <w:t>š ir</w:t>
      </w:r>
      <w:r w:rsidR="0081214F">
        <w:rPr>
          <w:rFonts w:ascii="Times New Roman" w:hAnsi="Times New Roman" w:cs="Times New Roman"/>
        </w:rPr>
        <w:t xml:space="preserve"> 31.</w:t>
      </w:r>
      <w:r w:rsidR="00B834BF">
        <w:rPr>
          <w:rFonts w:ascii="Times New Roman" w:hAnsi="Times New Roman" w:cs="Times New Roman"/>
        </w:rPr>
        <w:t xml:space="preserve"> </w:t>
      </w:r>
      <w:r w:rsidR="0081214F">
        <w:rPr>
          <w:rFonts w:ascii="Times New Roman" w:hAnsi="Times New Roman" w:cs="Times New Roman"/>
        </w:rPr>
        <w:t>decembri</w:t>
      </w:r>
      <w:r w:rsidR="00FB0D94">
        <w:rPr>
          <w:rFonts w:ascii="Times New Roman" w:hAnsi="Times New Roman" w:cs="Times New Roman"/>
        </w:rPr>
        <w:t>s, kā arī trešās kārtas ietvaros, kuras uzsaukums plānots līdz 2026.</w:t>
      </w:r>
      <w:r>
        <w:rPr>
          <w:rFonts w:ascii="Times New Roman" w:hAnsi="Times New Roman" w:cs="Times New Roman"/>
        </w:rPr>
        <w:t xml:space="preserve"> </w:t>
      </w:r>
      <w:r w:rsidR="00FB0D94">
        <w:rPr>
          <w:rFonts w:ascii="Times New Roman" w:hAnsi="Times New Roman" w:cs="Times New Roman"/>
        </w:rPr>
        <w:t>gadam</w:t>
      </w:r>
      <w:r w:rsidR="008121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B5A3383" w14:textId="4DA34928" w:rsidR="0081214F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Lai varētu iesniegt projektu, nepieciešams </w:t>
      </w:r>
      <w:r w:rsidR="00B834BF">
        <w:rPr>
          <w:rFonts w:ascii="Times New Roman" w:hAnsi="Times New Roman" w:cs="Times New Roman"/>
        </w:rPr>
        <w:t xml:space="preserve">izstrādāt </w:t>
      </w:r>
      <w:r>
        <w:rPr>
          <w:rFonts w:ascii="Times New Roman" w:hAnsi="Times New Roman" w:cs="Times New Roman"/>
        </w:rPr>
        <w:t>veicamo infrastruktūras uzlabošanas darbu tehnisko pro</w:t>
      </w:r>
      <w:r>
        <w:rPr>
          <w:rFonts w:ascii="Times New Roman" w:hAnsi="Times New Roman" w:cs="Times New Roman"/>
        </w:rPr>
        <w:t>jektu (turpmāk – TP)</w:t>
      </w:r>
      <w:r w:rsidR="00B834BF">
        <w:rPr>
          <w:rFonts w:ascii="Times New Roman" w:hAnsi="Times New Roman" w:cs="Times New Roman"/>
        </w:rPr>
        <w:t>, kā arī I</w:t>
      </w:r>
      <w:r>
        <w:rPr>
          <w:rFonts w:ascii="Times New Roman" w:hAnsi="Times New Roman" w:cs="Times New Roman"/>
        </w:rPr>
        <w:t xml:space="preserve">zmaksu un ieguvumu analīzi (turpmāk – IIA), kas būs </w:t>
      </w:r>
      <w:r w:rsidR="006E4CD5">
        <w:rPr>
          <w:rFonts w:ascii="Times New Roman" w:hAnsi="Times New Roman" w:cs="Times New Roman"/>
        </w:rPr>
        <w:t xml:space="preserve">jāiekļauj </w:t>
      </w:r>
      <w:r>
        <w:rPr>
          <w:rFonts w:ascii="Times New Roman" w:hAnsi="Times New Roman" w:cs="Times New Roman"/>
        </w:rPr>
        <w:t>projekta pieteikum</w:t>
      </w:r>
      <w:r w:rsidR="006E4CD5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>.</w:t>
      </w:r>
    </w:p>
    <w:p w14:paraId="7C2284E0" w14:textId="77777777" w:rsidR="00E10741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  <w:lang w:eastAsia="ar-SA"/>
        </w:rPr>
        <w:t xml:space="preserve">Ādažu </w:t>
      </w:r>
      <w:r w:rsidRPr="00C7747C">
        <w:rPr>
          <w:rFonts w:ascii="Times New Roman" w:hAnsi="Times New Roman" w:cs="Times New Roman"/>
        </w:rPr>
        <w:t xml:space="preserve">novada industriālās un rūpnieciskās apbūves teritorijas </w:t>
      </w:r>
      <w:r w:rsidR="00B834BF">
        <w:rPr>
          <w:rFonts w:ascii="Times New Roman" w:hAnsi="Times New Roman" w:cs="Times New Roman"/>
        </w:rPr>
        <w:t>atrodas</w:t>
      </w:r>
      <w:r w:rsidR="00B834BF" w:rsidRPr="00C7747C">
        <w:rPr>
          <w:rFonts w:ascii="Times New Roman" w:hAnsi="Times New Roman" w:cs="Times New Roman"/>
        </w:rPr>
        <w:t xml:space="preserve"> </w:t>
      </w:r>
      <w:r w:rsidR="00B834BF">
        <w:rPr>
          <w:rFonts w:ascii="Times New Roman" w:hAnsi="Times New Roman" w:cs="Times New Roman"/>
        </w:rPr>
        <w:t>Ādažos (</w:t>
      </w:r>
      <w:proofErr w:type="spellStart"/>
      <w:r w:rsidRPr="00C7747C">
        <w:rPr>
          <w:rFonts w:ascii="Times New Roman" w:hAnsi="Times New Roman" w:cs="Times New Roman"/>
        </w:rPr>
        <w:t>Jaunkūl</w:t>
      </w:r>
      <w:r w:rsidR="00B834BF">
        <w:rPr>
          <w:rFonts w:ascii="Times New Roman" w:hAnsi="Times New Roman" w:cs="Times New Roman"/>
        </w:rPr>
        <w:t>u</w:t>
      </w:r>
      <w:proofErr w:type="spellEnd"/>
      <w:r w:rsidR="00B834BF">
        <w:rPr>
          <w:rFonts w:ascii="Times New Roman" w:hAnsi="Times New Roman" w:cs="Times New Roman"/>
        </w:rPr>
        <w:t xml:space="preserve"> un </w:t>
      </w:r>
      <w:proofErr w:type="spellStart"/>
      <w:r w:rsidR="00B834BF">
        <w:rPr>
          <w:rFonts w:ascii="Times New Roman" w:hAnsi="Times New Roman" w:cs="Times New Roman"/>
        </w:rPr>
        <w:t>Veckūlu</w:t>
      </w:r>
      <w:proofErr w:type="spellEnd"/>
      <w:r w:rsidR="00B834BF">
        <w:rPr>
          <w:rFonts w:ascii="Times New Roman" w:hAnsi="Times New Roman" w:cs="Times New Roman"/>
        </w:rPr>
        <w:t xml:space="preserve"> iel</w:t>
      </w:r>
      <w:r w:rsidR="006E4CD5">
        <w:rPr>
          <w:rFonts w:ascii="Times New Roman" w:hAnsi="Times New Roman" w:cs="Times New Roman"/>
        </w:rPr>
        <w:t>ām</w:t>
      </w:r>
      <w:r w:rsidR="00B834BF">
        <w:rPr>
          <w:rFonts w:ascii="Times New Roman" w:hAnsi="Times New Roman" w:cs="Times New Roman"/>
        </w:rPr>
        <w:t xml:space="preserve"> pieguļošajos nekustamajos īpašumos)</w:t>
      </w:r>
      <w:r w:rsidRPr="00C7747C">
        <w:rPr>
          <w:rFonts w:ascii="Times New Roman" w:hAnsi="Times New Roman" w:cs="Times New Roman"/>
        </w:rPr>
        <w:t>, Muižas iel</w:t>
      </w:r>
      <w:r w:rsidR="00B834BF">
        <w:rPr>
          <w:rFonts w:ascii="Times New Roman" w:hAnsi="Times New Roman" w:cs="Times New Roman"/>
        </w:rPr>
        <w:t>ai pieguļošajos nekustamajos īpašumos</w:t>
      </w:r>
      <w:r w:rsidRPr="00C7747C">
        <w:rPr>
          <w:rFonts w:ascii="Times New Roman" w:hAnsi="Times New Roman" w:cs="Times New Roman"/>
        </w:rPr>
        <w:t xml:space="preserve">, </w:t>
      </w:r>
      <w:r w:rsidR="00B834BF">
        <w:rPr>
          <w:rFonts w:ascii="Times New Roman" w:hAnsi="Times New Roman" w:cs="Times New Roman"/>
        </w:rPr>
        <w:t xml:space="preserve">kā arī </w:t>
      </w:r>
      <w:proofErr w:type="spellStart"/>
      <w:r w:rsidRPr="00C7747C">
        <w:rPr>
          <w:rFonts w:ascii="Times New Roman" w:hAnsi="Times New Roman" w:cs="Times New Roman"/>
        </w:rPr>
        <w:t>Eimuros</w:t>
      </w:r>
      <w:proofErr w:type="spellEnd"/>
      <w:r w:rsidRPr="00C7747C">
        <w:rPr>
          <w:rFonts w:ascii="Times New Roman" w:hAnsi="Times New Roman" w:cs="Times New Roman"/>
        </w:rPr>
        <w:t xml:space="preserve"> (Ādažu pag.) un </w:t>
      </w:r>
      <w:proofErr w:type="spellStart"/>
      <w:r w:rsidRPr="00C7747C">
        <w:rPr>
          <w:rFonts w:ascii="Times New Roman" w:hAnsi="Times New Roman" w:cs="Times New Roman"/>
        </w:rPr>
        <w:t>Mežgarciemā</w:t>
      </w:r>
      <w:proofErr w:type="spellEnd"/>
      <w:r w:rsidR="00B834BF">
        <w:rPr>
          <w:rFonts w:ascii="Times New Roman" w:hAnsi="Times New Roman" w:cs="Times New Roman"/>
        </w:rPr>
        <w:t xml:space="preserve"> (Carnikavas pag.)</w:t>
      </w:r>
      <w:r w:rsidRPr="00C7747C">
        <w:rPr>
          <w:rFonts w:ascii="Times New Roman" w:hAnsi="Times New Roman" w:cs="Times New Roman"/>
        </w:rPr>
        <w:t>. Iepriekšējo</w:t>
      </w:r>
      <w:r w:rsidR="006E4CD5">
        <w:rPr>
          <w:rFonts w:ascii="Times New Roman" w:hAnsi="Times New Roman" w:cs="Times New Roman"/>
        </w:rPr>
        <w:t>s</w:t>
      </w:r>
      <w:r w:rsidRPr="00C7747C">
        <w:rPr>
          <w:rFonts w:ascii="Times New Roman" w:hAnsi="Times New Roman" w:cs="Times New Roman"/>
        </w:rPr>
        <w:t xml:space="preserve"> gad</w:t>
      </w:r>
      <w:r w:rsidR="006E4CD5">
        <w:rPr>
          <w:rFonts w:ascii="Times New Roman" w:hAnsi="Times New Roman" w:cs="Times New Roman"/>
        </w:rPr>
        <w:t>os</w:t>
      </w:r>
      <w:r w:rsidRPr="00C7747C">
        <w:rPr>
          <w:rFonts w:ascii="Times New Roman" w:hAnsi="Times New Roman" w:cs="Times New Roman"/>
        </w:rPr>
        <w:t xml:space="preserve"> </w:t>
      </w:r>
      <w:r w:rsidR="00B834BF">
        <w:rPr>
          <w:rFonts w:ascii="Times New Roman" w:hAnsi="Times New Roman" w:cs="Times New Roman"/>
        </w:rPr>
        <w:t>pašvaldība</w:t>
      </w:r>
      <w:r w:rsidR="00B834BF" w:rsidRPr="00C7747C"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>īsteno</w:t>
      </w:r>
      <w:r w:rsidR="00B834BF">
        <w:rPr>
          <w:rFonts w:ascii="Times New Roman" w:hAnsi="Times New Roman" w:cs="Times New Roman"/>
        </w:rPr>
        <w:t>ja</w:t>
      </w:r>
      <w:r w:rsidRPr="00C7747C">
        <w:rPr>
          <w:rFonts w:ascii="Times New Roman" w:hAnsi="Times New Roman" w:cs="Times New Roman"/>
        </w:rPr>
        <w:t xml:space="preserve"> </w:t>
      </w:r>
      <w:r w:rsidR="006E4CD5">
        <w:rPr>
          <w:rFonts w:ascii="Times New Roman" w:hAnsi="Times New Roman" w:cs="Times New Roman"/>
        </w:rPr>
        <w:t>un</w:t>
      </w:r>
      <w:r w:rsidR="00B834BF">
        <w:rPr>
          <w:rFonts w:ascii="Times New Roman" w:hAnsi="Times New Roman" w:cs="Times New Roman"/>
        </w:rPr>
        <w:t xml:space="preserve"> turpina īstenot </w:t>
      </w:r>
      <w:r w:rsidRPr="00C7747C">
        <w:rPr>
          <w:rFonts w:ascii="Times New Roman" w:hAnsi="Times New Roman" w:cs="Times New Roman"/>
        </w:rPr>
        <w:t>trīs projekt</w:t>
      </w:r>
      <w:r w:rsidR="00B834BF">
        <w:rPr>
          <w:rFonts w:ascii="Times New Roman" w:hAnsi="Times New Roman" w:cs="Times New Roman"/>
        </w:rPr>
        <w:t>us</w:t>
      </w:r>
      <w:r w:rsidRPr="00C7747C">
        <w:rPr>
          <w:rFonts w:ascii="Times New Roman" w:hAnsi="Times New Roman" w:cs="Times New Roman"/>
        </w:rPr>
        <w:t xml:space="preserve"> uzņēmējdarbības vides attīstībai M</w:t>
      </w:r>
      <w:r w:rsidRPr="00C7747C">
        <w:rPr>
          <w:rFonts w:ascii="Times New Roman" w:hAnsi="Times New Roman" w:cs="Times New Roman"/>
        </w:rPr>
        <w:t xml:space="preserve">uižas ielas, </w:t>
      </w:r>
      <w:proofErr w:type="spellStart"/>
      <w:r w:rsidRPr="00C7747C">
        <w:rPr>
          <w:rFonts w:ascii="Times New Roman" w:hAnsi="Times New Roman" w:cs="Times New Roman"/>
        </w:rPr>
        <w:t>Eimuru</w:t>
      </w:r>
      <w:proofErr w:type="spellEnd"/>
      <w:r w:rsidRPr="00C7747C">
        <w:rPr>
          <w:rFonts w:ascii="Times New Roman" w:hAnsi="Times New Roman" w:cs="Times New Roman"/>
        </w:rPr>
        <w:t xml:space="preserve"> un </w:t>
      </w:r>
      <w:proofErr w:type="spellStart"/>
      <w:r w:rsidRPr="00C7747C">
        <w:rPr>
          <w:rFonts w:ascii="Times New Roman" w:hAnsi="Times New Roman" w:cs="Times New Roman"/>
        </w:rPr>
        <w:t>Mežgarciema</w:t>
      </w:r>
      <w:proofErr w:type="spellEnd"/>
      <w:r w:rsidR="00C7747C"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 xml:space="preserve">teritorijās. </w:t>
      </w:r>
    </w:p>
    <w:p w14:paraId="3CCB51D3" w14:textId="35F7BD36" w:rsidR="00377B6F" w:rsidRDefault="00425728" w:rsidP="00BB16A4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Pasākuma ietvaros pašvaldība plāno pieteikt projektu “</w:t>
      </w:r>
      <w:r w:rsidRPr="00D367EE">
        <w:rPr>
          <w:rFonts w:ascii="Times New Roman" w:hAnsi="Times New Roman" w:cs="Times New Roman"/>
          <w:lang w:eastAsia="ar-SA"/>
        </w:rPr>
        <w:t>Infrastruktūras uzlabošana uzņēmējdarbības attīstībai Ādažos</w:t>
      </w:r>
      <w:r w:rsidRPr="00C7747C">
        <w:rPr>
          <w:rFonts w:ascii="Times New Roman" w:hAnsi="Times New Roman" w:cs="Times New Roman"/>
          <w:lang w:eastAsia="ar-SA"/>
        </w:rPr>
        <w:t>” (turpmāk – Projekts)</w:t>
      </w:r>
      <w:r>
        <w:rPr>
          <w:rFonts w:ascii="Times New Roman" w:hAnsi="Times New Roman" w:cs="Times New Roman"/>
          <w:lang w:eastAsia="ar-SA"/>
        </w:rPr>
        <w:t>, kas plānots 3 kārtās:</w:t>
      </w:r>
    </w:p>
    <w:p w14:paraId="2BCC427F" w14:textId="7EA73931" w:rsidR="00FB0D94" w:rsidRPr="00020452" w:rsidRDefault="00425728" w:rsidP="0002045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 xml:space="preserve">1.kārtā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Jaunkūlu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ielas no Rīgas ielas </w:t>
      </w:r>
      <w:r w:rsidRPr="00020452">
        <w:rPr>
          <w:rFonts w:ascii="Times New Roman" w:hAnsi="Times New Roman" w:cs="Times New Roman"/>
          <w:lang w:eastAsia="ar-SA"/>
        </w:rPr>
        <w:t>(600 m) pārbūve</w:t>
      </w:r>
      <w:r w:rsidR="00E10741"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1 046 960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);</w:t>
      </w:r>
    </w:p>
    <w:p w14:paraId="07EBD4F6" w14:textId="62214548" w:rsidR="00FB0D94" w:rsidRPr="00020452" w:rsidRDefault="00425728" w:rsidP="00020452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 xml:space="preserve">2.kārtā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Jaunkūlu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ielas pārbūve</w:t>
      </w:r>
      <w:r w:rsidR="00E10741" w:rsidRPr="00E10741">
        <w:rPr>
          <w:rFonts w:ascii="Times New Roman" w:hAnsi="Times New Roman" w:cs="Times New Roman"/>
          <w:lang w:eastAsia="ar-SA"/>
        </w:rPr>
        <w:t xml:space="preserve"> </w:t>
      </w:r>
      <w:r w:rsidR="00E10741" w:rsidRPr="00EB64E4">
        <w:rPr>
          <w:rFonts w:ascii="Times New Roman" w:hAnsi="Times New Roman" w:cs="Times New Roman"/>
          <w:lang w:eastAsia="ar-SA"/>
        </w:rPr>
        <w:t>līdz Plostnieku ielai (200 m)</w:t>
      </w:r>
      <w:r w:rsidR="00E10741"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365 685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);</w:t>
      </w:r>
    </w:p>
    <w:p w14:paraId="143C6D19" w14:textId="316BD8AA" w:rsidR="00FB0D94" w:rsidRPr="00020452" w:rsidRDefault="00425728" w:rsidP="00020452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20452">
        <w:rPr>
          <w:rFonts w:ascii="Times New Roman" w:hAnsi="Times New Roman" w:cs="Times New Roman"/>
          <w:lang w:eastAsia="ar-SA"/>
        </w:rPr>
        <w:t xml:space="preserve">3.kārtā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Veckūlu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ceļa posma (150 m) pārbūve</w:t>
      </w:r>
      <w:r w:rsidR="00E10741"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255 478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).</w:t>
      </w:r>
    </w:p>
    <w:p w14:paraId="12AEABB8" w14:textId="372CC911" w:rsidR="00D367EE" w:rsidRDefault="00425728" w:rsidP="00BB16A4">
      <w:pPr>
        <w:spacing w:after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Projekta ietvaros</w:t>
      </w:r>
      <w:r w:rsidRPr="00C7747C">
        <w:rPr>
          <w:rFonts w:ascii="Times New Roman" w:hAnsi="Times New Roman" w:cs="Times New Roman"/>
          <w:lang w:eastAsia="ar-SA"/>
        </w:rPr>
        <w:t xml:space="preserve"> plānots </w:t>
      </w:r>
      <w:r w:rsidR="006E4CD5">
        <w:rPr>
          <w:rFonts w:ascii="Times New Roman" w:hAnsi="Times New Roman" w:cs="Times New Roman"/>
          <w:lang w:eastAsia="ar-SA"/>
        </w:rPr>
        <w:t>veikt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r w:rsidRPr="00D367EE">
        <w:rPr>
          <w:rFonts w:ascii="Times New Roman" w:hAnsi="Times New Roman" w:cs="Times New Roman"/>
          <w:lang w:eastAsia="ar-SA"/>
        </w:rPr>
        <w:t>ceļu satiksme</w:t>
      </w:r>
      <w:r w:rsidR="006E4CD5">
        <w:rPr>
          <w:rFonts w:ascii="Times New Roman" w:hAnsi="Times New Roman" w:cs="Times New Roman"/>
          <w:lang w:eastAsia="ar-SA"/>
        </w:rPr>
        <w:t>s</w:t>
      </w:r>
      <w:r w:rsidRPr="00D367EE">
        <w:rPr>
          <w:rFonts w:ascii="Times New Roman" w:hAnsi="Times New Roman" w:cs="Times New Roman"/>
          <w:lang w:eastAsia="ar-SA"/>
        </w:rPr>
        <w:t xml:space="preserve"> </w:t>
      </w:r>
      <w:r w:rsidRPr="00D367EE">
        <w:rPr>
          <w:rFonts w:ascii="Times New Roman" w:hAnsi="Times New Roman" w:cs="Times New Roman"/>
          <w:lang w:eastAsia="ar-SA"/>
        </w:rPr>
        <w:t>infrastruktūras attīstīšan</w:t>
      </w:r>
      <w:r w:rsidR="006E4CD5">
        <w:rPr>
          <w:rFonts w:ascii="Times New Roman" w:hAnsi="Times New Roman" w:cs="Times New Roman"/>
          <w:lang w:eastAsia="ar-SA"/>
        </w:rPr>
        <w:t>u,</w:t>
      </w:r>
      <w:r w:rsidRPr="00D367EE">
        <w:rPr>
          <w:rFonts w:ascii="Times New Roman" w:hAnsi="Times New Roman" w:cs="Times New Roman"/>
          <w:lang w:eastAsia="ar-SA"/>
        </w:rPr>
        <w:t xml:space="preserve"> teritorijas labiekārtošan</w:t>
      </w:r>
      <w:r w:rsidR="006E4CD5">
        <w:rPr>
          <w:rFonts w:ascii="Times New Roman" w:hAnsi="Times New Roman" w:cs="Times New Roman"/>
          <w:lang w:eastAsia="ar-SA"/>
        </w:rPr>
        <w:t>u un</w:t>
      </w:r>
      <w:r w:rsidRPr="00D367EE">
        <w:rPr>
          <w:rFonts w:ascii="Times New Roman" w:hAnsi="Times New Roman" w:cs="Times New Roman"/>
          <w:lang w:eastAsia="ar-SA"/>
        </w:rPr>
        <w:t xml:space="preserve"> kanalizācijas tīklu attīstīb</w:t>
      </w:r>
      <w:r w:rsidR="006E4CD5">
        <w:rPr>
          <w:rFonts w:ascii="Times New Roman" w:hAnsi="Times New Roman" w:cs="Times New Roman"/>
          <w:lang w:eastAsia="ar-SA"/>
        </w:rPr>
        <w:t>u</w:t>
      </w:r>
      <w:r>
        <w:rPr>
          <w:rFonts w:ascii="Times New Roman" w:hAnsi="Times New Roman" w:cs="Times New Roman"/>
          <w:lang w:eastAsia="ar-SA"/>
        </w:rPr>
        <w:t>, t.sk.</w:t>
      </w:r>
      <w:r w:rsidR="000241E5">
        <w:rPr>
          <w:rFonts w:ascii="Times New Roman" w:hAnsi="Times New Roman" w:cs="Times New Roman"/>
          <w:lang w:eastAsia="ar-SA"/>
        </w:rPr>
        <w:t>:</w:t>
      </w:r>
    </w:p>
    <w:p w14:paraId="4DD2B296" w14:textId="118F132E" w:rsidR="000241E5" w:rsidRPr="006E00DB" w:rsidRDefault="00425728" w:rsidP="006E00DB">
      <w:pPr>
        <w:pStyle w:val="ListParagraph"/>
        <w:numPr>
          <w:ilvl w:val="0"/>
          <w:numId w:val="7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E00DB">
        <w:rPr>
          <w:rFonts w:ascii="Times New Roman" w:hAnsi="Times New Roman" w:cs="Times New Roman"/>
          <w:lang w:eastAsia="ar-SA"/>
        </w:rPr>
        <w:t>Jaunkūlu</w:t>
      </w:r>
      <w:proofErr w:type="spellEnd"/>
      <w:r w:rsidRPr="006E00DB">
        <w:rPr>
          <w:rFonts w:ascii="Times New Roman" w:hAnsi="Times New Roman" w:cs="Times New Roman"/>
          <w:lang w:eastAsia="ar-SA"/>
        </w:rPr>
        <w:t xml:space="preserve"> ielas</w:t>
      </w:r>
      <w:r w:rsidR="006E4CD5">
        <w:rPr>
          <w:rFonts w:ascii="Times New Roman" w:hAnsi="Times New Roman" w:cs="Times New Roman"/>
          <w:lang w:eastAsia="ar-SA"/>
        </w:rPr>
        <w:t xml:space="preserve"> (visā garumā)</w:t>
      </w:r>
      <w:r w:rsidRPr="006E00DB">
        <w:rPr>
          <w:rFonts w:ascii="Times New Roman" w:hAnsi="Times New Roman" w:cs="Times New Roman"/>
          <w:lang w:eastAsia="ar-SA"/>
        </w:rPr>
        <w:t xml:space="preserve"> un </w:t>
      </w:r>
      <w:proofErr w:type="spellStart"/>
      <w:r w:rsidRPr="006E00DB">
        <w:rPr>
          <w:rFonts w:ascii="Times New Roman" w:hAnsi="Times New Roman" w:cs="Times New Roman"/>
          <w:lang w:eastAsia="ar-SA"/>
        </w:rPr>
        <w:t>Veckūlu</w:t>
      </w:r>
      <w:proofErr w:type="spellEnd"/>
      <w:r w:rsidRPr="006E00DB">
        <w:rPr>
          <w:rFonts w:ascii="Times New Roman" w:hAnsi="Times New Roman" w:cs="Times New Roman"/>
          <w:lang w:eastAsia="ar-SA"/>
        </w:rPr>
        <w:t xml:space="preserve"> </w:t>
      </w:r>
      <w:r w:rsidR="00377B6F">
        <w:rPr>
          <w:rFonts w:ascii="Times New Roman" w:hAnsi="Times New Roman" w:cs="Times New Roman"/>
          <w:lang w:eastAsia="ar-SA"/>
        </w:rPr>
        <w:t>ielas</w:t>
      </w:r>
      <w:r w:rsidR="00377B6F" w:rsidRPr="006E00DB">
        <w:rPr>
          <w:rFonts w:ascii="Times New Roman" w:hAnsi="Times New Roman" w:cs="Times New Roman"/>
          <w:lang w:eastAsia="ar-SA"/>
        </w:rPr>
        <w:t xml:space="preserve"> </w:t>
      </w:r>
      <w:r w:rsidR="006E4CD5">
        <w:rPr>
          <w:rFonts w:ascii="Times New Roman" w:hAnsi="Times New Roman" w:cs="Times New Roman"/>
          <w:lang w:eastAsia="ar-SA"/>
        </w:rPr>
        <w:t>(</w:t>
      </w:r>
      <w:r w:rsidRPr="006E00DB">
        <w:rPr>
          <w:rFonts w:ascii="Times New Roman" w:hAnsi="Times New Roman" w:cs="Times New Roman"/>
          <w:lang w:eastAsia="ar-SA"/>
        </w:rPr>
        <w:t>posma</w:t>
      </w:r>
      <w:r w:rsidR="006E4CD5">
        <w:rPr>
          <w:rFonts w:ascii="Times New Roman" w:hAnsi="Times New Roman" w:cs="Times New Roman"/>
          <w:lang w:eastAsia="ar-SA"/>
        </w:rPr>
        <w:t>)</w:t>
      </w:r>
      <w:r w:rsidRPr="006E00DB">
        <w:rPr>
          <w:rFonts w:ascii="Times New Roman" w:hAnsi="Times New Roman" w:cs="Times New Roman"/>
          <w:lang w:eastAsia="ar-SA"/>
        </w:rPr>
        <w:t xml:space="preserve"> braucamās daļas asfaltbetona ceļa seguma rekonstrukciju un asfaltbetona seguma izbūvi</w:t>
      </w:r>
      <w:r w:rsidR="00377B6F">
        <w:rPr>
          <w:rFonts w:ascii="Times New Roman" w:hAnsi="Times New Roman" w:cs="Times New Roman"/>
          <w:lang w:eastAsia="ar-SA"/>
        </w:rPr>
        <w:t>;</w:t>
      </w:r>
      <w:r w:rsidRPr="006E00DB">
        <w:rPr>
          <w:rFonts w:ascii="Times New Roman" w:hAnsi="Times New Roman" w:cs="Times New Roman"/>
          <w:lang w:eastAsia="ar-SA"/>
        </w:rPr>
        <w:t xml:space="preserve"> </w:t>
      </w:r>
    </w:p>
    <w:p w14:paraId="038C7315" w14:textId="3E6E5202" w:rsidR="000241E5" w:rsidRDefault="00425728" w:rsidP="006E00DB">
      <w:pPr>
        <w:pStyle w:val="ListParagraph"/>
        <w:numPr>
          <w:ilvl w:val="0"/>
          <w:numId w:val="7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lastRenderedPageBreak/>
        <w:t>gājēju</w:t>
      </w:r>
      <w:r>
        <w:rPr>
          <w:rFonts w:ascii="Times New Roman" w:hAnsi="Times New Roman" w:cs="Times New Roman"/>
          <w:lang w:eastAsia="ar-SA"/>
        </w:rPr>
        <w:t>–</w:t>
      </w:r>
      <w:r w:rsidRPr="00C7747C">
        <w:rPr>
          <w:rFonts w:ascii="Times New Roman" w:hAnsi="Times New Roman" w:cs="Times New Roman"/>
          <w:lang w:eastAsia="ar-SA"/>
        </w:rPr>
        <w:t>veloceliņ</w:t>
      </w:r>
      <w:r w:rsidR="006E4CD5">
        <w:rPr>
          <w:rFonts w:ascii="Times New Roman" w:hAnsi="Times New Roman" w:cs="Times New Roman"/>
          <w:lang w:eastAsia="ar-SA"/>
        </w:rPr>
        <w:t>a</w:t>
      </w:r>
      <w:r w:rsidRPr="00C7747C">
        <w:rPr>
          <w:rFonts w:ascii="Times New Roman" w:hAnsi="Times New Roman" w:cs="Times New Roman"/>
          <w:lang w:eastAsia="ar-SA"/>
        </w:rPr>
        <w:t xml:space="preserve"> un apgaismojum</w:t>
      </w:r>
      <w:r w:rsidR="006E4CD5">
        <w:rPr>
          <w:rFonts w:ascii="Times New Roman" w:hAnsi="Times New Roman" w:cs="Times New Roman"/>
          <w:lang w:eastAsia="ar-SA"/>
        </w:rPr>
        <w:t>a izbūvi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C7747C">
        <w:rPr>
          <w:rFonts w:ascii="Times New Roman" w:hAnsi="Times New Roman" w:cs="Times New Roman"/>
          <w:lang w:eastAsia="ar-SA"/>
        </w:rPr>
        <w:t>Jaunkūlu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ielā </w:t>
      </w:r>
      <w:r w:rsidR="00377B6F"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no Rīgas ielas līdz Plostnieku ielai</w:t>
      </w:r>
      <w:r w:rsidR="00377B6F"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 un </w:t>
      </w:r>
      <w:proofErr w:type="spellStart"/>
      <w:r w:rsidRPr="00C7747C">
        <w:rPr>
          <w:rFonts w:ascii="Times New Roman" w:hAnsi="Times New Roman" w:cs="Times New Roman"/>
          <w:lang w:eastAsia="ar-SA"/>
        </w:rPr>
        <w:t>Veckūlu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 w:rsidR="00377B6F">
        <w:rPr>
          <w:rFonts w:ascii="Times New Roman" w:hAnsi="Times New Roman" w:cs="Times New Roman"/>
          <w:lang w:eastAsia="ar-SA"/>
        </w:rPr>
        <w:t>ielas sākum</w:t>
      </w:r>
      <w:r w:rsidRPr="00C7747C">
        <w:rPr>
          <w:rFonts w:ascii="Times New Roman" w:hAnsi="Times New Roman" w:cs="Times New Roman"/>
          <w:lang w:eastAsia="ar-SA"/>
        </w:rPr>
        <w:t>posmā (150 m)</w:t>
      </w:r>
      <w:r w:rsidR="00377B6F">
        <w:rPr>
          <w:rFonts w:ascii="Times New Roman" w:hAnsi="Times New Roman" w:cs="Times New Roman"/>
          <w:lang w:eastAsia="ar-SA"/>
        </w:rPr>
        <w:t>;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</w:p>
    <w:p w14:paraId="01EDF40E" w14:textId="5459E7F4" w:rsidR="000241E5" w:rsidRPr="006E00DB" w:rsidRDefault="00425728" w:rsidP="006E00DB">
      <w:pPr>
        <w:pStyle w:val="ListParagraph"/>
        <w:numPr>
          <w:ilvl w:val="0"/>
          <w:numId w:val="7"/>
        </w:numPr>
        <w:spacing w:after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kanalizācijas izbūv</w:t>
      </w:r>
      <w:r>
        <w:rPr>
          <w:rFonts w:ascii="Times New Roman" w:hAnsi="Times New Roman" w:cs="Times New Roman"/>
          <w:lang w:eastAsia="ar-SA"/>
        </w:rPr>
        <w:t>i</w:t>
      </w:r>
      <w:r w:rsidRPr="00C7747C">
        <w:rPr>
          <w:rFonts w:ascii="Times New Roman" w:hAnsi="Times New Roman" w:cs="Times New Roman"/>
          <w:lang w:eastAsia="ar-SA"/>
        </w:rPr>
        <w:t xml:space="preserve"> pa </w:t>
      </w:r>
      <w:proofErr w:type="spellStart"/>
      <w:r w:rsidRPr="00C7747C">
        <w:rPr>
          <w:rFonts w:ascii="Times New Roman" w:hAnsi="Times New Roman" w:cs="Times New Roman"/>
          <w:lang w:eastAsia="ar-SA"/>
        </w:rPr>
        <w:t>Jaunkūlu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ie</w:t>
      </w:r>
      <w:r w:rsidRPr="00C7747C">
        <w:rPr>
          <w:rFonts w:ascii="Times New Roman" w:hAnsi="Times New Roman" w:cs="Times New Roman"/>
          <w:lang w:eastAsia="ar-SA"/>
        </w:rPr>
        <w:t xml:space="preserve">lu </w:t>
      </w:r>
      <w:r w:rsidR="006E4CD5"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līdz Plostnieku ielai (400 m)</w:t>
      </w:r>
      <w:r w:rsidR="006E4CD5"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, ar </w:t>
      </w:r>
      <w:proofErr w:type="spellStart"/>
      <w:r w:rsidRPr="00C7747C">
        <w:rPr>
          <w:rFonts w:ascii="Times New Roman" w:hAnsi="Times New Roman" w:cs="Times New Roman"/>
          <w:lang w:eastAsia="ar-SA"/>
        </w:rPr>
        <w:t>pieslēgumu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 w:rsidR="00377B6F">
        <w:rPr>
          <w:rFonts w:ascii="Times New Roman" w:hAnsi="Times New Roman" w:cs="Times New Roman"/>
          <w:lang w:eastAsia="ar-SA"/>
        </w:rPr>
        <w:t>esoša</w:t>
      </w:r>
      <w:r w:rsidR="006E4CD5">
        <w:rPr>
          <w:rFonts w:ascii="Times New Roman" w:hAnsi="Times New Roman" w:cs="Times New Roman"/>
          <w:lang w:eastAsia="ar-SA"/>
        </w:rPr>
        <w:t>ja</w:t>
      </w:r>
      <w:r w:rsidR="00377B6F">
        <w:rPr>
          <w:rFonts w:ascii="Times New Roman" w:hAnsi="Times New Roman" w:cs="Times New Roman"/>
          <w:lang w:eastAsia="ar-SA"/>
        </w:rPr>
        <w:t xml:space="preserve">i </w:t>
      </w:r>
      <w:r w:rsidRPr="00C7747C">
        <w:rPr>
          <w:rFonts w:ascii="Times New Roman" w:hAnsi="Times New Roman" w:cs="Times New Roman"/>
          <w:lang w:eastAsia="ar-SA"/>
        </w:rPr>
        <w:t>sūkņu stacijai</w:t>
      </w:r>
      <w:r w:rsidRPr="006E00DB">
        <w:rPr>
          <w:rFonts w:ascii="Times New Roman" w:hAnsi="Times New Roman" w:cs="Times New Roman"/>
          <w:lang w:eastAsia="ar-SA"/>
        </w:rPr>
        <w:t>.</w:t>
      </w:r>
    </w:p>
    <w:p w14:paraId="64EBB231" w14:textId="77777777" w:rsidR="00377B6F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Pasākuma ietvaros sasniedzamie rādītāji ir: </w:t>
      </w:r>
    </w:p>
    <w:p w14:paraId="090912C6" w14:textId="2F28C5EF" w:rsidR="00377B6F" w:rsidRDefault="00425728" w:rsidP="006E00DB">
      <w:pPr>
        <w:pStyle w:val="ListParagraph"/>
        <w:numPr>
          <w:ilvl w:val="0"/>
          <w:numId w:val="8"/>
        </w:numPr>
        <w:spacing w:after="12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>komersanti, k</w:t>
      </w:r>
      <w:r w:rsidR="007B3065">
        <w:rPr>
          <w:rFonts w:ascii="Times New Roman" w:hAnsi="Times New Roman" w:cs="Times New Roman"/>
        </w:rPr>
        <w:t>uri</w:t>
      </w:r>
      <w:r w:rsidRPr="006E00DB">
        <w:rPr>
          <w:rFonts w:ascii="Times New Roman" w:hAnsi="Times New Roman" w:cs="Times New Roman"/>
        </w:rPr>
        <w:t xml:space="preserve"> gūst labumu no attīstītās publiskās infrastruktūras; </w:t>
      </w:r>
    </w:p>
    <w:p w14:paraId="6A8FC9F0" w14:textId="4F0A4193" w:rsidR="00377B6F" w:rsidRDefault="00425728" w:rsidP="006E00DB">
      <w:pPr>
        <w:pStyle w:val="ListParagraph"/>
        <w:numPr>
          <w:ilvl w:val="0"/>
          <w:numId w:val="8"/>
        </w:numPr>
        <w:spacing w:after="12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 xml:space="preserve">darba algu fonda pieaugums </w:t>
      </w:r>
      <w:r w:rsidR="006E4CD5">
        <w:rPr>
          <w:rFonts w:ascii="Times New Roman" w:hAnsi="Times New Roman" w:cs="Times New Roman"/>
        </w:rPr>
        <w:t xml:space="preserve">piekritīgos </w:t>
      </w:r>
      <w:r w:rsidRPr="00C82208">
        <w:rPr>
          <w:rFonts w:ascii="Times New Roman" w:hAnsi="Times New Roman" w:cs="Times New Roman"/>
        </w:rPr>
        <w:t xml:space="preserve">privātos </w:t>
      </w:r>
      <w:r w:rsidR="006F2D00" w:rsidRPr="006E4CD5">
        <w:rPr>
          <w:rFonts w:ascii="Times New Roman" w:hAnsi="Times New Roman" w:cs="Times New Roman"/>
        </w:rPr>
        <w:t>k</w:t>
      </w:r>
      <w:r w:rsidR="006F2D00">
        <w:rPr>
          <w:rFonts w:ascii="Times New Roman" w:hAnsi="Times New Roman" w:cs="Times New Roman"/>
        </w:rPr>
        <w:t>omercuzņēmumos</w:t>
      </w:r>
      <w:r>
        <w:rPr>
          <w:rFonts w:ascii="Times New Roman" w:hAnsi="Times New Roman" w:cs="Times New Roman"/>
        </w:rPr>
        <w:t>;</w:t>
      </w:r>
    </w:p>
    <w:p w14:paraId="0C0ADCB7" w14:textId="2AF87405" w:rsidR="00377B6F" w:rsidRDefault="00425728" w:rsidP="006E00DB">
      <w:pPr>
        <w:pStyle w:val="ListParagraph"/>
        <w:numPr>
          <w:ilvl w:val="0"/>
          <w:numId w:val="8"/>
        </w:numPr>
        <w:spacing w:after="120"/>
        <w:ind w:left="721" w:hanging="437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 xml:space="preserve">privātās </w:t>
      </w:r>
      <w:proofErr w:type="spellStart"/>
      <w:r w:rsidRPr="006E00DB">
        <w:rPr>
          <w:rFonts w:ascii="Times New Roman" w:hAnsi="Times New Roman" w:cs="Times New Roman"/>
        </w:rPr>
        <w:t>nefinanšu</w:t>
      </w:r>
      <w:proofErr w:type="spellEnd"/>
      <w:r w:rsidRPr="006E00DB">
        <w:rPr>
          <w:rFonts w:ascii="Times New Roman" w:hAnsi="Times New Roman" w:cs="Times New Roman"/>
        </w:rPr>
        <w:t xml:space="preserve"> investīcijas nemateriālajos ieguldījumos un pamatlīdzekļos. </w:t>
      </w:r>
    </w:p>
    <w:p w14:paraId="27A622B1" w14:textId="2DBF0E29" w:rsidR="00FB0D94" w:rsidRPr="00020452" w:rsidRDefault="00425728" w:rsidP="00020452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>Ņemot vērā Pasākuma katrai kārtai paredzēto finansējumu, Pasākuma ietvaros pašvaldības ieskatā ir lietderīgi 2024.</w:t>
      </w:r>
      <w:r w:rsidR="00E10741">
        <w:rPr>
          <w:rFonts w:ascii="Times New Roman" w:hAnsi="Times New Roman" w:cs="Times New Roman"/>
          <w:lang w:eastAsia="ar-SA"/>
        </w:rPr>
        <w:t xml:space="preserve"> </w:t>
      </w:r>
      <w:r w:rsidRPr="00020452">
        <w:rPr>
          <w:rFonts w:ascii="Times New Roman" w:hAnsi="Times New Roman" w:cs="Times New Roman"/>
          <w:lang w:eastAsia="ar-SA"/>
        </w:rPr>
        <w:t>gadā iesniegt Projekta 1.</w:t>
      </w:r>
      <w:r w:rsidR="00E10741">
        <w:rPr>
          <w:rFonts w:ascii="Times New Roman" w:hAnsi="Times New Roman" w:cs="Times New Roman"/>
          <w:lang w:eastAsia="ar-SA"/>
        </w:rPr>
        <w:t xml:space="preserve"> </w:t>
      </w:r>
      <w:r w:rsidRPr="00020452">
        <w:rPr>
          <w:rFonts w:ascii="Times New Roman" w:hAnsi="Times New Roman" w:cs="Times New Roman"/>
          <w:lang w:eastAsia="ar-SA"/>
        </w:rPr>
        <w:t>kārtu un līdz 2026.</w:t>
      </w:r>
      <w:r w:rsidR="00E10741">
        <w:rPr>
          <w:rFonts w:ascii="Times New Roman" w:hAnsi="Times New Roman" w:cs="Times New Roman"/>
          <w:lang w:eastAsia="ar-SA"/>
        </w:rPr>
        <w:t xml:space="preserve"> </w:t>
      </w:r>
      <w:r w:rsidRPr="00020452">
        <w:rPr>
          <w:rFonts w:ascii="Times New Roman" w:hAnsi="Times New Roman" w:cs="Times New Roman"/>
          <w:lang w:eastAsia="ar-SA"/>
        </w:rPr>
        <w:t>gadam – 2. un 3. kārtu.</w:t>
      </w:r>
    </w:p>
    <w:p w14:paraId="3AB386E6" w14:textId="3E46CADE" w:rsidR="00D367EE" w:rsidRPr="006E00DB" w:rsidRDefault="00425728" w:rsidP="00377B6F">
      <w:pPr>
        <w:spacing w:after="12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>Izstrādājot Projekta pieteikumu, ar lielākajiem uzņēmumiem</w:t>
      </w:r>
      <w:r w:rsidR="006E4CD5">
        <w:rPr>
          <w:rFonts w:ascii="Times New Roman" w:hAnsi="Times New Roman" w:cs="Times New Roman"/>
        </w:rPr>
        <w:t xml:space="preserve"> (</w:t>
      </w:r>
      <w:r w:rsidRPr="006E00DB">
        <w:rPr>
          <w:rFonts w:ascii="Times New Roman" w:hAnsi="Times New Roman" w:cs="Times New Roman"/>
        </w:rPr>
        <w:t>SIA “</w:t>
      </w:r>
      <w:proofErr w:type="spellStart"/>
      <w:r w:rsidRPr="006E00DB">
        <w:rPr>
          <w:rFonts w:ascii="Times New Roman" w:hAnsi="Times New Roman" w:cs="Times New Roman"/>
        </w:rPr>
        <w:t>Orkla</w:t>
      </w:r>
      <w:proofErr w:type="spellEnd"/>
      <w:r w:rsidR="00060360" w:rsidRPr="006E00DB">
        <w:rPr>
          <w:rFonts w:ascii="Times New Roman" w:hAnsi="Times New Roman" w:cs="Times New Roman"/>
        </w:rPr>
        <w:t xml:space="preserve"> Latvija</w:t>
      </w:r>
      <w:r w:rsidRPr="006E00DB">
        <w:rPr>
          <w:rFonts w:ascii="Times New Roman" w:hAnsi="Times New Roman" w:cs="Times New Roman"/>
        </w:rPr>
        <w:t>” (</w:t>
      </w:r>
      <w:r w:rsidR="00377B6F">
        <w:rPr>
          <w:rFonts w:ascii="Times New Roman" w:hAnsi="Times New Roman" w:cs="Times New Roman"/>
        </w:rPr>
        <w:t>“</w:t>
      </w:r>
      <w:r w:rsidRPr="006E00DB">
        <w:rPr>
          <w:rFonts w:ascii="Times New Roman" w:hAnsi="Times New Roman" w:cs="Times New Roman"/>
        </w:rPr>
        <w:t xml:space="preserve">Ādažu </w:t>
      </w:r>
      <w:proofErr w:type="spellStart"/>
      <w:r w:rsidRPr="006E00DB">
        <w:rPr>
          <w:rFonts w:ascii="Times New Roman" w:hAnsi="Times New Roman" w:cs="Times New Roman"/>
        </w:rPr>
        <w:t>Čipši</w:t>
      </w:r>
      <w:proofErr w:type="spellEnd"/>
      <w:r w:rsidR="00377B6F">
        <w:rPr>
          <w:rFonts w:ascii="Times New Roman" w:hAnsi="Times New Roman" w:cs="Times New Roman"/>
        </w:rPr>
        <w:t>”</w:t>
      </w:r>
      <w:r w:rsidRPr="006E00DB">
        <w:rPr>
          <w:rFonts w:ascii="Times New Roman" w:hAnsi="Times New Roman" w:cs="Times New Roman"/>
        </w:rPr>
        <w:t>)</w:t>
      </w:r>
      <w:r w:rsidR="00060360" w:rsidRPr="006E00DB">
        <w:rPr>
          <w:rFonts w:ascii="Times New Roman" w:hAnsi="Times New Roman" w:cs="Times New Roman"/>
        </w:rPr>
        <w:t>,</w:t>
      </w:r>
      <w:r w:rsidRPr="006E00DB">
        <w:rPr>
          <w:rFonts w:ascii="Times New Roman" w:hAnsi="Times New Roman" w:cs="Times New Roman"/>
        </w:rPr>
        <w:t xml:space="preserve"> SIA “</w:t>
      </w:r>
      <w:proofErr w:type="spellStart"/>
      <w:r w:rsidRPr="006E00DB">
        <w:rPr>
          <w:rFonts w:ascii="Times New Roman" w:hAnsi="Times New Roman" w:cs="Times New Roman"/>
        </w:rPr>
        <w:t>Berlat</w:t>
      </w:r>
      <w:proofErr w:type="spellEnd"/>
      <w:r w:rsidRPr="006E00DB">
        <w:rPr>
          <w:rFonts w:ascii="Times New Roman" w:hAnsi="Times New Roman" w:cs="Times New Roman"/>
        </w:rPr>
        <w:t xml:space="preserve"> Grupa”</w:t>
      </w:r>
      <w:r w:rsidR="00060360" w:rsidRPr="006E00DB">
        <w:rPr>
          <w:rFonts w:ascii="Times New Roman" w:hAnsi="Times New Roman" w:cs="Times New Roman"/>
        </w:rPr>
        <w:t xml:space="preserve"> un SIA “KNK MEFAB”</w:t>
      </w:r>
      <w:r w:rsidR="006E4CD5">
        <w:rPr>
          <w:rFonts w:ascii="Times New Roman" w:hAnsi="Times New Roman" w:cs="Times New Roman"/>
        </w:rPr>
        <w:t>)</w:t>
      </w:r>
      <w:r w:rsidRPr="006E00DB">
        <w:rPr>
          <w:rFonts w:ascii="Times New Roman" w:hAnsi="Times New Roman" w:cs="Times New Roman"/>
        </w:rPr>
        <w:t xml:space="preserve"> </w:t>
      </w:r>
      <w:r w:rsidR="006E4CD5">
        <w:rPr>
          <w:rFonts w:ascii="Times New Roman" w:hAnsi="Times New Roman" w:cs="Times New Roman"/>
        </w:rPr>
        <w:t>paredzēts</w:t>
      </w:r>
      <w:r w:rsidR="006E4CD5" w:rsidRPr="006E00DB">
        <w:rPr>
          <w:rFonts w:ascii="Times New Roman" w:hAnsi="Times New Roman" w:cs="Times New Roman"/>
        </w:rPr>
        <w:t xml:space="preserve"> </w:t>
      </w:r>
      <w:r w:rsidRPr="006E00DB">
        <w:rPr>
          <w:rFonts w:ascii="Times New Roman" w:hAnsi="Times New Roman" w:cs="Times New Roman"/>
        </w:rPr>
        <w:t xml:space="preserve">noslēgt sadarbības līgumus </w:t>
      </w:r>
      <w:r w:rsidR="00060360" w:rsidRPr="006E00DB">
        <w:rPr>
          <w:rFonts w:ascii="Times New Roman" w:hAnsi="Times New Roman" w:cs="Times New Roman"/>
        </w:rPr>
        <w:t>atbilstoši Noteikumu 30.</w:t>
      </w:r>
      <w:r w:rsidR="001D719D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>punkt</w:t>
      </w:r>
      <w:r w:rsidR="00B91106" w:rsidRPr="006E00DB">
        <w:rPr>
          <w:rFonts w:ascii="Times New Roman" w:hAnsi="Times New Roman" w:cs="Times New Roman"/>
        </w:rPr>
        <w:t>am</w:t>
      </w:r>
      <w:r w:rsidR="00060360" w:rsidRPr="006E00DB">
        <w:rPr>
          <w:rFonts w:ascii="Times New Roman" w:hAnsi="Times New Roman" w:cs="Times New Roman"/>
        </w:rPr>
        <w:t xml:space="preserve">, </w:t>
      </w:r>
      <w:r w:rsidR="00E10741">
        <w:rPr>
          <w:rFonts w:ascii="Times New Roman" w:hAnsi="Times New Roman" w:cs="Times New Roman"/>
        </w:rPr>
        <w:t>iekļaujot</w:t>
      </w:r>
      <w:r w:rsidR="00E10741" w:rsidRPr="006E00DB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 xml:space="preserve">papildu </w:t>
      </w:r>
      <w:r w:rsidR="006E4CD5">
        <w:rPr>
          <w:rFonts w:ascii="Times New Roman" w:hAnsi="Times New Roman" w:cs="Times New Roman"/>
        </w:rPr>
        <w:t>noteikumu</w:t>
      </w:r>
      <w:r w:rsidR="00B91106" w:rsidRPr="006E00DB">
        <w:rPr>
          <w:rFonts w:ascii="Times New Roman" w:hAnsi="Times New Roman" w:cs="Times New Roman"/>
        </w:rPr>
        <w:t>,</w:t>
      </w:r>
      <w:r w:rsidR="00060360" w:rsidRPr="006E00DB">
        <w:rPr>
          <w:rFonts w:ascii="Times New Roman" w:hAnsi="Times New Roman" w:cs="Times New Roman"/>
        </w:rPr>
        <w:t xml:space="preserve"> ka </w:t>
      </w:r>
      <w:r w:rsidR="006E4CD5">
        <w:rPr>
          <w:rFonts w:ascii="Times New Roman" w:hAnsi="Times New Roman" w:cs="Times New Roman"/>
        </w:rPr>
        <w:t>P</w:t>
      </w:r>
      <w:r w:rsidR="006E4CD5" w:rsidRPr="006E00DB">
        <w:rPr>
          <w:rFonts w:ascii="Times New Roman" w:hAnsi="Times New Roman" w:cs="Times New Roman"/>
        </w:rPr>
        <w:t xml:space="preserve">rojekta ietvaros </w:t>
      </w:r>
      <w:r w:rsidR="006E4CD5">
        <w:rPr>
          <w:rFonts w:ascii="Times New Roman" w:hAnsi="Times New Roman" w:cs="Times New Roman"/>
        </w:rPr>
        <w:t xml:space="preserve">izveidotā </w:t>
      </w:r>
      <w:r w:rsidR="006E4CD5" w:rsidRPr="006E00DB">
        <w:rPr>
          <w:rFonts w:ascii="Times New Roman" w:hAnsi="Times New Roman" w:cs="Times New Roman"/>
        </w:rPr>
        <w:t xml:space="preserve">infrastruktūra </w:t>
      </w:r>
      <w:r w:rsidR="006E4CD5">
        <w:rPr>
          <w:rFonts w:ascii="Times New Roman" w:hAnsi="Times New Roman" w:cs="Times New Roman"/>
        </w:rPr>
        <w:t xml:space="preserve">ir </w:t>
      </w:r>
      <w:r w:rsidR="006E4CD5" w:rsidRPr="006E00DB">
        <w:rPr>
          <w:rFonts w:ascii="Times New Roman" w:hAnsi="Times New Roman" w:cs="Times New Roman"/>
        </w:rPr>
        <w:t xml:space="preserve">nepieciešama </w:t>
      </w:r>
      <w:r w:rsidR="00060360" w:rsidRPr="006E00DB">
        <w:rPr>
          <w:rFonts w:ascii="Times New Roman" w:hAnsi="Times New Roman" w:cs="Times New Roman"/>
        </w:rPr>
        <w:t xml:space="preserve">komersanta attīstībai, </w:t>
      </w:r>
      <w:r w:rsidR="006E4CD5">
        <w:rPr>
          <w:rFonts w:ascii="Times New Roman" w:hAnsi="Times New Roman" w:cs="Times New Roman"/>
        </w:rPr>
        <w:t>un</w:t>
      </w:r>
      <w:r w:rsidR="00060360" w:rsidRPr="006E00DB">
        <w:rPr>
          <w:rFonts w:ascii="Times New Roman" w:hAnsi="Times New Roman" w:cs="Times New Roman"/>
        </w:rPr>
        <w:t xml:space="preserve"> komersanta apņemšanos nodrošināt viena vai vairāku Noteikumu 9.</w:t>
      </w:r>
      <w:r w:rsidR="001D719D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 xml:space="preserve">punktā </w:t>
      </w:r>
      <w:r w:rsidR="001D719D">
        <w:rPr>
          <w:rFonts w:ascii="Times New Roman" w:hAnsi="Times New Roman" w:cs="Times New Roman"/>
        </w:rPr>
        <w:t>noteikto kritēriju</w:t>
      </w:r>
      <w:r w:rsidR="00060360" w:rsidRPr="006E00DB">
        <w:rPr>
          <w:rFonts w:ascii="Times New Roman" w:hAnsi="Times New Roman" w:cs="Times New Roman"/>
        </w:rPr>
        <w:t xml:space="preserve"> </w:t>
      </w:r>
      <w:r w:rsidR="001D719D">
        <w:rPr>
          <w:rFonts w:ascii="Times New Roman" w:hAnsi="Times New Roman" w:cs="Times New Roman"/>
        </w:rPr>
        <w:t>izpildi</w:t>
      </w:r>
      <w:r w:rsidR="001D719D" w:rsidRPr="006E00DB">
        <w:rPr>
          <w:rFonts w:ascii="Times New Roman" w:hAnsi="Times New Roman" w:cs="Times New Roman"/>
        </w:rPr>
        <w:t xml:space="preserve"> </w:t>
      </w:r>
      <w:r w:rsidR="00060360" w:rsidRPr="006E00DB">
        <w:rPr>
          <w:rFonts w:ascii="Times New Roman" w:hAnsi="Times New Roman" w:cs="Times New Roman"/>
        </w:rPr>
        <w:t>apmērā, k</w:t>
      </w:r>
      <w:r w:rsidR="001D719D">
        <w:rPr>
          <w:rFonts w:ascii="Times New Roman" w:hAnsi="Times New Roman" w:cs="Times New Roman"/>
        </w:rPr>
        <w:t>āds</w:t>
      </w:r>
      <w:r w:rsidR="00060360" w:rsidRPr="006E00DB">
        <w:rPr>
          <w:rFonts w:ascii="Times New Roman" w:hAnsi="Times New Roman" w:cs="Times New Roman"/>
        </w:rPr>
        <w:t xml:space="preserve"> nepieciešams </w:t>
      </w:r>
      <w:r w:rsidR="001D719D">
        <w:rPr>
          <w:rFonts w:ascii="Times New Roman" w:hAnsi="Times New Roman" w:cs="Times New Roman"/>
        </w:rPr>
        <w:t>P</w:t>
      </w:r>
      <w:r w:rsidR="001D719D" w:rsidRPr="006E00DB">
        <w:rPr>
          <w:rFonts w:ascii="Times New Roman" w:hAnsi="Times New Roman" w:cs="Times New Roman"/>
        </w:rPr>
        <w:t>rojekta</w:t>
      </w:r>
      <w:r w:rsidR="001D719D">
        <w:rPr>
          <w:rFonts w:ascii="Times New Roman" w:hAnsi="Times New Roman" w:cs="Times New Roman"/>
        </w:rPr>
        <w:t xml:space="preserve"> sekmīgai izpildei</w:t>
      </w:r>
      <w:r w:rsidR="00060360" w:rsidRPr="006E00DB">
        <w:rPr>
          <w:rFonts w:ascii="Times New Roman" w:hAnsi="Times New Roman" w:cs="Times New Roman"/>
        </w:rPr>
        <w:t>.</w:t>
      </w:r>
    </w:p>
    <w:p w14:paraId="5C91162A" w14:textId="4F65A0F2" w:rsidR="001D719D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Pasākuma īstenošanai </w:t>
      </w:r>
      <w:r w:rsidRPr="00D367EE">
        <w:rPr>
          <w:rFonts w:ascii="Times New Roman" w:hAnsi="Times New Roman" w:cs="Times New Roman"/>
        </w:rPr>
        <w:t xml:space="preserve">Rīgas plānošanas reģionam </w:t>
      </w:r>
      <w:r w:rsidR="00FB0D94">
        <w:rPr>
          <w:rFonts w:ascii="Times New Roman" w:hAnsi="Times New Roman" w:cs="Times New Roman"/>
        </w:rPr>
        <w:t xml:space="preserve">pirmajā konkursa kārtā </w:t>
      </w:r>
      <w:r w:rsidR="006E4CD5">
        <w:rPr>
          <w:rFonts w:ascii="Times New Roman" w:hAnsi="Times New Roman" w:cs="Times New Roman"/>
        </w:rPr>
        <w:t xml:space="preserve">kopā </w:t>
      </w:r>
      <w:r>
        <w:rPr>
          <w:rFonts w:ascii="Times New Roman" w:hAnsi="Times New Roman" w:cs="Times New Roman"/>
        </w:rPr>
        <w:t>paredzēts</w:t>
      </w:r>
      <w:r w:rsidRPr="00D367EE">
        <w:rPr>
          <w:rFonts w:ascii="Times New Roman" w:hAnsi="Times New Roman" w:cs="Times New Roman"/>
        </w:rPr>
        <w:t xml:space="preserve"> ERAF finansējums </w:t>
      </w:r>
      <w:r w:rsidR="00FB0D94">
        <w:rPr>
          <w:rFonts w:ascii="Times New Roman" w:hAnsi="Times New Roman" w:cs="Times New Roman"/>
        </w:rPr>
        <w:t>3 913 434</w:t>
      </w:r>
      <w:r w:rsidRPr="00D367EE">
        <w:rPr>
          <w:rFonts w:ascii="Times New Roman" w:hAnsi="Times New Roman" w:cs="Times New Roman"/>
        </w:rPr>
        <w:t> 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 w:rsidRPr="00D367EE">
        <w:rPr>
          <w:rFonts w:ascii="Times New Roman" w:hAnsi="Times New Roman" w:cs="Times New Roman"/>
        </w:rPr>
        <w:t xml:space="preserve"> un nacionālais līdzfinansējums (pašvaldību vai privātais) ne mazāk kā </w:t>
      </w:r>
      <w:r w:rsidR="0094155D">
        <w:rPr>
          <w:rFonts w:ascii="Times New Roman" w:hAnsi="Times New Roman" w:cs="Times New Roman"/>
        </w:rPr>
        <w:t>690 606</w:t>
      </w:r>
      <w:r w:rsidRPr="00D367EE">
        <w:rPr>
          <w:rFonts w:ascii="Times New Roman" w:hAnsi="Times New Roman" w:cs="Times New Roman"/>
        </w:rPr>
        <w:t> 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. </w:t>
      </w:r>
      <w:r w:rsidR="006E4CD5">
        <w:rPr>
          <w:rFonts w:ascii="Times New Roman" w:hAnsi="Times New Roman" w:cs="Times New Roman"/>
        </w:rPr>
        <w:t>Viena p</w:t>
      </w:r>
      <w:r w:rsidRPr="000241E5">
        <w:rPr>
          <w:rFonts w:ascii="Times New Roman" w:hAnsi="Times New Roman" w:cs="Times New Roman"/>
        </w:rPr>
        <w:t>rojekt</w:t>
      </w:r>
      <w:r w:rsidR="00B91106">
        <w:rPr>
          <w:rFonts w:ascii="Times New Roman" w:hAnsi="Times New Roman" w:cs="Times New Roman"/>
        </w:rPr>
        <w:t>a</w:t>
      </w:r>
      <w:r w:rsidRPr="000241E5">
        <w:rPr>
          <w:rFonts w:ascii="Times New Roman" w:hAnsi="Times New Roman" w:cs="Times New Roman"/>
        </w:rPr>
        <w:t xml:space="preserve"> iesniegum</w:t>
      </w:r>
      <w:r w:rsidR="00B91106">
        <w:rPr>
          <w:rFonts w:ascii="Times New Roman" w:hAnsi="Times New Roman" w:cs="Times New Roman"/>
        </w:rPr>
        <w:t>a</w:t>
      </w:r>
      <w:r w:rsidRPr="000241E5">
        <w:rPr>
          <w:rFonts w:ascii="Times New Roman" w:hAnsi="Times New Roman" w:cs="Times New Roman"/>
        </w:rPr>
        <w:t xml:space="preserve"> minimālais kopējo attiecināmo izmaksu apmērs </w:t>
      </w:r>
      <w:r w:rsidR="00C82208">
        <w:rPr>
          <w:rFonts w:ascii="Times New Roman" w:hAnsi="Times New Roman" w:cs="Times New Roman"/>
        </w:rPr>
        <w:t>ir</w:t>
      </w:r>
      <w:r w:rsidR="00C82208" w:rsidRPr="000241E5">
        <w:rPr>
          <w:rFonts w:ascii="Times New Roman" w:hAnsi="Times New Roman" w:cs="Times New Roman"/>
        </w:rPr>
        <w:t xml:space="preserve"> </w:t>
      </w:r>
      <w:r w:rsidR="00C82208">
        <w:rPr>
          <w:rFonts w:ascii="Times New Roman" w:hAnsi="Times New Roman" w:cs="Times New Roman"/>
        </w:rPr>
        <w:t>no</w:t>
      </w:r>
      <w:r w:rsidR="00B91106">
        <w:rPr>
          <w:rFonts w:ascii="Times New Roman" w:hAnsi="Times New Roman" w:cs="Times New Roman"/>
        </w:rPr>
        <w:t xml:space="preserve"> </w:t>
      </w:r>
      <w:r w:rsidRPr="000241E5">
        <w:rPr>
          <w:rFonts w:ascii="Times New Roman" w:hAnsi="Times New Roman" w:cs="Times New Roman"/>
        </w:rPr>
        <w:t>200</w:t>
      </w:r>
      <w:r w:rsidR="00B91106">
        <w:rPr>
          <w:rFonts w:ascii="Times New Roman" w:hAnsi="Times New Roman" w:cs="Times New Roman"/>
        </w:rPr>
        <w:t> 0</w:t>
      </w:r>
      <w:r w:rsidRPr="000241E5">
        <w:rPr>
          <w:rFonts w:ascii="Times New Roman" w:hAnsi="Times New Roman" w:cs="Times New Roman"/>
        </w:rPr>
        <w:t>00 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</w:t>
      </w:r>
      <w:r w:rsidR="00C82208">
        <w:rPr>
          <w:rFonts w:ascii="Times New Roman" w:hAnsi="Times New Roman" w:cs="Times New Roman"/>
        </w:rPr>
        <w:t>līdz</w:t>
      </w:r>
      <w:r>
        <w:rPr>
          <w:rFonts w:ascii="Times New Roman" w:hAnsi="Times New Roman" w:cs="Times New Roman"/>
        </w:rPr>
        <w:t xml:space="preserve"> 5</w:t>
      </w:r>
      <w:r w:rsidR="00B911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B9110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000 </w:t>
      </w:r>
      <w:proofErr w:type="spellStart"/>
      <w:r w:rsidRPr="006B2998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.</w:t>
      </w:r>
      <w:r w:rsidRPr="000241E5">
        <w:rPr>
          <w:rFonts w:ascii="Times New Roman" w:hAnsi="Times New Roman" w:cs="Times New Roman"/>
        </w:rPr>
        <w:t> </w:t>
      </w:r>
    </w:p>
    <w:p w14:paraId="4E772A5D" w14:textId="08E7F6D3" w:rsidR="00FC47DE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 w:rsidRPr="00F07A0C">
        <w:rPr>
          <w:rFonts w:ascii="Times New Roman" w:hAnsi="Times New Roman" w:cs="Times New Roman"/>
        </w:rPr>
        <w:t>Projektā plānotās būv</w:t>
      </w:r>
      <w:r w:rsidR="00C82208">
        <w:rPr>
          <w:rFonts w:ascii="Times New Roman" w:hAnsi="Times New Roman" w:cs="Times New Roman"/>
        </w:rPr>
        <w:t>darbu</w:t>
      </w:r>
      <w:r w:rsidRPr="00F07A0C">
        <w:rPr>
          <w:rFonts w:ascii="Times New Roman" w:hAnsi="Times New Roman" w:cs="Times New Roman"/>
        </w:rPr>
        <w:t xml:space="preserve"> izmaksas ir 1</w:t>
      </w:r>
      <w:r w:rsidR="00B91106" w:rsidRPr="00F07A0C">
        <w:rPr>
          <w:rFonts w:ascii="Times New Roman" w:hAnsi="Times New Roman" w:cs="Times New Roman"/>
        </w:rPr>
        <w:t> </w:t>
      </w:r>
      <w:r w:rsidRPr="00F07A0C">
        <w:rPr>
          <w:rFonts w:ascii="Times New Roman" w:hAnsi="Times New Roman" w:cs="Times New Roman"/>
        </w:rPr>
        <w:t>668</w:t>
      </w:r>
      <w:r w:rsidR="00B91106" w:rsidRPr="00F07A0C">
        <w:rPr>
          <w:rFonts w:ascii="Times New Roman" w:hAnsi="Times New Roman" w:cs="Times New Roman"/>
        </w:rPr>
        <w:t> </w:t>
      </w:r>
      <w:r w:rsidRPr="00F07A0C">
        <w:rPr>
          <w:rFonts w:ascii="Times New Roman" w:hAnsi="Times New Roman" w:cs="Times New Roman"/>
        </w:rPr>
        <w:t>123</w:t>
      </w:r>
      <w:r w:rsidR="00B91106" w:rsidRPr="00F07A0C">
        <w:rPr>
          <w:rFonts w:ascii="Times New Roman" w:hAnsi="Times New Roman" w:cs="Times New Roman"/>
        </w:rPr>
        <w:t> </w:t>
      </w:r>
      <w:proofErr w:type="spellStart"/>
      <w:r w:rsidRPr="00F07A0C">
        <w:rPr>
          <w:rFonts w:ascii="Times New Roman" w:hAnsi="Times New Roman" w:cs="Times New Roman"/>
          <w:i/>
          <w:iCs/>
        </w:rPr>
        <w:t>euro</w:t>
      </w:r>
      <w:proofErr w:type="spellEnd"/>
      <w:r w:rsidRPr="00F07A0C">
        <w:rPr>
          <w:rFonts w:ascii="Times New Roman" w:hAnsi="Times New Roman" w:cs="Times New Roman"/>
        </w:rPr>
        <w:t xml:space="preserve"> </w:t>
      </w:r>
      <w:r w:rsidR="00C82208">
        <w:rPr>
          <w:rFonts w:ascii="Times New Roman" w:hAnsi="Times New Roman" w:cs="Times New Roman"/>
        </w:rPr>
        <w:t>(</w:t>
      </w:r>
      <w:r w:rsidRPr="00F07A0C">
        <w:rPr>
          <w:rFonts w:ascii="Times New Roman" w:hAnsi="Times New Roman" w:cs="Times New Roman"/>
        </w:rPr>
        <w:t>ar PVN</w:t>
      </w:r>
      <w:r w:rsidR="00C82208">
        <w:rPr>
          <w:rFonts w:ascii="Times New Roman" w:hAnsi="Times New Roman" w:cs="Times New Roman"/>
        </w:rPr>
        <w:t>)</w:t>
      </w:r>
      <w:r w:rsidR="0094155D">
        <w:rPr>
          <w:rFonts w:ascii="Times New Roman" w:hAnsi="Times New Roman" w:cs="Times New Roman"/>
        </w:rPr>
        <w:t xml:space="preserve"> (t.sk., 1.</w:t>
      </w:r>
      <w:r w:rsidR="00E10741">
        <w:rPr>
          <w:rFonts w:ascii="Times New Roman" w:hAnsi="Times New Roman" w:cs="Times New Roman"/>
        </w:rPr>
        <w:t xml:space="preserve"> </w:t>
      </w:r>
      <w:r w:rsidR="0094155D">
        <w:rPr>
          <w:rFonts w:ascii="Times New Roman" w:hAnsi="Times New Roman" w:cs="Times New Roman"/>
        </w:rPr>
        <w:t xml:space="preserve">kārtā 1 046 960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>, 2.</w:t>
      </w:r>
      <w:r w:rsidR="00E10741">
        <w:rPr>
          <w:rFonts w:ascii="Times New Roman" w:hAnsi="Times New Roman" w:cs="Times New Roman"/>
        </w:rPr>
        <w:t xml:space="preserve"> </w:t>
      </w:r>
      <w:r w:rsidR="0094155D">
        <w:rPr>
          <w:rFonts w:ascii="Times New Roman" w:hAnsi="Times New Roman" w:cs="Times New Roman"/>
        </w:rPr>
        <w:t xml:space="preserve">kārtā – 365 685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 xml:space="preserve"> un 3.</w:t>
      </w:r>
      <w:r w:rsidR="00E10741">
        <w:rPr>
          <w:rFonts w:ascii="Times New Roman" w:hAnsi="Times New Roman" w:cs="Times New Roman"/>
        </w:rPr>
        <w:t xml:space="preserve"> </w:t>
      </w:r>
      <w:r w:rsidR="0094155D">
        <w:rPr>
          <w:rFonts w:ascii="Times New Roman" w:hAnsi="Times New Roman" w:cs="Times New Roman"/>
        </w:rPr>
        <w:t xml:space="preserve">kārtā – 255 478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>)</w:t>
      </w:r>
      <w:r w:rsidRPr="00F07A0C">
        <w:rPr>
          <w:rFonts w:ascii="Times New Roman" w:hAnsi="Times New Roman" w:cs="Times New Roman"/>
        </w:rPr>
        <w:t xml:space="preserve">, </w:t>
      </w:r>
      <w:r w:rsidR="00C82208">
        <w:rPr>
          <w:rFonts w:ascii="Times New Roman" w:hAnsi="Times New Roman" w:cs="Times New Roman"/>
        </w:rPr>
        <w:t>ka</w:t>
      </w:r>
      <w:r w:rsidRPr="00F07A0C">
        <w:rPr>
          <w:rFonts w:ascii="Times New Roman" w:hAnsi="Times New Roman" w:cs="Times New Roman"/>
        </w:rPr>
        <w:t xml:space="preserve">s tiks precizētas pēc IIA </w:t>
      </w:r>
      <w:r w:rsidR="001D719D" w:rsidRPr="00F07A0C">
        <w:rPr>
          <w:rFonts w:ascii="Times New Roman" w:hAnsi="Times New Roman" w:cs="Times New Roman"/>
        </w:rPr>
        <w:t>un</w:t>
      </w:r>
      <w:r w:rsidRPr="00F07A0C">
        <w:rPr>
          <w:rFonts w:ascii="Times New Roman" w:hAnsi="Times New Roman" w:cs="Times New Roman"/>
        </w:rPr>
        <w:t xml:space="preserve"> TP izstrādes, </w:t>
      </w:r>
      <w:r w:rsidR="00C82208">
        <w:rPr>
          <w:rFonts w:ascii="Times New Roman" w:hAnsi="Times New Roman" w:cs="Times New Roman"/>
        </w:rPr>
        <w:t>un</w:t>
      </w:r>
      <w:r w:rsidRPr="00F07A0C">
        <w:rPr>
          <w:rFonts w:ascii="Times New Roman" w:hAnsi="Times New Roman" w:cs="Times New Roman"/>
        </w:rPr>
        <w:t xml:space="preserve"> pēc būvniecības iepirkuma </w:t>
      </w:r>
      <w:r w:rsidR="001D719D" w:rsidRPr="00F07A0C">
        <w:rPr>
          <w:rFonts w:ascii="Times New Roman" w:hAnsi="Times New Roman" w:cs="Times New Roman"/>
        </w:rPr>
        <w:t>rezultātiem</w:t>
      </w:r>
      <w:r w:rsidRPr="00F07A0C">
        <w:rPr>
          <w:rFonts w:ascii="Times New Roman" w:hAnsi="Times New Roman" w:cs="Times New Roman"/>
        </w:rPr>
        <w:t>. Pēc provizoriskiem aprēķiniem IIA veikšanai bū</w:t>
      </w:r>
      <w:r w:rsidR="001D719D" w:rsidRPr="00F07A0C">
        <w:rPr>
          <w:rFonts w:ascii="Times New Roman" w:hAnsi="Times New Roman" w:cs="Times New Roman"/>
        </w:rPr>
        <w:t>s</w:t>
      </w:r>
      <w:r w:rsidRPr="00F07A0C">
        <w:rPr>
          <w:rFonts w:ascii="Times New Roman" w:hAnsi="Times New Roman" w:cs="Times New Roman"/>
        </w:rPr>
        <w:t xml:space="preserve"> nepieciešam</w:t>
      </w:r>
      <w:r w:rsidR="001D719D" w:rsidRPr="00F07A0C">
        <w:rPr>
          <w:rFonts w:ascii="Times New Roman" w:hAnsi="Times New Roman" w:cs="Times New Roman"/>
        </w:rPr>
        <w:t>i</w:t>
      </w:r>
      <w:r w:rsidRPr="00F07A0C">
        <w:rPr>
          <w:rFonts w:ascii="Times New Roman" w:hAnsi="Times New Roman" w:cs="Times New Roman"/>
        </w:rPr>
        <w:t xml:space="preserve"> pašvaldības budžeta līdzekļi līdz 5</w:t>
      </w:r>
      <w:r w:rsidR="00B91106" w:rsidRPr="00F07A0C">
        <w:rPr>
          <w:rFonts w:ascii="Times New Roman" w:hAnsi="Times New Roman" w:cs="Times New Roman"/>
        </w:rPr>
        <w:t> </w:t>
      </w:r>
      <w:r w:rsidRPr="00F07A0C">
        <w:rPr>
          <w:rFonts w:ascii="Times New Roman" w:hAnsi="Times New Roman" w:cs="Times New Roman"/>
        </w:rPr>
        <w:t>000</w:t>
      </w:r>
      <w:r w:rsidR="00B91106" w:rsidRPr="00F07A0C">
        <w:rPr>
          <w:rFonts w:ascii="Times New Roman" w:hAnsi="Times New Roman" w:cs="Times New Roman"/>
        </w:rPr>
        <w:t> </w:t>
      </w:r>
      <w:proofErr w:type="spellStart"/>
      <w:r w:rsidRPr="00F07A0C">
        <w:rPr>
          <w:rFonts w:ascii="Times New Roman" w:hAnsi="Times New Roman" w:cs="Times New Roman"/>
          <w:i/>
          <w:iCs/>
        </w:rPr>
        <w:t>euro</w:t>
      </w:r>
      <w:proofErr w:type="spellEnd"/>
      <w:r w:rsidR="00E10741">
        <w:rPr>
          <w:rFonts w:ascii="Times New Roman" w:hAnsi="Times New Roman" w:cs="Times New Roman"/>
          <w:i/>
          <w:iCs/>
        </w:rPr>
        <w:t>,</w:t>
      </w:r>
      <w:r w:rsidRPr="00F07A0C">
        <w:rPr>
          <w:rFonts w:ascii="Times New Roman" w:hAnsi="Times New Roman" w:cs="Times New Roman"/>
        </w:rPr>
        <w:t xml:space="preserve"> un TP </w:t>
      </w:r>
      <w:r w:rsidR="001D719D" w:rsidRPr="00F07A0C">
        <w:rPr>
          <w:rFonts w:ascii="Times New Roman" w:hAnsi="Times New Roman" w:cs="Times New Roman"/>
        </w:rPr>
        <w:t>izstrādei</w:t>
      </w:r>
      <w:r w:rsidRPr="00F07A0C">
        <w:rPr>
          <w:rFonts w:ascii="Times New Roman" w:hAnsi="Times New Roman" w:cs="Times New Roman"/>
        </w:rPr>
        <w:t xml:space="preserve"> </w:t>
      </w:r>
      <w:r w:rsidR="006E00DB" w:rsidRPr="00C82208">
        <w:rPr>
          <w:rFonts w:ascii="Times New Roman" w:hAnsi="Times New Roman" w:cs="Times New Roman"/>
        </w:rPr>
        <w:t xml:space="preserve">līdz </w:t>
      </w:r>
      <w:r w:rsidRPr="00C82208">
        <w:rPr>
          <w:rFonts w:ascii="Times New Roman" w:hAnsi="Times New Roman" w:cs="Times New Roman"/>
        </w:rPr>
        <w:t>26</w:t>
      </w:r>
      <w:r w:rsidR="00B91106" w:rsidRPr="00C82208">
        <w:rPr>
          <w:rFonts w:ascii="Times New Roman" w:hAnsi="Times New Roman" w:cs="Times New Roman"/>
        </w:rPr>
        <w:t> </w:t>
      </w:r>
      <w:r w:rsidRPr="00C82208">
        <w:rPr>
          <w:rFonts w:ascii="Times New Roman" w:hAnsi="Times New Roman" w:cs="Times New Roman"/>
        </w:rPr>
        <w:t xml:space="preserve">640 </w:t>
      </w:r>
      <w:proofErr w:type="spellStart"/>
      <w:r w:rsidRPr="00C82208">
        <w:rPr>
          <w:rFonts w:ascii="Times New Roman" w:hAnsi="Times New Roman" w:cs="Times New Roman"/>
          <w:i/>
          <w:iCs/>
        </w:rPr>
        <w:t>euro</w:t>
      </w:r>
      <w:proofErr w:type="spellEnd"/>
      <w:r w:rsidRPr="00C82208">
        <w:rPr>
          <w:rFonts w:ascii="Times New Roman" w:hAnsi="Times New Roman" w:cs="Times New Roman"/>
        </w:rPr>
        <w:t xml:space="preserve">. </w:t>
      </w:r>
      <w:r w:rsidR="006E00DB" w:rsidRPr="00C82208">
        <w:rPr>
          <w:rFonts w:ascii="Times New Roman" w:hAnsi="Times New Roman" w:cs="Times New Roman"/>
        </w:rPr>
        <w:t>P</w:t>
      </w:r>
      <w:r w:rsidR="0094155D">
        <w:rPr>
          <w:rFonts w:ascii="Times New Roman" w:hAnsi="Times New Roman" w:cs="Times New Roman"/>
        </w:rPr>
        <w:t>lānots, ka P</w:t>
      </w:r>
      <w:r w:rsidR="006E00DB" w:rsidRPr="00C82208">
        <w:rPr>
          <w:rFonts w:ascii="Times New Roman" w:hAnsi="Times New Roman" w:cs="Times New Roman"/>
        </w:rPr>
        <w:t xml:space="preserve">rojekta apstiprināšanas gadījumā pašvaldībai būs iespējams saņemt ERAF finansējumu 85 % apmērā no projekta kopējo attiecināmo izmaksu </w:t>
      </w:r>
      <w:r w:rsidR="00F07A0C" w:rsidRPr="00C82208">
        <w:rPr>
          <w:rFonts w:ascii="Times New Roman" w:hAnsi="Times New Roman" w:cs="Times New Roman"/>
        </w:rPr>
        <w:t>summas</w:t>
      </w:r>
      <w:r w:rsidR="007B3065" w:rsidRPr="00C82208">
        <w:rPr>
          <w:rFonts w:ascii="Times New Roman" w:hAnsi="Times New Roman" w:cs="Times New Roman"/>
        </w:rPr>
        <w:t>,</w:t>
      </w:r>
      <w:r w:rsidR="006F2D00" w:rsidRPr="00C82208">
        <w:rPr>
          <w:rFonts w:ascii="Times New Roman" w:hAnsi="Times New Roman" w:cs="Times New Roman"/>
        </w:rPr>
        <w:t xml:space="preserve"> </w:t>
      </w:r>
      <w:r w:rsidR="006E00DB" w:rsidRPr="00C82208">
        <w:rPr>
          <w:rFonts w:ascii="Times New Roman" w:hAnsi="Times New Roman" w:cs="Times New Roman"/>
        </w:rPr>
        <w:t>t.i.</w:t>
      </w:r>
      <w:r w:rsidR="007B3065" w:rsidRPr="00C82208">
        <w:rPr>
          <w:rFonts w:ascii="Times New Roman" w:hAnsi="Times New Roman" w:cs="Times New Roman"/>
        </w:rPr>
        <w:t>,</w:t>
      </w:r>
      <w:r w:rsidR="006E00DB" w:rsidRPr="00C82208">
        <w:rPr>
          <w:rFonts w:ascii="Times New Roman" w:hAnsi="Times New Roman" w:cs="Times New Roman"/>
        </w:rPr>
        <w:t xml:space="preserve"> 1 417 905 </w:t>
      </w:r>
      <w:proofErr w:type="spellStart"/>
      <w:r w:rsidR="006E00DB" w:rsidRPr="00C82208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 xml:space="preserve"> (t.sk., 889 916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 xml:space="preserve"> 1.</w:t>
      </w:r>
      <w:r w:rsidR="00E10741">
        <w:rPr>
          <w:rFonts w:ascii="Times New Roman" w:hAnsi="Times New Roman" w:cs="Times New Roman"/>
        </w:rPr>
        <w:t xml:space="preserve"> </w:t>
      </w:r>
      <w:r w:rsidR="0094155D">
        <w:rPr>
          <w:rFonts w:ascii="Times New Roman" w:hAnsi="Times New Roman" w:cs="Times New Roman"/>
        </w:rPr>
        <w:t xml:space="preserve">kārtā, 310 832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 xml:space="preserve"> 2.</w:t>
      </w:r>
      <w:r w:rsidR="00E10741">
        <w:rPr>
          <w:rFonts w:ascii="Times New Roman" w:hAnsi="Times New Roman" w:cs="Times New Roman"/>
        </w:rPr>
        <w:t xml:space="preserve"> </w:t>
      </w:r>
      <w:r w:rsidR="0094155D">
        <w:rPr>
          <w:rFonts w:ascii="Times New Roman" w:hAnsi="Times New Roman" w:cs="Times New Roman"/>
        </w:rPr>
        <w:t xml:space="preserve">kārtā un 217 156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 xml:space="preserve"> </w:t>
      </w:r>
      <w:r w:rsidR="00E10741">
        <w:rPr>
          <w:rFonts w:ascii="Times New Roman" w:hAnsi="Times New Roman" w:cs="Times New Roman"/>
        </w:rPr>
        <w:t>3. kārtā</w:t>
      </w:r>
      <w:r w:rsidR="0094155D">
        <w:rPr>
          <w:rFonts w:ascii="Times New Roman" w:hAnsi="Times New Roman" w:cs="Times New Roman"/>
        </w:rPr>
        <w:t>)</w:t>
      </w:r>
      <w:r w:rsidR="006E00DB" w:rsidRPr="00C82208">
        <w:rPr>
          <w:rFonts w:ascii="Times New Roman" w:hAnsi="Times New Roman" w:cs="Times New Roman"/>
        </w:rPr>
        <w:t>, savukārt 15 %</w:t>
      </w:r>
      <w:r w:rsidR="007B3065" w:rsidRPr="00C82208">
        <w:rPr>
          <w:rFonts w:ascii="Times New Roman" w:hAnsi="Times New Roman" w:cs="Times New Roman"/>
        </w:rPr>
        <w:t>,</w:t>
      </w:r>
      <w:r w:rsidR="006E00DB" w:rsidRPr="00C82208">
        <w:rPr>
          <w:rFonts w:ascii="Times New Roman" w:hAnsi="Times New Roman" w:cs="Times New Roman"/>
        </w:rPr>
        <w:t xml:space="preserve"> t.i.</w:t>
      </w:r>
      <w:r w:rsidR="007B3065" w:rsidRPr="00C82208">
        <w:rPr>
          <w:rFonts w:ascii="Times New Roman" w:hAnsi="Times New Roman" w:cs="Times New Roman"/>
        </w:rPr>
        <w:t>,</w:t>
      </w:r>
      <w:r w:rsidR="006E00DB" w:rsidRPr="00C82208">
        <w:rPr>
          <w:rFonts w:ascii="Times New Roman" w:hAnsi="Times New Roman" w:cs="Times New Roman"/>
        </w:rPr>
        <w:t xml:space="preserve"> 250 218 </w:t>
      </w:r>
      <w:proofErr w:type="spellStart"/>
      <w:r w:rsidR="006E00DB" w:rsidRPr="00C82208">
        <w:rPr>
          <w:rFonts w:ascii="Times New Roman" w:hAnsi="Times New Roman" w:cs="Times New Roman"/>
          <w:i/>
          <w:iCs/>
        </w:rPr>
        <w:t>euro</w:t>
      </w:r>
      <w:proofErr w:type="spellEnd"/>
      <w:r w:rsidR="006E00DB" w:rsidRPr="00C82208">
        <w:rPr>
          <w:rFonts w:ascii="Times New Roman" w:hAnsi="Times New Roman" w:cs="Times New Roman"/>
        </w:rPr>
        <w:t xml:space="preserve"> būs jāparedz pašvaldības budžetā</w:t>
      </w:r>
      <w:r w:rsidR="0094155D">
        <w:rPr>
          <w:rFonts w:ascii="Times New Roman" w:hAnsi="Times New Roman" w:cs="Times New Roman"/>
        </w:rPr>
        <w:t xml:space="preserve"> (2025.</w:t>
      </w:r>
      <w:r w:rsidR="00E10741">
        <w:rPr>
          <w:rFonts w:ascii="Times New Roman" w:hAnsi="Times New Roman" w:cs="Times New Roman"/>
        </w:rPr>
        <w:t xml:space="preserve"> </w:t>
      </w:r>
      <w:r w:rsidR="0094155D">
        <w:rPr>
          <w:rFonts w:ascii="Times New Roman" w:hAnsi="Times New Roman" w:cs="Times New Roman"/>
        </w:rPr>
        <w:t xml:space="preserve">gadā – 157 044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 xml:space="preserve"> </w:t>
      </w:r>
      <w:r w:rsidR="00E10741">
        <w:rPr>
          <w:rFonts w:ascii="Times New Roman" w:hAnsi="Times New Roman" w:cs="Times New Roman"/>
        </w:rPr>
        <w:t xml:space="preserve">un </w:t>
      </w:r>
      <w:r w:rsidR="0094155D">
        <w:rPr>
          <w:rFonts w:ascii="Times New Roman" w:hAnsi="Times New Roman" w:cs="Times New Roman"/>
        </w:rPr>
        <w:t xml:space="preserve">2026.gadā – 93 174 </w:t>
      </w:r>
      <w:proofErr w:type="spellStart"/>
      <w:r w:rsidR="0094155D" w:rsidRPr="00020452">
        <w:rPr>
          <w:rFonts w:ascii="Times New Roman" w:hAnsi="Times New Roman" w:cs="Times New Roman"/>
          <w:i/>
          <w:iCs/>
        </w:rPr>
        <w:t>euro</w:t>
      </w:r>
      <w:proofErr w:type="spellEnd"/>
      <w:r w:rsidR="0094155D">
        <w:rPr>
          <w:rFonts w:ascii="Times New Roman" w:hAnsi="Times New Roman" w:cs="Times New Roman"/>
        </w:rPr>
        <w:t>)</w:t>
      </w:r>
      <w:r w:rsidR="00F07A0C" w:rsidRPr="00C82208">
        <w:rPr>
          <w:rFonts w:ascii="Times New Roman" w:hAnsi="Times New Roman" w:cs="Times New Roman"/>
        </w:rPr>
        <w:t>.</w:t>
      </w:r>
    </w:p>
    <w:p w14:paraId="1C3D0826" w14:textId="34E88F6D" w:rsidR="00D246FB" w:rsidRDefault="00425728" w:rsidP="0081214F">
      <w:pPr>
        <w:tabs>
          <w:tab w:val="num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</w:t>
      </w:r>
      <w:r w:rsidR="001D719D">
        <w:rPr>
          <w:rFonts w:ascii="Times New Roman" w:hAnsi="Times New Roman" w:cs="Times New Roman"/>
        </w:rPr>
        <w:t xml:space="preserve">iecere </w:t>
      </w:r>
      <w:r>
        <w:rPr>
          <w:rFonts w:ascii="Times New Roman" w:hAnsi="Times New Roman" w:cs="Times New Roman"/>
        </w:rPr>
        <w:t xml:space="preserve">atbilst </w:t>
      </w:r>
      <w:r w:rsidRPr="0081214F">
        <w:rPr>
          <w:rFonts w:ascii="Times New Roman" w:hAnsi="Times New Roman" w:cs="Times New Roman"/>
        </w:rPr>
        <w:t>Ādažu novada pašvaldības Attīstības programm</w:t>
      </w:r>
      <w:r w:rsidR="001D719D">
        <w:rPr>
          <w:rFonts w:ascii="Times New Roman" w:hAnsi="Times New Roman" w:cs="Times New Roman"/>
        </w:rPr>
        <w:t>as</w:t>
      </w:r>
      <w:r w:rsidRPr="0081214F">
        <w:rPr>
          <w:rFonts w:ascii="Times New Roman" w:hAnsi="Times New Roman" w:cs="Times New Roman"/>
        </w:rPr>
        <w:t xml:space="preserve"> (2021-2027)</w:t>
      </w:r>
      <w:r>
        <w:rPr>
          <w:rFonts w:ascii="Times New Roman" w:hAnsi="Times New Roman" w:cs="Times New Roman"/>
        </w:rPr>
        <w:t xml:space="preserve"> v</w:t>
      </w:r>
      <w:r w:rsidRPr="0081214F">
        <w:rPr>
          <w:rFonts w:ascii="Times New Roman" w:hAnsi="Times New Roman" w:cs="Times New Roman"/>
        </w:rPr>
        <w:t>idējā termiņa prioritāt</w:t>
      </w:r>
      <w:r>
        <w:rPr>
          <w:rFonts w:ascii="Times New Roman" w:hAnsi="Times New Roman" w:cs="Times New Roman"/>
        </w:rPr>
        <w:t>ēm:</w:t>
      </w:r>
    </w:p>
    <w:p w14:paraId="62A26548" w14:textId="0BCEFF2B" w:rsidR="00D246FB" w:rsidRDefault="00425728" w:rsidP="006E00DB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</w:rPr>
        <w:t xml:space="preserve">VTP7 </w:t>
      </w:r>
      <w:r w:rsidRPr="00C7747C">
        <w:rPr>
          <w:rFonts w:ascii="Times New Roman" w:hAnsi="Times New Roman" w:cs="Times New Roman"/>
        </w:rPr>
        <w:t>“Uzņēmējdarbības vajadzībām pielāgota novada teritorija”</w:t>
      </w:r>
      <w:r>
        <w:rPr>
          <w:rFonts w:ascii="Times New Roman" w:hAnsi="Times New Roman" w:cs="Times New Roman"/>
        </w:rPr>
        <w:t>, rīcības virzienam “</w:t>
      </w:r>
      <w:r w:rsidRPr="00D246FB">
        <w:rPr>
          <w:rFonts w:ascii="Times New Roman" w:hAnsi="Times New Roman" w:cs="Times New Roman"/>
        </w:rPr>
        <w:t>RV7.1: Prioritāro industriālo, komerciālo un lauksaimniecības teritoriju noteikšana, pašvaldības līdzdarbība šo teritoriju attīstībā, daudzpusīgas uzņēmējdarbības attīstība</w:t>
      </w:r>
      <w:r>
        <w:rPr>
          <w:rFonts w:ascii="Times New Roman" w:hAnsi="Times New Roman" w:cs="Times New Roman"/>
        </w:rPr>
        <w:t>”</w:t>
      </w:r>
      <w:r w:rsidRPr="00C7747C">
        <w:rPr>
          <w:rFonts w:ascii="Times New Roman" w:hAnsi="Times New Roman" w:cs="Times New Roman"/>
        </w:rPr>
        <w:t xml:space="preserve"> un uz</w:t>
      </w:r>
      <w:r w:rsidRPr="00C7747C">
        <w:rPr>
          <w:rFonts w:ascii="Times New Roman" w:hAnsi="Times New Roman" w:cs="Times New Roman"/>
        </w:rPr>
        <w:t>devumam “U7.1.1: Veidot kompleksas biznesa attīstības teritorijas un veicināt industriālo teritoriju nozīmīgākās infrastruktūras kompleksu attīstību”</w:t>
      </w:r>
      <w:r w:rsidR="001D719D">
        <w:rPr>
          <w:rFonts w:ascii="Times New Roman" w:hAnsi="Times New Roman" w:cs="Times New Roman"/>
        </w:rPr>
        <w:t>;</w:t>
      </w:r>
      <w:r w:rsidRPr="00C7747C">
        <w:rPr>
          <w:rFonts w:ascii="Times New Roman" w:hAnsi="Times New Roman" w:cs="Times New Roman"/>
        </w:rPr>
        <w:t xml:space="preserve"> </w:t>
      </w:r>
    </w:p>
    <w:p w14:paraId="1036DAC2" w14:textId="7C217D41" w:rsidR="00D246FB" w:rsidRDefault="00425728" w:rsidP="006E00DB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VTP14 “</w:t>
      </w:r>
      <w:r w:rsidRPr="00D246FB">
        <w:rPr>
          <w:rFonts w:ascii="Times New Roman" w:hAnsi="Times New Roman" w:cs="Times New Roman"/>
        </w:rPr>
        <w:t>Attīstīta sadarbība ar citām pašvaldībām, iestādēm un organizācijām</w:t>
      </w:r>
      <w:r>
        <w:rPr>
          <w:rFonts w:ascii="Times New Roman" w:hAnsi="Times New Roman" w:cs="Times New Roman"/>
        </w:rPr>
        <w:t>”, rīcības virzienam “</w:t>
      </w:r>
      <w:r w:rsidRPr="00D246FB">
        <w:rPr>
          <w:rFonts w:ascii="Times New Roman" w:hAnsi="Times New Roman" w:cs="Times New Roman"/>
        </w:rPr>
        <w:t xml:space="preserve">RV14.1: </w:t>
      </w:r>
      <w:r w:rsidRPr="00D246FB">
        <w:rPr>
          <w:rFonts w:ascii="Times New Roman" w:hAnsi="Times New Roman" w:cs="Times New Roman"/>
        </w:rPr>
        <w:t>Sadarbības veicināšana ar citām pašvaldībām, iestādēm un organizācijām</w:t>
      </w:r>
      <w:r>
        <w:rPr>
          <w:rFonts w:ascii="Times New Roman" w:hAnsi="Times New Roman" w:cs="Times New Roman"/>
        </w:rPr>
        <w:t>” un uzdevumam “</w:t>
      </w:r>
      <w:r w:rsidRPr="00D246FB">
        <w:rPr>
          <w:rFonts w:ascii="Times New Roman" w:hAnsi="Times New Roman" w:cs="Times New Roman"/>
        </w:rPr>
        <w:t>U14.1.2: Īstenot sadarbību ar privātajiem investoriem, uzņēmējiem, privātpersonām</w:t>
      </w:r>
      <w:r>
        <w:rPr>
          <w:rFonts w:ascii="Times New Roman" w:hAnsi="Times New Roman" w:cs="Times New Roman"/>
        </w:rPr>
        <w:t>”.</w:t>
      </w:r>
    </w:p>
    <w:p w14:paraId="4CA122B4" w14:textId="7A8F1E84" w:rsidR="0081214F" w:rsidRPr="00C7747C" w:rsidRDefault="00425728" w:rsidP="00C7747C">
      <w:pPr>
        <w:spacing w:after="120"/>
        <w:jc w:val="both"/>
        <w:rPr>
          <w:rFonts w:ascii="Times New Roman" w:hAnsi="Times New Roman" w:cs="Times New Roman"/>
        </w:rPr>
      </w:pPr>
      <w:r w:rsidRPr="0081214F">
        <w:rPr>
          <w:rFonts w:ascii="Times New Roman" w:hAnsi="Times New Roman" w:cs="Times New Roman"/>
        </w:rPr>
        <w:t>Attīstības programm</w:t>
      </w:r>
      <w:r>
        <w:rPr>
          <w:rFonts w:ascii="Times New Roman" w:hAnsi="Times New Roman" w:cs="Times New Roman"/>
        </w:rPr>
        <w:t>as</w:t>
      </w:r>
      <w:r w:rsidRPr="0081214F">
        <w:rPr>
          <w:rFonts w:ascii="Times New Roman" w:hAnsi="Times New Roman" w:cs="Times New Roman"/>
        </w:rPr>
        <w:t xml:space="preserve"> (2021-2027)</w:t>
      </w:r>
      <w:r>
        <w:rPr>
          <w:rFonts w:ascii="Times New Roman" w:hAnsi="Times New Roman" w:cs="Times New Roman"/>
        </w:rPr>
        <w:t xml:space="preserve"> </w:t>
      </w:r>
      <w:r w:rsidRPr="00C7747C">
        <w:rPr>
          <w:rFonts w:ascii="Times New Roman" w:hAnsi="Times New Roman" w:cs="Times New Roman"/>
        </w:rPr>
        <w:t xml:space="preserve">Investīciju plānā ir iekļauta un paredzēta projektu </w:t>
      </w:r>
      <w:r w:rsidRPr="00C7747C">
        <w:rPr>
          <w:rFonts w:ascii="Times New Roman" w:hAnsi="Times New Roman" w:cs="Times New Roman"/>
        </w:rPr>
        <w:t xml:space="preserve">īstenošana </w:t>
      </w:r>
      <w:proofErr w:type="spellStart"/>
      <w:r w:rsidRPr="00C7747C">
        <w:rPr>
          <w:rFonts w:ascii="Times New Roman" w:hAnsi="Times New Roman" w:cs="Times New Roman"/>
        </w:rPr>
        <w:t>Jaunkūlu</w:t>
      </w:r>
      <w:proofErr w:type="spellEnd"/>
      <w:r w:rsidRPr="00C7747C">
        <w:rPr>
          <w:rFonts w:ascii="Times New Roman" w:hAnsi="Times New Roman" w:cs="Times New Roman"/>
        </w:rPr>
        <w:t xml:space="preserve"> teritorijā - Ā7.1.1.1.2. Projektu īstenošana publiskās infrastruktūras attīstībai un pilnveidošanai industriālās teritorijās (“</w:t>
      </w:r>
      <w:proofErr w:type="spellStart"/>
      <w:r w:rsidRPr="00C7747C">
        <w:rPr>
          <w:rFonts w:ascii="Times New Roman" w:hAnsi="Times New Roman" w:cs="Times New Roman"/>
        </w:rPr>
        <w:t>Jaunkūlas</w:t>
      </w:r>
      <w:proofErr w:type="spellEnd"/>
      <w:r w:rsidRPr="00C7747C">
        <w:rPr>
          <w:rFonts w:ascii="Times New Roman" w:hAnsi="Times New Roman" w:cs="Times New Roman"/>
        </w:rPr>
        <w:t xml:space="preserve">”). </w:t>
      </w:r>
    </w:p>
    <w:p w14:paraId="3317F42E" w14:textId="5CFF8956" w:rsidR="00564CA6" w:rsidRPr="00564CA6" w:rsidRDefault="00425728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FC47DE">
        <w:rPr>
          <w:rFonts w:ascii="Times New Roman" w:hAnsi="Times New Roman" w:cs="Times New Roman"/>
        </w:rPr>
        <w:t xml:space="preserve">Pašvaldību likuma </w:t>
      </w:r>
      <w:r w:rsidR="00D246FB">
        <w:rPr>
          <w:rFonts w:ascii="Times New Roman" w:hAnsi="Times New Roman" w:cs="Times New Roman"/>
        </w:rPr>
        <w:t>4.</w:t>
      </w:r>
      <w:r w:rsidR="001D719D">
        <w:rPr>
          <w:rFonts w:ascii="Times New Roman" w:hAnsi="Times New Roman" w:cs="Times New Roman"/>
        </w:rPr>
        <w:t xml:space="preserve"> </w:t>
      </w:r>
      <w:r w:rsidR="00D246FB">
        <w:rPr>
          <w:rFonts w:ascii="Times New Roman" w:hAnsi="Times New Roman" w:cs="Times New Roman"/>
        </w:rPr>
        <w:t>panta pirmās daļas 2., 3. un 12.</w:t>
      </w:r>
      <w:r w:rsidR="001D719D">
        <w:rPr>
          <w:rFonts w:ascii="Times New Roman" w:hAnsi="Times New Roman" w:cs="Times New Roman"/>
        </w:rPr>
        <w:t xml:space="preserve"> </w:t>
      </w:r>
      <w:r w:rsidR="00D246FB">
        <w:rPr>
          <w:rFonts w:ascii="Times New Roman" w:hAnsi="Times New Roman" w:cs="Times New Roman"/>
        </w:rPr>
        <w:t>punk</w:t>
      </w:r>
      <w:r w:rsidR="00B91106">
        <w:rPr>
          <w:rFonts w:ascii="Times New Roman" w:hAnsi="Times New Roman" w:cs="Times New Roman"/>
        </w:rPr>
        <w:t>t</w:t>
      </w:r>
      <w:r w:rsidR="00D246FB">
        <w:rPr>
          <w:rFonts w:ascii="Times New Roman" w:hAnsi="Times New Roman" w:cs="Times New Roman"/>
        </w:rPr>
        <w:t>u</w:t>
      </w:r>
      <w:r w:rsidR="00BE6C02">
        <w:rPr>
          <w:rFonts w:ascii="Times New Roman" w:hAnsi="Times New Roman" w:cs="Times New Roman"/>
        </w:rPr>
        <w:t>,</w:t>
      </w:r>
      <w:r w:rsidR="00FC47DE">
        <w:rPr>
          <w:rFonts w:ascii="Times New Roman" w:hAnsi="Times New Roman" w:cs="Times New Roman"/>
        </w:rPr>
        <w:t xml:space="preserve"> </w:t>
      </w:r>
      <w:r w:rsidR="001D719D">
        <w:rPr>
          <w:rFonts w:ascii="Times New Roman" w:hAnsi="Times New Roman" w:cs="Times New Roman"/>
        </w:rPr>
        <w:t xml:space="preserve">pašvaldības </w:t>
      </w:r>
      <w:r w:rsidR="00BE6C02">
        <w:rPr>
          <w:rFonts w:ascii="Times New Roman" w:hAnsi="Times New Roman" w:cs="Times New Roman"/>
        </w:rPr>
        <w:t xml:space="preserve">Projektu uzraudzības komisijas 08.04.2024. atzinumu, </w:t>
      </w:r>
      <w:r w:rsidR="00FC47DE">
        <w:rPr>
          <w:rFonts w:ascii="Times New Roman" w:hAnsi="Times New Roman" w:cs="Times New Roman"/>
        </w:rPr>
        <w:t>Attīstības komitejas 10.04.2024. atzinumu</w:t>
      </w:r>
      <w:r w:rsidR="00BE6C02">
        <w:rPr>
          <w:rFonts w:ascii="Times New Roman" w:hAnsi="Times New Roman" w:cs="Times New Roman"/>
        </w:rPr>
        <w:t xml:space="preserve"> un Finanšu komi</w:t>
      </w:r>
      <w:r w:rsidR="00B91106">
        <w:rPr>
          <w:rFonts w:ascii="Times New Roman" w:hAnsi="Times New Roman" w:cs="Times New Roman"/>
        </w:rPr>
        <w:t>tejas</w:t>
      </w:r>
      <w:r w:rsidR="00BE6C02">
        <w:rPr>
          <w:rFonts w:ascii="Times New Roman" w:hAnsi="Times New Roman" w:cs="Times New Roman"/>
        </w:rPr>
        <w:t xml:space="preserve"> 17.04.2024.</w:t>
      </w:r>
      <w:r w:rsidR="00B91106">
        <w:rPr>
          <w:rFonts w:ascii="Times New Roman" w:hAnsi="Times New Roman" w:cs="Times New Roman"/>
        </w:rPr>
        <w:t xml:space="preserve"> 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38FF49F9" w14:textId="77777777" w:rsidR="00564CA6" w:rsidRPr="00564CA6" w:rsidRDefault="00425728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lastRenderedPageBreak/>
        <w:t>NOLEMJ:</w:t>
      </w:r>
    </w:p>
    <w:p w14:paraId="57BC15A2" w14:textId="45F4B6B9" w:rsidR="0094155D" w:rsidRDefault="00425728" w:rsidP="006E00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64208">
        <w:rPr>
          <w:rFonts w:ascii="Times New Roman" w:hAnsi="Times New Roman" w:cs="Times New Roman"/>
        </w:rPr>
        <w:t xml:space="preserve">Konceptuāli atbalstīt Ādažu novada pašvaldības projekta </w:t>
      </w:r>
      <w:r w:rsidR="000241E5">
        <w:rPr>
          <w:rFonts w:ascii="Times New Roman" w:hAnsi="Times New Roman" w:cs="Times New Roman"/>
        </w:rPr>
        <w:t>“</w:t>
      </w:r>
      <w:r w:rsidR="000241E5" w:rsidRPr="00D367EE">
        <w:rPr>
          <w:rFonts w:ascii="Times New Roman" w:hAnsi="Times New Roman" w:cs="Times New Roman"/>
          <w:lang w:eastAsia="ar-SA"/>
        </w:rPr>
        <w:t>Infrastruktūras uzlabošana uzņēmējdarbības attīstībai Ādažos</w:t>
      </w:r>
      <w:r w:rsidR="000241E5">
        <w:rPr>
          <w:rFonts w:ascii="Times New Roman" w:hAnsi="Times New Roman" w:cs="Times New Roman"/>
        </w:rPr>
        <w:t xml:space="preserve">” </w:t>
      </w:r>
      <w:r w:rsidRPr="00364208">
        <w:rPr>
          <w:rFonts w:ascii="Times New Roman" w:hAnsi="Times New Roman" w:cs="Times New Roman"/>
        </w:rPr>
        <w:t>piet</w:t>
      </w:r>
      <w:r w:rsidR="00364208" w:rsidRPr="00364208">
        <w:rPr>
          <w:rFonts w:ascii="Times New Roman" w:hAnsi="Times New Roman" w:cs="Times New Roman"/>
        </w:rPr>
        <w:t>ei</w:t>
      </w:r>
      <w:r w:rsidRPr="00364208">
        <w:rPr>
          <w:rFonts w:ascii="Times New Roman" w:hAnsi="Times New Roman" w:cs="Times New Roman"/>
        </w:rPr>
        <w:t xml:space="preserve">kuma sagatavošanu </w:t>
      </w:r>
      <w:r w:rsidR="00364208" w:rsidRPr="00364208">
        <w:rPr>
          <w:rFonts w:ascii="Times New Roman" w:hAnsi="Times New Roman" w:cs="Times New Roman"/>
        </w:rPr>
        <w:t xml:space="preserve">un iesniegšanu projektu </w:t>
      </w:r>
      <w:r w:rsidR="00364208">
        <w:rPr>
          <w:rFonts w:ascii="Times New Roman" w:hAnsi="Times New Roman" w:cs="Times New Roman"/>
        </w:rPr>
        <w:t>atlasei pasākuma “</w:t>
      </w:r>
      <w:r w:rsidR="00364208" w:rsidRPr="00364208">
        <w:rPr>
          <w:rFonts w:ascii="Times New Roman" w:hAnsi="Times New Roman" w:cs="Times New Roman"/>
        </w:rPr>
        <w:t>5.1.1.1. Infrastruktūra uzņēmējdarbības atbalstam</w:t>
      </w:r>
      <w:r w:rsidR="0036420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:</w:t>
      </w:r>
    </w:p>
    <w:p w14:paraId="550949A3" w14:textId="6C1A190F" w:rsidR="0094155D" w:rsidRDefault="00425728" w:rsidP="0094155D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64208" w:rsidRPr="00364208">
        <w:rPr>
          <w:rFonts w:ascii="Times New Roman" w:hAnsi="Times New Roman" w:cs="Times New Roman"/>
        </w:rPr>
        <w:t>. kārta</w:t>
      </w:r>
      <w:r w:rsidR="00364208">
        <w:rPr>
          <w:rFonts w:ascii="Times New Roman" w:hAnsi="Times New Roman" w:cs="Times New Roman"/>
        </w:rPr>
        <w:t>s uzsaukumā</w:t>
      </w:r>
      <w:r>
        <w:rPr>
          <w:rFonts w:ascii="Times New Roman" w:hAnsi="Times New Roman" w:cs="Times New Roman"/>
        </w:rPr>
        <w:t xml:space="preserve"> </w:t>
      </w:r>
      <w:r w:rsidR="00E1074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Projekta 1.</w:t>
      </w:r>
      <w:r w:rsidR="00E10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kārtu, t.i., </w:t>
      </w:r>
      <w:proofErr w:type="spellStart"/>
      <w:r w:rsidRPr="00DA3B1D">
        <w:rPr>
          <w:rFonts w:ascii="Times New Roman" w:hAnsi="Times New Roman" w:cs="Times New Roman"/>
          <w:lang w:eastAsia="ar-SA"/>
        </w:rPr>
        <w:t>Jaunkūlu</w:t>
      </w:r>
      <w:proofErr w:type="spellEnd"/>
      <w:r w:rsidRPr="00DA3B1D">
        <w:rPr>
          <w:rFonts w:ascii="Times New Roman" w:hAnsi="Times New Roman" w:cs="Times New Roman"/>
          <w:lang w:eastAsia="ar-SA"/>
        </w:rPr>
        <w:t xml:space="preserve"> ielas pārbūv</w:t>
      </w:r>
      <w:r>
        <w:rPr>
          <w:rFonts w:ascii="Times New Roman" w:hAnsi="Times New Roman" w:cs="Times New Roman"/>
          <w:lang w:eastAsia="ar-SA"/>
        </w:rPr>
        <w:t>i</w:t>
      </w:r>
      <w:r w:rsidR="00E10741" w:rsidRPr="00E10741">
        <w:rPr>
          <w:rFonts w:ascii="Times New Roman" w:hAnsi="Times New Roman" w:cs="Times New Roman"/>
          <w:lang w:eastAsia="ar-SA"/>
        </w:rPr>
        <w:t xml:space="preserve"> </w:t>
      </w:r>
      <w:r w:rsidR="00E10741" w:rsidRPr="00DA3B1D">
        <w:rPr>
          <w:rFonts w:ascii="Times New Roman" w:hAnsi="Times New Roman" w:cs="Times New Roman"/>
          <w:lang w:eastAsia="ar-SA"/>
        </w:rPr>
        <w:t>no Rīgas ielas (600 m)</w:t>
      </w:r>
      <w:r w:rsidR="00E10741">
        <w:rPr>
          <w:rFonts w:ascii="Times New Roman" w:hAnsi="Times New Roman" w:cs="Times New Roman"/>
          <w:lang w:eastAsia="ar-SA"/>
        </w:rPr>
        <w:t xml:space="preserve"> un</w:t>
      </w:r>
      <w:r w:rsidRPr="00DA3B1D">
        <w:rPr>
          <w:rFonts w:ascii="Times New Roman" w:hAnsi="Times New Roman" w:cs="Times New Roman"/>
          <w:lang w:eastAsia="ar-SA"/>
        </w:rPr>
        <w:t xml:space="preserve"> piegulošās teritorijas labiekārtojum</w:t>
      </w:r>
      <w:r>
        <w:rPr>
          <w:rFonts w:ascii="Times New Roman" w:hAnsi="Times New Roman" w:cs="Times New Roman"/>
          <w:lang w:eastAsia="ar-SA"/>
        </w:rPr>
        <w:t>u;</w:t>
      </w:r>
    </w:p>
    <w:p w14:paraId="59398DCF" w14:textId="7BF15F62" w:rsidR="001D719D" w:rsidRDefault="00425728" w:rsidP="00020452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kārtas uzsaukumā </w:t>
      </w:r>
      <w:r w:rsidR="00E10741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Projekta 2. un 3.</w:t>
      </w:r>
      <w:r w:rsidR="00E10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kārtu, t.i., </w:t>
      </w:r>
      <w:proofErr w:type="spellStart"/>
      <w:r w:rsidRPr="00DA3B1D">
        <w:rPr>
          <w:rFonts w:ascii="Times New Roman" w:hAnsi="Times New Roman" w:cs="Times New Roman"/>
          <w:lang w:eastAsia="ar-SA"/>
        </w:rPr>
        <w:t>Jaunkūlu</w:t>
      </w:r>
      <w:proofErr w:type="spellEnd"/>
      <w:r w:rsidRPr="00DA3B1D">
        <w:rPr>
          <w:rFonts w:ascii="Times New Roman" w:hAnsi="Times New Roman" w:cs="Times New Roman"/>
          <w:lang w:eastAsia="ar-SA"/>
        </w:rPr>
        <w:t xml:space="preserve"> ielas pārbūv</w:t>
      </w:r>
      <w:r w:rsidR="00E10741">
        <w:rPr>
          <w:rFonts w:ascii="Times New Roman" w:hAnsi="Times New Roman" w:cs="Times New Roman"/>
          <w:lang w:eastAsia="ar-SA"/>
        </w:rPr>
        <w:t>i</w:t>
      </w:r>
      <w:r w:rsidR="00E10741" w:rsidRPr="00E10741">
        <w:rPr>
          <w:rFonts w:ascii="Times New Roman" w:hAnsi="Times New Roman" w:cs="Times New Roman"/>
          <w:lang w:eastAsia="ar-SA"/>
        </w:rPr>
        <w:t xml:space="preserve"> </w:t>
      </w:r>
      <w:r w:rsidR="00E10741" w:rsidRPr="00DA3B1D">
        <w:rPr>
          <w:rFonts w:ascii="Times New Roman" w:hAnsi="Times New Roman" w:cs="Times New Roman"/>
          <w:lang w:eastAsia="ar-SA"/>
        </w:rPr>
        <w:t>līdz Plostnieku ielai (200 m)</w:t>
      </w:r>
      <w:r w:rsidRPr="00DA3B1D">
        <w:rPr>
          <w:rFonts w:ascii="Times New Roman" w:hAnsi="Times New Roman" w:cs="Times New Roman"/>
          <w:lang w:eastAsia="ar-SA"/>
        </w:rPr>
        <w:t xml:space="preserve">, </w:t>
      </w:r>
      <w:r>
        <w:rPr>
          <w:rFonts w:ascii="Times New Roman" w:hAnsi="Times New Roman" w:cs="Times New Roman"/>
          <w:lang w:eastAsia="ar-SA"/>
        </w:rPr>
        <w:t xml:space="preserve">kā arī </w:t>
      </w:r>
      <w:proofErr w:type="spellStart"/>
      <w:r w:rsidRPr="00DA3B1D">
        <w:rPr>
          <w:rFonts w:ascii="Times New Roman" w:hAnsi="Times New Roman" w:cs="Times New Roman"/>
          <w:lang w:eastAsia="ar-SA"/>
        </w:rPr>
        <w:t>Veckūlu</w:t>
      </w:r>
      <w:proofErr w:type="spellEnd"/>
      <w:r w:rsidRPr="00DA3B1D">
        <w:rPr>
          <w:rFonts w:ascii="Times New Roman" w:hAnsi="Times New Roman" w:cs="Times New Roman"/>
          <w:lang w:eastAsia="ar-SA"/>
        </w:rPr>
        <w:t xml:space="preserve"> ceļa posma </w:t>
      </w:r>
      <w:r w:rsidRPr="00DA3B1D">
        <w:rPr>
          <w:rFonts w:ascii="Times New Roman" w:hAnsi="Times New Roman" w:cs="Times New Roman"/>
          <w:lang w:eastAsia="ar-SA"/>
        </w:rPr>
        <w:t>(150 m) pārbūv</w:t>
      </w:r>
      <w:r>
        <w:rPr>
          <w:rFonts w:ascii="Times New Roman" w:hAnsi="Times New Roman" w:cs="Times New Roman"/>
          <w:lang w:eastAsia="ar-SA"/>
        </w:rPr>
        <w:t>i</w:t>
      </w:r>
      <w:r w:rsidRPr="00DA3B1D">
        <w:rPr>
          <w:rFonts w:ascii="Times New Roman" w:hAnsi="Times New Roman" w:cs="Times New Roman"/>
          <w:lang w:eastAsia="ar-SA"/>
        </w:rPr>
        <w:t xml:space="preserve"> </w:t>
      </w:r>
      <w:r w:rsidR="00E10741">
        <w:rPr>
          <w:rFonts w:ascii="Times New Roman" w:hAnsi="Times New Roman" w:cs="Times New Roman"/>
          <w:lang w:eastAsia="ar-SA"/>
        </w:rPr>
        <w:t xml:space="preserve">un tām </w:t>
      </w:r>
      <w:r w:rsidRPr="00DA3B1D">
        <w:rPr>
          <w:rFonts w:ascii="Times New Roman" w:hAnsi="Times New Roman" w:cs="Times New Roman"/>
          <w:lang w:eastAsia="ar-SA"/>
        </w:rPr>
        <w:t>piegulošās teritorijas labiekārtojum</w:t>
      </w:r>
      <w:r>
        <w:rPr>
          <w:rFonts w:ascii="Times New Roman" w:hAnsi="Times New Roman" w:cs="Times New Roman"/>
          <w:lang w:eastAsia="ar-SA"/>
        </w:rPr>
        <w:t>u</w:t>
      </w:r>
      <w:r w:rsidR="00364208">
        <w:rPr>
          <w:rFonts w:ascii="Times New Roman" w:hAnsi="Times New Roman" w:cs="Times New Roman"/>
        </w:rPr>
        <w:t>.</w:t>
      </w:r>
    </w:p>
    <w:p w14:paraId="3BBF8C43" w14:textId="77777777" w:rsidR="001D719D" w:rsidRDefault="00425728" w:rsidP="006E00DB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E00DB">
        <w:rPr>
          <w:rFonts w:ascii="Times New Roman" w:hAnsi="Times New Roman" w:cs="Times New Roman"/>
        </w:rPr>
        <w:t>Pašvaldības Centrālās pārvaldes:</w:t>
      </w:r>
    </w:p>
    <w:p w14:paraId="7F15C33D" w14:textId="057F5773" w:rsidR="001D719D" w:rsidRDefault="00425728" w:rsidP="006E00DB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61A00">
        <w:rPr>
          <w:rFonts w:ascii="Times New Roman" w:hAnsi="Times New Roman" w:cs="Times New Roman"/>
        </w:rPr>
        <w:t xml:space="preserve">Attīstības un projektu nodaļai līdz 31.12.2024. sagatavot nepieciešamos dokumentus projekta iesniegšanai, tai skaitā </w:t>
      </w:r>
      <w:r w:rsidR="00C82208">
        <w:rPr>
          <w:rFonts w:ascii="Times New Roman" w:hAnsi="Times New Roman" w:cs="Times New Roman"/>
        </w:rPr>
        <w:t>I</w:t>
      </w:r>
      <w:r w:rsidR="00C82208" w:rsidRPr="00461A00">
        <w:rPr>
          <w:rFonts w:ascii="Times New Roman" w:hAnsi="Times New Roman" w:cs="Times New Roman"/>
        </w:rPr>
        <w:t xml:space="preserve">zmaksu </w:t>
      </w:r>
      <w:r w:rsidRPr="00461A00">
        <w:rPr>
          <w:rFonts w:ascii="Times New Roman" w:hAnsi="Times New Roman" w:cs="Times New Roman"/>
        </w:rPr>
        <w:t>un ieguvumu analīzi un tehnisko proj</w:t>
      </w:r>
      <w:r w:rsidRPr="00461A00">
        <w:rPr>
          <w:rFonts w:ascii="Times New Roman" w:hAnsi="Times New Roman" w:cs="Times New Roman"/>
        </w:rPr>
        <w:t>ektu</w:t>
      </w:r>
      <w:r>
        <w:rPr>
          <w:rFonts w:ascii="Times New Roman" w:hAnsi="Times New Roman" w:cs="Times New Roman"/>
        </w:rPr>
        <w:t>;</w:t>
      </w:r>
    </w:p>
    <w:p w14:paraId="6C7430B7" w14:textId="48295C05" w:rsidR="001D719D" w:rsidRDefault="00425728" w:rsidP="006E00DB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B91106">
        <w:rPr>
          <w:rFonts w:ascii="Times New Roman" w:hAnsi="Times New Roman" w:cs="Times New Roman"/>
        </w:rPr>
        <w:t>Juridiskajai un iepirkumu nodaļai</w:t>
      </w:r>
      <w:r w:rsidR="00E10741">
        <w:rPr>
          <w:rFonts w:ascii="Times New Roman" w:hAnsi="Times New Roman" w:cs="Times New Roman"/>
        </w:rPr>
        <w:t xml:space="preserve">, sadarbībā ar </w:t>
      </w:r>
      <w:r w:rsidR="00E10741" w:rsidRPr="00461A00">
        <w:rPr>
          <w:rFonts w:ascii="Times New Roman" w:hAnsi="Times New Roman" w:cs="Times New Roman"/>
        </w:rPr>
        <w:t>Attīstības un projektu nodaļ</w:t>
      </w:r>
      <w:r w:rsidR="00E10741">
        <w:rPr>
          <w:rFonts w:ascii="Times New Roman" w:hAnsi="Times New Roman" w:cs="Times New Roman"/>
        </w:rPr>
        <w:t>u,</w:t>
      </w:r>
      <w:r w:rsidRPr="00B91106">
        <w:rPr>
          <w:rFonts w:ascii="Times New Roman" w:hAnsi="Times New Roman" w:cs="Times New Roman"/>
        </w:rPr>
        <w:t xml:space="preserve"> līdz 31.10.2024. sagatavot sadarbības līgumus ar komer</w:t>
      </w:r>
      <w:r>
        <w:rPr>
          <w:rFonts w:ascii="Times New Roman" w:hAnsi="Times New Roman" w:cs="Times New Roman"/>
        </w:rPr>
        <w:t>cuzņēmumiem</w:t>
      </w:r>
      <w:r w:rsidRPr="00B91106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uri</w:t>
      </w:r>
      <w:r w:rsidRPr="00B91106">
        <w:rPr>
          <w:rFonts w:ascii="Times New Roman" w:hAnsi="Times New Roman" w:cs="Times New Roman"/>
        </w:rPr>
        <w:t xml:space="preserve"> gūs labumu no projekta ietvaros izbūvējamās infrastruktūras</w:t>
      </w:r>
      <w:r>
        <w:rPr>
          <w:rFonts w:ascii="Times New Roman" w:hAnsi="Times New Roman" w:cs="Times New Roman"/>
        </w:rPr>
        <w:t>.</w:t>
      </w:r>
    </w:p>
    <w:p w14:paraId="0F0112DC" w14:textId="75E5369F" w:rsidR="001D719D" w:rsidRPr="00C82208" w:rsidRDefault="00425728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82208">
        <w:rPr>
          <w:rFonts w:ascii="Times New Roman" w:hAnsi="Times New Roman" w:cs="Times New Roman"/>
          <w:color w:val="000000"/>
        </w:rPr>
        <w:t xml:space="preserve">Lēmuma 2.1. apakšpunkta izpildei nepieciešamo finansējumu </w:t>
      </w:r>
      <w:r w:rsidR="00F07A0C" w:rsidRPr="00C82208">
        <w:rPr>
          <w:rFonts w:ascii="Times New Roman" w:hAnsi="Times New Roman" w:cs="Times New Roman"/>
          <w:color w:val="000000"/>
        </w:rPr>
        <w:t xml:space="preserve">līdz 31 640 </w:t>
      </w:r>
      <w:proofErr w:type="spellStart"/>
      <w:r w:rsidR="00F07A0C" w:rsidRPr="00C82208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F07A0C" w:rsidRPr="00C82208">
        <w:rPr>
          <w:rFonts w:ascii="Times New Roman" w:hAnsi="Times New Roman" w:cs="Times New Roman"/>
          <w:color w:val="000000"/>
        </w:rPr>
        <w:t xml:space="preserve"> </w:t>
      </w:r>
      <w:r w:rsidRPr="00C82208">
        <w:rPr>
          <w:rFonts w:ascii="Times New Roman" w:hAnsi="Times New Roman" w:cs="Times New Roman"/>
          <w:color w:val="000000"/>
        </w:rPr>
        <w:t>nodrošināt no 2024. gada budžeta tāmes līdzekļiem, kas asignēti projektam “Mobilitātes punkta infrastruktūras izveidoša</w:t>
      </w:r>
      <w:r w:rsidRPr="00C82208">
        <w:rPr>
          <w:rFonts w:ascii="Times New Roman" w:hAnsi="Times New Roman" w:cs="Times New Roman"/>
          <w:color w:val="000000"/>
        </w:rPr>
        <w:t>na Rīgas metropoles areālā – Carnikava”.</w:t>
      </w:r>
    </w:p>
    <w:p w14:paraId="5EE75AD5" w14:textId="44FA8839" w:rsidR="00151C5E" w:rsidRPr="00C82208" w:rsidRDefault="00425728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82208">
        <w:rPr>
          <w:rFonts w:ascii="Times New Roman" w:hAnsi="Times New Roman" w:cs="Times New Roman"/>
          <w:color w:val="000000"/>
        </w:rPr>
        <w:t xml:space="preserve">Pašvaldības Centrālās pārvaldes Finanšu nodaļai veikt nepieciešamos </w:t>
      </w:r>
      <w:r w:rsidR="00E10741">
        <w:rPr>
          <w:rFonts w:ascii="Times New Roman" w:hAnsi="Times New Roman" w:cs="Times New Roman"/>
          <w:color w:val="000000"/>
        </w:rPr>
        <w:t xml:space="preserve">pašvaldības 2024. gada </w:t>
      </w:r>
      <w:r w:rsidRPr="00C82208">
        <w:rPr>
          <w:rFonts w:ascii="Times New Roman" w:hAnsi="Times New Roman" w:cs="Times New Roman"/>
          <w:color w:val="000000"/>
        </w:rPr>
        <w:t>budžeta grozījumus lēmuma 3.punkta izpildei.</w:t>
      </w:r>
    </w:p>
    <w:p w14:paraId="5102A2A7" w14:textId="77777777" w:rsidR="00C82208" w:rsidRDefault="00425728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82208">
        <w:rPr>
          <w:rFonts w:ascii="Times New Roman" w:hAnsi="Times New Roman" w:cs="Times New Roman"/>
          <w:bCs/>
          <w:color w:val="000000" w:themeColor="text1"/>
        </w:rPr>
        <w:t xml:space="preserve">Precizēt informāciju par Attīstības </w:t>
      </w:r>
      <w:r w:rsidRPr="00C82208">
        <w:rPr>
          <w:rFonts w:ascii="Times New Roman" w:hAnsi="Times New Roman" w:cs="Times New Roman"/>
        </w:rPr>
        <w:t>programmas (2021-2027) Investīcijas plāna p</w:t>
      </w:r>
      <w:r w:rsidRPr="00C82208">
        <w:rPr>
          <w:rFonts w:ascii="Times New Roman" w:hAnsi="Times New Roman" w:cs="Times New Roman"/>
        </w:rPr>
        <w:t>asākumu “Ā7.1.1.1.2. Projektu īstenošana publiskās infrastruktūras attīstībai un pilnveidošanai</w:t>
      </w:r>
      <w:r w:rsidRPr="00C7747C">
        <w:rPr>
          <w:rFonts w:ascii="Times New Roman" w:hAnsi="Times New Roman" w:cs="Times New Roman"/>
        </w:rPr>
        <w:t xml:space="preserve"> industriālās teritorijās (“</w:t>
      </w:r>
      <w:proofErr w:type="spellStart"/>
      <w:r w:rsidRPr="004E69A2">
        <w:rPr>
          <w:rFonts w:ascii="Times New Roman" w:hAnsi="Times New Roman" w:cs="Times New Roman"/>
          <w:i/>
          <w:iCs/>
        </w:rPr>
        <w:t>Jaunkūlas</w:t>
      </w:r>
      <w:proofErr w:type="spellEnd"/>
      <w:r w:rsidRPr="00C7747C">
        <w:rPr>
          <w:rFonts w:ascii="Times New Roman" w:hAnsi="Times New Roman" w:cs="Times New Roman"/>
        </w:rPr>
        <w:t>”)</w:t>
      </w:r>
      <w:r w:rsidRPr="004E69A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:</w:t>
      </w:r>
    </w:p>
    <w:p w14:paraId="5535E876" w14:textId="756D740F" w:rsidR="00C82208" w:rsidRDefault="00425728" w:rsidP="00C82208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nosaukumu izteikt šādā redakcijā: </w:t>
      </w:r>
      <w:r w:rsidRPr="00B140C5">
        <w:rPr>
          <w:rFonts w:ascii="Times New Roman" w:hAnsi="Times New Roman" w:cs="Times New Roman"/>
          <w:lang w:eastAsia="ar-SA"/>
        </w:rPr>
        <w:t>“</w:t>
      </w:r>
      <w:r w:rsidRPr="00C7747C">
        <w:rPr>
          <w:rFonts w:ascii="Times New Roman" w:hAnsi="Times New Roman" w:cs="Times New Roman"/>
        </w:rPr>
        <w:t xml:space="preserve">Ā7.1.1.1.2. Projektu īstenošana publiskās infrastruktūras attīstībai un </w:t>
      </w:r>
      <w:r w:rsidRPr="00C7747C">
        <w:rPr>
          <w:rFonts w:ascii="Times New Roman" w:hAnsi="Times New Roman" w:cs="Times New Roman"/>
        </w:rPr>
        <w:t>pilnveidošanai industriālās teritorijās (</w:t>
      </w:r>
      <w:r w:rsidRPr="004E69A2">
        <w:rPr>
          <w:rFonts w:ascii="Times New Roman" w:hAnsi="Times New Roman" w:cs="Times New Roman"/>
          <w:i/>
          <w:iCs/>
        </w:rPr>
        <w:t>Projekts “Infrastruktūras uzlabošana uzņēmējdarbības attīstībai Ādažos</w:t>
      </w:r>
      <w:r w:rsidRPr="00C7747C">
        <w:rPr>
          <w:rFonts w:ascii="Times New Roman" w:hAnsi="Times New Roman" w:cs="Times New Roman"/>
        </w:rPr>
        <w:t>”)</w:t>
      </w:r>
      <w:r w:rsidRPr="00B140C5">
        <w:rPr>
          <w:rFonts w:ascii="Times New Roman" w:hAnsi="Times New Roman" w:cs="Times New Roman"/>
          <w:lang w:eastAsia="ar-SA"/>
        </w:rPr>
        <w:t>”</w:t>
      </w:r>
      <w:r>
        <w:rPr>
          <w:rFonts w:ascii="Times New Roman" w:hAnsi="Times New Roman" w:cs="Times New Roman"/>
          <w:lang w:eastAsia="ar-SA"/>
        </w:rPr>
        <w:t>;</w:t>
      </w:r>
    </w:p>
    <w:p w14:paraId="2DBD38B2" w14:textId="0826B24F" w:rsidR="006F2D00" w:rsidRPr="00C82208" w:rsidRDefault="00425728" w:rsidP="00C82208">
      <w:pPr>
        <w:pStyle w:val="ListParagraph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>projekta plānoto darbības rezultātu rādītāju aprakstu iz</w:t>
      </w:r>
      <w:r w:rsidR="00C82208">
        <w:rPr>
          <w:rFonts w:ascii="Times New Roman" w:hAnsi="Times New Roman" w:cs="Times New Roman"/>
          <w:lang w:eastAsia="ar-SA"/>
        </w:rPr>
        <w:t>teik</w:t>
      </w:r>
      <w:r>
        <w:rPr>
          <w:rFonts w:ascii="Times New Roman" w:hAnsi="Times New Roman" w:cs="Times New Roman"/>
          <w:lang w:eastAsia="ar-SA"/>
        </w:rPr>
        <w:t>t šādā redakcijā: “</w:t>
      </w:r>
      <w:r w:rsidRPr="00B140C5">
        <w:rPr>
          <w:rFonts w:ascii="Times New Roman" w:hAnsi="Times New Roman" w:cs="Times New Roman"/>
          <w:lang w:eastAsia="ar-SA"/>
        </w:rPr>
        <w:t>Īstenots projekts “Infrastruktūras uzlabošana uzņēmējdarbības</w:t>
      </w:r>
      <w:r w:rsidRPr="00B140C5">
        <w:rPr>
          <w:rFonts w:ascii="Times New Roman" w:hAnsi="Times New Roman" w:cs="Times New Roman"/>
          <w:lang w:eastAsia="ar-SA"/>
        </w:rPr>
        <w:t xml:space="preserve"> attīstībai </w:t>
      </w:r>
      <w:proofErr w:type="spellStart"/>
      <w:r w:rsidRPr="00B140C5">
        <w:rPr>
          <w:rFonts w:ascii="Times New Roman" w:hAnsi="Times New Roman" w:cs="Times New Roman"/>
          <w:lang w:eastAsia="ar-SA"/>
        </w:rPr>
        <w:t>Jaunkūlu</w:t>
      </w:r>
      <w:proofErr w:type="spellEnd"/>
      <w:r w:rsidRPr="00B140C5">
        <w:rPr>
          <w:rFonts w:ascii="Times New Roman" w:hAnsi="Times New Roman" w:cs="Times New Roman"/>
          <w:lang w:eastAsia="ar-SA"/>
        </w:rPr>
        <w:t xml:space="preserve"> ielā, Ādažos” publiskās infrastruktūras attīstībai un pilnveidošanai teritorijā “</w:t>
      </w:r>
      <w:proofErr w:type="spellStart"/>
      <w:r w:rsidRPr="00B140C5">
        <w:rPr>
          <w:rFonts w:ascii="Times New Roman" w:hAnsi="Times New Roman" w:cs="Times New Roman"/>
          <w:lang w:eastAsia="ar-SA"/>
        </w:rPr>
        <w:t>Jaunkūlas</w:t>
      </w:r>
      <w:proofErr w:type="spellEnd"/>
      <w:r w:rsidRPr="00B140C5">
        <w:rPr>
          <w:rFonts w:ascii="Times New Roman" w:hAnsi="Times New Roman" w:cs="Times New Roman"/>
          <w:lang w:eastAsia="ar-SA"/>
        </w:rPr>
        <w:t>” SAM 5.1.1.1. pasākuma “Infrastruktūra uzņēmējdarbības atbalstam” ietvaros.</w:t>
      </w:r>
      <w:r>
        <w:rPr>
          <w:rFonts w:ascii="Times New Roman" w:hAnsi="Times New Roman" w:cs="Times New Roman"/>
          <w:lang w:eastAsia="ar-SA"/>
        </w:rPr>
        <w:t>”</w:t>
      </w:r>
      <w:r w:rsidR="00C82208">
        <w:rPr>
          <w:rFonts w:ascii="Times New Roman" w:hAnsi="Times New Roman" w:cs="Times New Roman"/>
          <w:lang w:eastAsia="ar-SA"/>
        </w:rPr>
        <w:t>”</w:t>
      </w:r>
      <w:r w:rsidRPr="00B140C5">
        <w:rPr>
          <w:rFonts w:ascii="Times New Roman" w:hAnsi="Times New Roman" w:cs="Times New Roman"/>
          <w:lang w:eastAsia="ar-SA"/>
        </w:rPr>
        <w:t>.</w:t>
      </w:r>
    </w:p>
    <w:p w14:paraId="336AD9E8" w14:textId="238C0768" w:rsidR="001D719D" w:rsidRDefault="00425728" w:rsidP="001D719D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91106">
        <w:rPr>
          <w:rFonts w:ascii="Times New Roman" w:hAnsi="Times New Roman" w:cs="Times New Roman"/>
        </w:rPr>
        <w:t xml:space="preserve">Pašvaldības domes priekšsēdētājai parakstīt </w:t>
      </w:r>
      <w:r>
        <w:rPr>
          <w:rFonts w:ascii="Times New Roman" w:hAnsi="Times New Roman" w:cs="Times New Roman"/>
        </w:rPr>
        <w:t>2.2. apakš</w:t>
      </w:r>
      <w:r w:rsidRPr="00B91106">
        <w:rPr>
          <w:rFonts w:ascii="Times New Roman" w:hAnsi="Times New Roman" w:cs="Times New Roman"/>
        </w:rPr>
        <w:t xml:space="preserve">punktā </w:t>
      </w:r>
      <w:r>
        <w:rPr>
          <w:rFonts w:ascii="Times New Roman" w:hAnsi="Times New Roman" w:cs="Times New Roman"/>
        </w:rPr>
        <w:t>note</w:t>
      </w:r>
      <w:r>
        <w:rPr>
          <w:rFonts w:ascii="Times New Roman" w:hAnsi="Times New Roman" w:cs="Times New Roman"/>
        </w:rPr>
        <w:t>iktos</w:t>
      </w:r>
      <w:r w:rsidRPr="00B91106">
        <w:rPr>
          <w:rFonts w:ascii="Times New Roman" w:hAnsi="Times New Roman" w:cs="Times New Roman"/>
        </w:rPr>
        <w:t xml:space="preserve"> sadarbības līgumus un citus ar projekta īstenošanu saistītos dokumentus</w:t>
      </w:r>
      <w:r>
        <w:rPr>
          <w:rFonts w:ascii="Times New Roman" w:hAnsi="Times New Roman" w:cs="Times New Roman"/>
        </w:rPr>
        <w:t>.</w:t>
      </w:r>
    </w:p>
    <w:p w14:paraId="59DD1E82" w14:textId="587E1726" w:rsidR="001D719D" w:rsidRPr="006E00DB" w:rsidRDefault="00425728" w:rsidP="0073322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Pašvaldības izpilddirektoram veikt lēmuma izpildes kontroli.</w:t>
      </w:r>
    </w:p>
    <w:p w14:paraId="3CDC83A8" w14:textId="77777777" w:rsidR="00564CA6" w:rsidRDefault="00564CA6" w:rsidP="00733221">
      <w:pPr>
        <w:jc w:val="both"/>
        <w:rPr>
          <w:rFonts w:ascii="Times New Roman" w:hAnsi="Times New Roman" w:cs="Times New Roman"/>
        </w:rPr>
      </w:pPr>
    </w:p>
    <w:p w14:paraId="72B388AA" w14:textId="06AE86E6" w:rsidR="00BB16A4" w:rsidRDefault="00BB16A4" w:rsidP="00733221">
      <w:pPr>
        <w:jc w:val="both"/>
        <w:rPr>
          <w:rFonts w:ascii="Times New Roman" w:hAnsi="Times New Roman" w:cs="Times New Roman"/>
        </w:rPr>
      </w:pPr>
    </w:p>
    <w:p w14:paraId="7079E9BD" w14:textId="77777777" w:rsidR="00733221" w:rsidRPr="00564CA6" w:rsidRDefault="00733221" w:rsidP="00733221">
      <w:pPr>
        <w:jc w:val="both"/>
        <w:rPr>
          <w:rFonts w:ascii="Times New Roman" w:hAnsi="Times New Roman" w:cs="Times New Roman"/>
        </w:rPr>
      </w:pPr>
    </w:p>
    <w:p w14:paraId="6C8ECA48" w14:textId="77777777" w:rsidR="00564CA6" w:rsidRDefault="00425728" w:rsidP="0073322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CF314FB" w14:textId="77777777" w:rsidR="00147221" w:rsidRDefault="00147221" w:rsidP="00733221">
      <w:pPr>
        <w:jc w:val="both"/>
        <w:rPr>
          <w:rFonts w:ascii="Times New Roman" w:hAnsi="Times New Roman" w:cs="Times New Roman"/>
          <w:noProof/>
        </w:rPr>
      </w:pPr>
    </w:p>
    <w:p w14:paraId="4E8D4C1A" w14:textId="7D1833E7" w:rsidR="00564CA6" w:rsidRPr="00564CA6" w:rsidRDefault="00425728" w:rsidP="00733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sectPr w:rsidR="00564CA6" w:rsidRPr="00564CA6" w:rsidSect="002C35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AF13" w14:textId="77777777" w:rsidR="00000000" w:rsidRDefault="00425728">
      <w:r>
        <w:separator/>
      </w:r>
    </w:p>
  </w:endnote>
  <w:endnote w:type="continuationSeparator" w:id="0">
    <w:p w14:paraId="57C0B9CA" w14:textId="77777777" w:rsidR="00000000" w:rsidRDefault="0042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21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BFB957" w14:textId="77777777" w:rsidR="005C7FA1" w:rsidRPr="005C7FA1" w:rsidRDefault="0042572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36387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5C5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171E79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4180" w14:textId="77777777" w:rsidR="00000000" w:rsidRDefault="00425728">
      <w:r>
        <w:separator/>
      </w:r>
    </w:p>
  </w:footnote>
  <w:footnote w:type="continuationSeparator" w:id="0">
    <w:p w14:paraId="24F69660" w14:textId="77777777" w:rsidR="00000000" w:rsidRDefault="0042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530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87B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45D"/>
    <w:multiLevelType w:val="hybridMultilevel"/>
    <w:tmpl w:val="53DCA51C"/>
    <w:lvl w:ilvl="0" w:tplc="A888E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FC8E00" w:tentative="1">
      <w:start w:val="1"/>
      <w:numFmt w:val="lowerLetter"/>
      <w:lvlText w:val="%2."/>
      <w:lvlJc w:val="left"/>
      <w:pPr>
        <w:ind w:left="1440" w:hanging="360"/>
      </w:pPr>
    </w:lvl>
    <w:lvl w:ilvl="2" w:tplc="1966DA6E" w:tentative="1">
      <w:start w:val="1"/>
      <w:numFmt w:val="lowerRoman"/>
      <w:lvlText w:val="%3."/>
      <w:lvlJc w:val="right"/>
      <w:pPr>
        <w:ind w:left="2160" w:hanging="180"/>
      </w:pPr>
    </w:lvl>
    <w:lvl w:ilvl="3" w:tplc="635A03AC" w:tentative="1">
      <w:start w:val="1"/>
      <w:numFmt w:val="decimal"/>
      <w:lvlText w:val="%4."/>
      <w:lvlJc w:val="left"/>
      <w:pPr>
        <w:ind w:left="2880" w:hanging="360"/>
      </w:pPr>
    </w:lvl>
    <w:lvl w:ilvl="4" w:tplc="2C78639E" w:tentative="1">
      <w:start w:val="1"/>
      <w:numFmt w:val="lowerLetter"/>
      <w:lvlText w:val="%5."/>
      <w:lvlJc w:val="left"/>
      <w:pPr>
        <w:ind w:left="3600" w:hanging="360"/>
      </w:pPr>
    </w:lvl>
    <w:lvl w:ilvl="5" w:tplc="38D6ED64" w:tentative="1">
      <w:start w:val="1"/>
      <w:numFmt w:val="lowerRoman"/>
      <w:lvlText w:val="%6."/>
      <w:lvlJc w:val="right"/>
      <w:pPr>
        <w:ind w:left="4320" w:hanging="180"/>
      </w:pPr>
    </w:lvl>
    <w:lvl w:ilvl="6" w:tplc="963857CE" w:tentative="1">
      <w:start w:val="1"/>
      <w:numFmt w:val="decimal"/>
      <w:lvlText w:val="%7."/>
      <w:lvlJc w:val="left"/>
      <w:pPr>
        <w:ind w:left="5040" w:hanging="360"/>
      </w:pPr>
    </w:lvl>
    <w:lvl w:ilvl="7" w:tplc="D51C4C0A" w:tentative="1">
      <w:start w:val="1"/>
      <w:numFmt w:val="lowerLetter"/>
      <w:lvlText w:val="%8."/>
      <w:lvlJc w:val="left"/>
      <w:pPr>
        <w:ind w:left="5760" w:hanging="360"/>
      </w:pPr>
    </w:lvl>
    <w:lvl w:ilvl="8" w:tplc="8C12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B61"/>
    <w:multiLevelType w:val="hybridMultilevel"/>
    <w:tmpl w:val="98520C20"/>
    <w:lvl w:ilvl="0" w:tplc="A5FC4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8F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47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9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2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D6B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67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8A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0B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E458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4CEB12" w:tentative="1">
      <w:start w:val="1"/>
      <w:numFmt w:val="lowerLetter"/>
      <w:lvlText w:val="%2."/>
      <w:lvlJc w:val="left"/>
      <w:pPr>
        <w:ind w:left="1440" w:hanging="360"/>
      </w:pPr>
    </w:lvl>
    <w:lvl w:ilvl="2" w:tplc="CF6AC610" w:tentative="1">
      <w:start w:val="1"/>
      <w:numFmt w:val="lowerRoman"/>
      <w:lvlText w:val="%3."/>
      <w:lvlJc w:val="right"/>
      <w:pPr>
        <w:ind w:left="2160" w:hanging="180"/>
      </w:pPr>
    </w:lvl>
    <w:lvl w:ilvl="3" w:tplc="EC8E9164" w:tentative="1">
      <w:start w:val="1"/>
      <w:numFmt w:val="decimal"/>
      <w:lvlText w:val="%4."/>
      <w:lvlJc w:val="left"/>
      <w:pPr>
        <w:ind w:left="2880" w:hanging="360"/>
      </w:pPr>
    </w:lvl>
    <w:lvl w:ilvl="4" w:tplc="207CAE5E" w:tentative="1">
      <w:start w:val="1"/>
      <w:numFmt w:val="lowerLetter"/>
      <w:lvlText w:val="%5."/>
      <w:lvlJc w:val="left"/>
      <w:pPr>
        <w:ind w:left="3600" w:hanging="360"/>
      </w:pPr>
    </w:lvl>
    <w:lvl w:ilvl="5" w:tplc="CE040ACC" w:tentative="1">
      <w:start w:val="1"/>
      <w:numFmt w:val="lowerRoman"/>
      <w:lvlText w:val="%6."/>
      <w:lvlJc w:val="right"/>
      <w:pPr>
        <w:ind w:left="4320" w:hanging="180"/>
      </w:pPr>
    </w:lvl>
    <w:lvl w:ilvl="6" w:tplc="9AC03876" w:tentative="1">
      <w:start w:val="1"/>
      <w:numFmt w:val="decimal"/>
      <w:lvlText w:val="%7."/>
      <w:lvlJc w:val="left"/>
      <w:pPr>
        <w:ind w:left="5040" w:hanging="360"/>
      </w:pPr>
    </w:lvl>
    <w:lvl w:ilvl="7" w:tplc="8F7AB4A8" w:tentative="1">
      <w:start w:val="1"/>
      <w:numFmt w:val="lowerLetter"/>
      <w:lvlText w:val="%8."/>
      <w:lvlJc w:val="left"/>
      <w:pPr>
        <w:ind w:left="5760" w:hanging="360"/>
      </w:pPr>
    </w:lvl>
    <w:lvl w:ilvl="8" w:tplc="2FC27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6FCB"/>
    <w:multiLevelType w:val="hybridMultilevel"/>
    <w:tmpl w:val="299CBDE6"/>
    <w:lvl w:ilvl="0" w:tplc="D3B08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02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AA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301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A5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0C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36C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9037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28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605FC6"/>
    <w:multiLevelType w:val="hybridMultilevel"/>
    <w:tmpl w:val="51E099AE"/>
    <w:lvl w:ilvl="0" w:tplc="FEA0EB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99E1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60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D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63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24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82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C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66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2384"/>
    <w:multiLevelType w:val="hybridMultilevel"/>
    <w:tmpl w:val="6A78D882"/>
    <w:lvl w:ilvl="0" w:tplc="8F06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2D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85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C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CC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EF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CB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04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68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2F52"/>
    <w:multiLevelType w:val="hybridMultilevel"/>
    <w:tmpl w:val="34AE4DB2"/>
    <w:lvl w:ilvl="0" w:tplc="F5D82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AD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02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4F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6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84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8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C14BF6"/>
    <w:multiLevelType w:val="hybridMultilevel"/>
    <w:tmpl w:val="DCB8FED6"/>
    <w:lvl w:ilvl="0" w:tplc="830A8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A4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8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4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E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83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83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4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8"/>
  </w:num>
  <w:num w:numId="2" w16cid:durableId="1964530278">
    <w:abstractNumId w:val="2"/>
  </w:num>
  <w:num w:numId="3" w16cid:durableId="1536960497">
    <w:abstractNumId w:val="7"/>
  </w:num>
  <w:num w:numId="4" w16cid:durableId="814100454">
    <w:abstractNumId w:val="6"/>
  </w:num>
  <w:num w:numId="5" w16cid:durableId="539171748">
    <w:abstractNumId w:val="3"/>
  </w:num>
  <w:num w:numId="6" w16cid:durableId="1495339180">
    <w:abstractNumId w:val="5"/>
  </w:num>
  <w:num w:numId="7" w16cid:durableId="246617473">
    <w:abstractNumId w:val="4"/>
  </w:num>
  <w:num w:numId="8" w16cid:durableId="1699164607">
    <w:abstractNumId w:val="0"/>
  </w:num>
  <w:num w:numId="9" w16cid:durableId="10250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452"/>
    <w:rsid w:val="000241E5"/>
    <w:rsid w:val="00060360"/>
    <w:rsid w:val="00070E3F"/>
    <w:rsid w:val="000D4CE5"/>
    <w:rsid w:val="00147221"/>
    <w:rsid w:val="00151C5E"/>
    <w:rsid w:val="00195A73"/>
    <w:rsid w:val="001D719D"/>
    <w:rsid w:val="0025391B"/>
    <w:rsid w:val="00297558"/>
    <w:rsid w:val="002C35E6"/>
    <w:rsid w:val="00351D48"/>
    <w:rsid w:val="00364208"/>
    <w:rsid w:val="00377B6F"/>
    <w:rsid w:val="00386D0E"/>
    <w:rsid w:val="00425728"/>
    <w:rsid w:val="00461A00"/>
    <w:rsid w:val="004D516C"/>
    <w:rsid w:val="004E69A2"/>
    <w:rsid w:val="0053073B"/>
    <w:rsid w:val="00543508"/>
    <w:rsid w:val="00564CA6"/>
    <w:rsid w:val="00592A4C"/>
    <w:rsid w:val="005C7FA1"/>
    <w:rsid w:val="00617AAC"/>
    <w:rsid w:val="00693F05"/>
    <w:rsid w:val="006B2998"/>
    <w:rsid w:val="006D3451"/>
    <w:rsid w:val="006E00DB"/>
    <w:rsid w:val="006E4CD5"/>
    <w:rsid w:val="006F2D00"/>
    <w:rsid w:val="00733221"/>
    <w:rsid w:val="0074092B"/>
    <w:rsid w:val="007B3065"/>
    <w:rsid w:val="007B4DDB"/>
    <w:rsid w:val="007E7616"/>
    <w:rsid w:val="0081214F"/>
    <w:rsid w:val="008257F8"/>
    <w:rsid w:val="008627CF"/>
    <w:rsid w:val="009139A1"/>
    <w:rsid w:val="0094155D"/>
    <w:rsid w:val="00996740"/>
    <w:rsid w:val="009A3989"/>
    <w:rsid w:val="00A52B04"/>
    <w:rsid w:val="00B140C5"/>
    <w:rsid w:val="00B36CD4"/>
    <w:rsid w:val="00B834BF"/>
    <w:rsid w:val="00B91106"/>
    <w:rsid w:val="00BA5DFF"/>
    <w:rsid w:val="00BB16A4"/>
    <w:rsid w:val="00BE6C02"/>
    <w:rsid w:val="00BF5227"/>
    <w:rsid w:val="00BF5DB2"/>
    <w:rsid w:val="00C7747C"/>
    <w:rsid w:val="00C82208"/>
    <w:rsid w:val="00C9477C"/>
    <w:rsid w:val="00D14D62"/>
    <w:rsid w:val="00D246FB"/>
    <w:rsid w:val="00D367EE"/>
    <w:rsid w:val="00D86969"/>
    <w:rsid w:val="00DA3B1D"/>
    <w:rsid w:val="00E10741"/>
    <w:rsid w:val="00E52DA2"/>
    <w:rsid w:val="00E75D8D"/>
    <w:rsid w:val="00EB64E4"/>
    <w:rsid w:val="00F07A0C"/>
    <w:rsid w:val="00FA29A3"/>
    <w:rsid w:val="00FB0D94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035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2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36420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364208"/>
    <w:pPr>
      <w:ind w:left="720"/>
      <w:contextualSpacing/>
    </w:pPr>
  </w:style>
  <w:style w:type="paragraph" w:styleId="Revision">
    <w:name w:val="Revision"/>
    <w:hidden/>
    <w:uiPriority w:val="99"/>
    <w:semiHidden/>
    <w:rsid w:val="00D246FB"/>
  </w:style>
  <w:style w:type="character" w:styleId="CommentReference">
    <w:name w:val="annotation reference"/>
    <w:basedOn w:val="DefaultParagraphFont"/>
    <w:uiPriority w:val="99"/>
    <w:semiHidden/>
    <w:unhideWhenUsed/>
    <w:rsid w:val="007B3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D58-31A6-4BBE-81C1-FA734199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5554</Words>
  <Characters>3167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2024-04-26T08:29:00Z</dcterms:created>
  <dcterms:modified xsi:type="dcterms:W3CDTF">2024-04-26T08:29:00Z</dcterms:modified>
</cp:coreProperties>
</file>