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DFE5C" w14:textId="77777777" w:rsidR="004D516C" w:rsidRDefault="002A5DEE" w:rsidP="00564CA6">
      <w:r>
        <w:rPr>
          <w:noProof/>
        </w:rPr>
        <w:drawing>
          <wp:inline distT="0" distB="0" distL="0" distR="0" wp14:anchorId="625FFE5B" wp14:editId="1AD44921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B22873" w14:textId="77777777" w:rsidR="003E2C9B" w:rsidRPr="006F1FF4" w:rsidRDefault="002A5DEE" w:rsidP="003E2C9B">
      <w:pPr>
        <w:jc w:val="right"/>
        <w:rPr>
          <w:rFonts w:ascii="Times New Roman" w:hAnsi="Times New Roman" w:cs="Times New Roman"/>
          <w:noProof/>
        </w:rPr>
      </w:pPr>
      <w:r w:rsidRPr="006F1FF4">
        <w:rPr>
          <w:rFonts w:ascii="Times New Roman" w:hAnsi="Times New Roman" w:cs="Times New Roman"/>
          <w:noProof/>
        </w:rPr>
        <w:tab/>
      </w:r>
    </w:p>
    <w:p w14:paraId="523B211C" w14:textId="7427885C" w:rsidR="003E2C9B" w:rsidRPr="006F1FF4" w:rsidRDefault="003E2C9B" w:rsidP="00261FBA">
      <w:pPr>
        <w:jc w:val="right"/>
        <w:rPr>
          <w:rFonts w:ascii="Times New Roman" w:hAnsi="Times New Roman" w:cs="Times New Roman"/>
          <w:noProof/>
        </w:rPr>
      </w:pPr>
      <w:r w:rsidRPr="006F1FF4">
        <w:rPr>
          <w:rFonts w:ascii="Times New Roman" w:hAnsi="Times New Roman" w:cs="Times New Roman"/>
          <w:noProof/>
        </w:rPr>
        <w:t>PROJEKTS uz 17.04.2024.</w:t>
      </w:r>
    </w:p>
    <w:p w14:paraId="113DA26A" w14:textId="0BF9999D" w:rsidR="003E2C9B" w:rsidRPr="006F1FF4" w:rsidRDefault="003E2C9B" w:rsidP="003E2C9B">
      <w:pPr>
        <w:jc w:val="right"/>
        <w:rPr>
          <w:rFonts w:ascii="Times New Roman" w:hAnsi="Times New Roman" w:cs="Times New Roman"/>
          <w:noProof/>
        </w:rPr>
      </w:pPr>
      <w:r w:rsidRPr="006F1FF4">
        <w:rPr>
          <w:rFonts w:ascii="Times New Roman" w:hAnsi="Times New Roman" w:cs="Times New Roman"/>
          <w:noProof/>
        </w:rPr>
        <w:t xml:space="preserve">vēlamais datums izskatīšanai: IKSSK 08.05.2024. </w:t>
      </w:r>
    </w:p>
    <w:p w14:paraId="52378293" w14:textId="7B49B109" w:rsidR="003E2C9B" w:rsidRPr="006F1FF4" w:rsidRDefault="003E2C9B" w:rsidP="003E2C9B">
      <w:pPr>
        <w:jc w:val="right"/>
        <w:rPr>
          <w:rFonts w:ascii="Times New Roman" w:hAnsi="Times New Roman" w:cs="Times New Roman"/>
          <w:noProof/>
        </w:rPr>
      </w:pPr>
      <w:r w:rsidRPr="006F1FF4">
        <w:rPr>
          <w:rFonts w:ascii="Times New Roman" w:hAnsi="Times New Roman" w:cs="Times New Roman"/>
          <w:noProof/>
        </w:rPr>
        <w:t>domē: 30.05.2024.</w:t>
      </w:r>
    </w:p>
    <w:p w14:paraId="62CD7D37" w14:textId="6D5FB6ED" w:rsidR="003E2C9B" w:rsidRPr="006F1FF4" w:rsidRDefault="003E2C9B" w:rsidP="003E2C9B">
      <w:pPr>
        <w:jc w:val="right"/>
        <w:rPr>
          <w:rFonts w:ascii="Times New Roman" w:hAnsi="Times New Roman" w:cs="Times New Roman"/>
          <w:noProof/>
        </w:rPr>
      </w:pPr>
      <w:r w:rsidRPr="006F1FF4">
        <w:rPr>
          <w:rFonts w:ascii="Times New Roman" w:hAnsi="Times New Roman" w:cs="Times New Roman"/>
          <w:noProof/>
        </w:rPr>
        <w:t>sagatavotājs un ziņotājs: Ligita Anspoka</w:t>
      </w:r>
    </w:p>
    <w:p w14:paraId="211EB019" w14:textId="77777777" w:rsidR="003E2C9B" w:rsidRPr="003E2C9B" w:rsidRDefault="003E2C9B" w:rsidP="003E2C9B">
      <w:pPr>
        <w:tabs>
          <w:tab w:val="center" w:pos="4535"/>
          <w:tab w:val="left" w:pos="7116"/>
        </w:tabs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14:paraId="1673D27C" w14:textId="315675E4" w:rsidR="00564CA6" w:rsidRPr="00564CA6" w:rsidRDefault="002A5DEE" w:rsidP="003E2C9B">
      <w:pPr>
        <w:tabs>
          <w:tab w:val="center" w:pos="4535"/>
          <w:tab w:val="left" w:pos="7116"/>
        </w:tabs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</w:p>
    <w:p w14:paraId="745EA853" w14:textId="77777777" w:rsidR="00564CA6" w:rsidRDefault="002A5DEE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0E94A6DE" w14:textId="77777777" w:rsidR="003E2C9B" w:rsidRDefault="003E2C9B" w:rsidP="00564CA6">
      <w:pPr>
        <w:jc w:val="center"/>
        <w:rPr>
          <w:rFonts w:ascii="Times New Roman" w:hAnsi="Times New Roman" w:cs="Times New Roman"/>
          <w:noProof/>
        </w:rPr>
      </w:pPr>
    </w:p>
    <w:p w14:paraId="5046E458" w14:textId="56404132" w:rsidR="00564CA6" w:rsidRPr="00564CA6" w:rsidRDefault="002A5DEE" w:rsidP="00564CA6">
      <w:pPr>
        <w:rPr>
          <w:rFonts w:ascii="Times New Roman" w:hAnsi="Times New Roman" w:cs="Times New Roman"/>
        </w:rPr>
      </w:pPr>
      <w:r w:rsidRPr="00BD04BD">
        <w:rPr>
          <w:rFonts w:ascii="Times New Roman" w:hAnsi="Times New Roman" w:cs="Times New Roman"/>
        </w:rPr>
        <w:t>2024</w:t>
      </w:r>
      <w:r w:rsidR="00C84A74" w:rsidRPr="00BD04BD">
        <w:rPr>
          <w:rFonts w:ascii="Times New Roman" w:hAnsi="Times New Roman" w:cs="Times New Roman"/>
        </w:rPr>
        <w:t>.</w:t>
      </w:r>
      <w:r w:rsidRPr="00BD04BD">
        <w:rPr>
          <w:rFonts w:ascii="Times New Roman" w:hAnsi="Times New Roman" w:cs="Times New Roman"/>
        </w:rPr>
        <w:t xml:space="preserve"> </w:t>
      </w:r>
      <w:r w:rsidR="00C84A74" w:rsidRPr="00BD04BD">
        <w:rPr>
          <w:rFonts w:ascii="Times New Roman" w:hAnsi="Times New Roman" w:cs="Times New Roman"/>
        </w:rPr>
        <w:t xml:space="preserve">gada </w:t>
      </w:r>
      <w:r w:rsidR="003E2C9B">
        <w:rPr>
          <w:rFonts w:ascii="Times New Roman" w:hAnsi="Times New Roman" w:cs="Times New Roman"/>
        </w:rPr>
        <w:t>30</w:t>
      </w:r>
      <w:r w:rsidR="00C84A74" w:rsidRPr="00BD04BD">
        <w:rPr>
          <w:rFonts w:ascii="Times New Roman" w:hAnsi="Times New Roman" w:cs="Times New Roman"/>
        </w:rPr>
        <w:t>.</w:t>
      </w:r>
      <w:r w:rsidRPr="00BD04BD">
        <w:rPr>
          <w:rFonts w:ascii="Times New Roman" w:hAnsi="Times New Roman" w:cs="Times New Roman"/>
        </w:rPr>
        <w:t xml:space="preserve"> </w:t>
      </w:r>
      <w:r w:rsidR="003E2C9B">
        <w:rPr>
          <w:rFonts w:ascii="Times New Roman" w:hAnsi="Times New Roman" w:cs="Times New Roman"/>
        </w:rPr>
        <w:t>maijā</w:t>
      </w:r>
      <w:r w:rsidR="00C84A74" w:rsidRPr="00564CA6">
        <w:rPr>
          <w:rFonts w:ascii="Times New Roman" w:hAnsi="Times New Roman" w:cs="Times New Roman"/>
        </w:rPr>
        <w:tab/>
      </w:r>
      <w:r w:rsidR="00C84A74" w:rsidRPr="00564CA6">
        <w:rPr>
          <w:rFonts w:ascii="Times New Roman" w:hAnsi="Times New Roman" w:cs="Times New Roman"/>
        </w:rPr>
        <w:tab/>
      </w:r>
      <w:r w:rsidR="00C84A74" w:rsidRPr="00564CA6">
        <w:rPr>
          <w:rFonts w:ascii="Times New Roman" w:hAnsi="Times New Roman" w:cs="Times New Roman"/>
        </w:rPr>
        <w:tab/>
      </w:r>
      <w:r w:rsidR="00C84A74" w:rsidRPr="00564CA6">
        <w:rPr>
          <w:rFonts w:ascii="Times New Roman" w:hAnsi="Times New Roman" w:cs="Times New Roman"/>
        </w:rPr>
        <w:tab/>
      </w:r>
      <w:r w:rsidR="00C84A74" w:rsidRPr="00564CA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="00A67BC5">
        <w:rPr>
          <w:rFonts w:ascii="Times New Roman" w:hAnsi="Times New Roman" w:cs="Times New Roman"/>
          <w:b/>
        </w:rPr>
        <w:t>Nr</w:t>
      </w:r>
      <w:proofErr w:type="spellEnd"/>
      <w:r w:rsidR="00A67BC5">
        <w:rPr>
          <w:rFonts w:ascii="Times New Roman" w:hAnsi="Times New Roman" w:cs="Times New Roman"/>
          <w:b/>
        </w:rPr>
        <w:t>.</w:t>
      </w:r>
      <w:r w:rsidR="00A67BC5">
        <w:rPr>
          <w:rFonts w:ascii="Times New Roman" w:hAnsi="Times New Roman" w:cs="Times New Roman"/>
          <w:noProof/>
        </w:rPr>
        <w:fldChar w:fldCharType="begin"/>
      </w:r>
      <w:r w:rsidR="00A67BC5">
        <w:rPr>
          <w:rFonts w:ascii="Times New Roman" w:hAnsi="Times New Roman" w:cs="Times New Roman"/>
          <w:noProof/>
        </w:rPr>
        <w:instrText>MERGEFIELD DOKREGNUMURS</w:instrText>
      </w:r>
      <w:r w:rsidR="00A67BC5">
        <w:rPr>
          <w:rFonts w:ascii="Times New Roman" w:hAnsi="Times New Roman" w:cs="Times New Roman"/>
          <w:noProof/>
        </w:rPr>
        <w:fldChar w:fldCharType="separate"/>
      </w:r>
      <w:r w:rsidR="00A67BC5">
        <w:rPr>
          <w:rFonts w:ascii="Times New Roman" w:hAnsi="Times New Roman" w:cs="Times New Roman"/>
          <w:noProof/>
        </w:rPr>
        <w:t>«DOKREGNUMURS»</w:t>
      </w:r>
      <w:r w:rsidR="00A67BC5">
        <w:rPr>
          <w:rFonts w:ascii="Times New Roman" w:hAnsi="Times New Roman" w:cs="Times New Roman"/>
          <w:noProof/>
        </w:rPr>
        <w:fldChar w:fldCharType="end"/>
      </w:r>
      <w:r w:rsidR="00C84A74" w:rsidRPr="00564CA6">
        <w:rPr>
          <w:rFonts w:ascii="Times New Roman" w:hAnsi="Times New Roman" w:cs="Times New Roman"/>
        </w:rPr>
        <w:tab/>
      </w:r>
    </w:p>
    <w:p w14:paraId="4AB2D32B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495BF23C" w14:textId="4DC85628" w:rsidR="00564CA6" w:rsidRDefault="002A5DEE" w:rsidP="00BD04BD">
      <w:pPr>
        <w:jc w:val="center"/>
        <w:rPr>
          <w:rFonts w:ascii="Times New Roman" w:hAnsi="Times New Roman" w:cs="Times New Roman"/>
          <w:b/>
        </w:rPr>
      </w:pPr>
      <w:r w:rsidRPr="00BD04BD">
        <w:rPr>
          <w:rFonts w:ascii="Times New Roman" w:hAnsi="Times New Roman" w:cs="Times New Roman"/>
          <w:b/>
        </w:rPr>
        <w:t>Par 1</w:t>
      </w:r>
      <w:r w:rsidR="004E6484">
        <w:rPr>
          <w:rFonts w:ascii="Times New Roman" w:hAnsi="Times New Roman" w:cs="Times New Roman"/>
          <w:b/>
        </w:rPr>
        <w:t>0</w:t>
      </w:r>
      <w:r w:rsidRPr="00BD04BD">
        <w:rPr>
          <w:rFonts w:ascii="Times New Roman" w:hAnsi="Times New Roman" w:cs="Times New Roman"/>
          <w:b/>
        </w:rPr>
        <w:t>. klasēm 2024./2025. mācību gadā pašvaldības vispārējās izglītības iestādēs</w:t>
      </w:r>
    </w:p>
    <w:p w14:paraId="6768CAED" w14:textId="77777777" w:rsidR="00BD04BD" w:rsidRPr="00564CA6" w:rsidRDefault="00BD04BD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767B50E9" w14:textId="706547F1" w:rsidR="009B43F8" w:rsidRDefault="00461510" w:rsidP="00673477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 </w:t>
      </w:r>
      <w:r w:rsidRPr="00995FC7">
        <w:rPr>
          <w:rFonts w:ascii="Times New Roman" w:hAnsi="Times New Roman" w:cs="Times New Roman"/>
        </w:rPr>
        <w:t>Ādažu novada pašvaldība</w:t>
      </w:r>
      <w:r>
        <w:rPr>
          <w:rFonts w:ascii="Times New Roman" w:hAnsi="Times New Roman" w:cs="Times New Roman"/>
        </w:rPr>
        <w:t>s domes</w:t>
      </w:r>
      <w:r w:rsidRPr="00995FC7">
        <w:rPr>
          <w:rFonts w:ascii="Times New Roman" w:hAnsi="Times New Roman" w:cs="Times New Roman"/>
        </w:rPr>
        <w:t xml:space="preserve"> </w:t>
      </w:r>
      <w:r w:rsidR="009B43F8" w:rsidRPr="00995FC7">
        <w:rPr>
          <w:rFonts w:ascii="Times New Roman" w:hAnsi="Times New Roman" w:cs="Times New Roman"/>
        </w:rPr>
        <w:t>2023. gada 26. jūlija lēmum</w:t>
      </w:r>
      <w:r>
        <w:rPr>
          <w:rFonts w:ascii="Times New Roman" w:hAnsi="Times New Roman" w:cs="Times New Roman"/>
        </w:rPr>
        <w:t>u</w:t>
      </w:r>
      <w:r w:rsidR="009B43F8" w:rsidRPr="00995FC7">
        <w:rPr>
          <w:rFonts w:ascii="Times New Roman" w:hAnsi="Times New Roman" w:cs="Times New Roman"/>
        </w:rPr>
        <w:t xml:space="preserve"> Nr. 263 “Par Carnikavas pamatskolas reorganizāciju, dibinot vispārējās vidējās izglītības iestādi – Carnikavas vidusskolu”</w:t>
      </w:r>
      <w:r>
        <w:rPr>
          <w:rFonts w:ascii="Times New Roman" w:hAnsi="Times New Roman" w:cs="Times New Roman"/>
        </w:rPr>
        <w:t xml:space="preserve"> pašvaldība</w:t>
      </w:r>
      <w:r w:rsidR="00014E90" w:rsidRPr="00995FC7">
        <w:rPr>
          <w:rFonts w:ascii="Times New Roman" w:hAnsi="Times New Roman" w:cs="Times New Roman"/>
        </w:rPr>
        <w:t xml:space="preserve"> </w:t>
      </w:r>
      <w:r w:rsidR="00995FC7" w:rsidRPr="00995FC7">
        <w:rPr>
          <w:rFonts w:ascii="Times New Roman" w:hAnsi="Times New Roman" w:cs="Times New Roman"/>
        </w:rPr>
        <w:t>nol</w:t>
      </w:r>
      <w:r w:rsidR="00724454">
        <w:rPr>
          <w:rFonts w:ascii="Times New Roman" w:hAnsi="Times New Roman" w:cs="Times New Roman"/>
        </w:rPr>
        <w:t>ē</w:t>
      </w:r>
      <w:r w:rsidR="00995FC7" w:rsidRPr="00995FC7">
        <w:rPr>
          <w:rFonts w:ascii="Times New Roman" w:hAnsi="Times New Roman" w:cs="Times New Roman"/>
        </w:rPr>
        <w:t>m</w:t>
      </w:r>
      <w:r w:rsidR="00724454">
        <w:rPr>
          <w:rFonts w:ascii="Times New Roman" w:hAnsi="Times New Roman" w:cs="Times New Roman"/>
        </w:rPr>
        <w:t>a</w:t>
      </w:r>
      <w:r w:rsidR="00014E90" w:rsidRPr="00995FC7">
        <w:rPr>
          <w:rFonts w:ascii="Times New Roman" w:hAnsi="Times New Roman" w:cs="Times New Roman"/>
        </w:rPr>
        <w:t xml:space="preserve"> reorganizēt Carnikavas pamatskolu (</w:t>
      </w:r>
      <w:r w:rsidR="00995FC7">
        <w:rPr>
          <w:rFonts w:ascii="Times New Roman" w:hAnsi="Times New Roman" w:cs="Times New Roman"/>
        </w:rPr>
        <w:t>turpmāk – CPS)</w:t>
      </w:r>
      <w:r>
        <w:rPr>
          <w:rFonts w:ascii="Times New Roman" w:hAnsi="Times New Roman" w:cs="Times New Roman"/>
        </w:rPr>
        <w:t>,</w:t>
      </w:r>
      <w:r w:rsidR="00995FC7">
        <w:rPr>
          <w:rFonts w:ascii="Times New Roman" w:hAnsi="Times New Roman" w:cs="Times New Roman"/>
        </w:rPr>
        <w:t xml:space="preserve"> </w:t>
      </w:r>
      <w:r w:rsidR="00014E90" w:rsidRPr="00995FC7">
        <w:rPr>
          <w:rFonts w:ascii="Times New Roman" w:hAnsi="Times New Roman" w:cs="Times New Roman"/>
        </w:rPr>
        <w:t xml:space="preserve">dibinot vispārējās vidējās izglītības iestādi </w:t>
      </w:r>
      <w:r>
        <w:rPr>
          <w:rFonts w:ascii="Times New Roman" w:hAnsi="Times New Roman" w:cs="Times New Roman"/>
        </w:rPr>
        <w:t>“</w:t>
      </w:r>
      <w:r w:rsidR="00014E90" w:rsidRPr="00995FC7">
        <w:rPr>
          <w:rFonts w:ascii="Times New Roman" w:hAnsi="Times New Roman" w:cs="Times New Roman"/>
        </w:rPr>
        <w:t>Carnikavas vidusskol</w:t>
      </w:r>
      <w:r>
        <w:rPr>
          <w:rFonts w:ascii="Times New Roman" w:hAnsi="Times New Roman" w:cs="Times New Roman"/>
        </w:rPr>
        <w:t>a”</w:t>
      </w:r>
      <w:r w:rsidR="00014E90" w:rsidRPr="00995FC7">
        <w:rPr>
          <w:rFonts w:ascii="Times New Roman" w:hAnsi="Times New Roman" w:cs="Times New Roman"/>
        </w:rPr>
        <w:t xml:space="preserve"> un </w:t>
      </w:r>
      <w:r w:rsidRPr="00995FC7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2024. gada 1. septembrī </w:t>
      </w:r>
      <w:r w:rsidR="00014E90" w:rsidRPr="00995FC7">
        <w:rPr>
          <w:rFonts w:ascii="Times New Roman" w:eastAsia="Calibri" w:hAnsi="Times New Roman" w:cs="Times New Roman"/>
          <w:color w:val="000000" w:themeColor="text1"/>
          <w:lang w:eastAsia="lv-LV"/>
        </w:rPr>
        <w:t>atvērt Carnikavas vidusskol</w:t>
      </w:r>
      <w:r>
        <w:rPr>
          <w:rFonts w:ascii="Times New Roman" w:eastAsia="Calibri" w:hAnsi="Times New Roman" w:cs="Times New Roman"/>
          <w:color w:val="000000" w:themeColor="text1"/>
          <w:lang w:eastAsia="lv-LV"/>
        </w:rPr>
        <w:t>ā</w:t>
      </w:r>
      <w:r w:rsidR="00014E90" w:rsidRPr="00995FC7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 10. klasi</w:t>
      </w:r>
      <w:r w:rsidR="00014E90" w:rsidRPr="00995FC7">
        <w:rPr>
          <w:rFonts w:ascii="Times New Roman" w:hAnsi="Times New Roman" w:cs="Times New Roman"/>
        </w:rPr>
        <w:t xml:space="preserve">. </w:t>
      </w:r>
    </w:p>
    <w:p w14:paraId="4FBA2B20" w14:textId="6D0FB361" w:rsidR="00461510" w:rsidRDefault="00461510" w:rsidP="009B43F8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 domes</w:t>
      </w:r>
      <w:r w:rsidRPr="00995FC7" w:rsidDel="00461510">
        <w:rPr>
          <w:rFonts w:ascii="Times New Roman" w:hAnsi="Times New Roman" w:cs="Times New Roman"/>
          <w:color w:val="000000" w:themeColor="text1"/>
        </w:rPr>
        <w:t xml:space="preserve"> </w:t>
      </w:r>
      <w:r w:rsidR="00673477" w:rsidRPr="00995FC7">
        <w:rPr>
          <w:rFonts w:ascii="Times New Roman" w:hAnsi="Times New Roman" w:cs="Times New Roman"/>
          <w:color w:val="000000" w:themeColor="text1"/>
        </w:rPr>
        <w:t>2023. gada 28. decembra lēmum</w:t>
      </w:r>
      <w:r>
        <w:rPr>
          <w:rFonts w:ascii="Times New Roman" w:hAnsi="Times New Roman" w:cs="Times New Roman"/>
          <w:color w:val="000000" w:themeColor="text1"/>
        </w:rPr>
        <w:t>u</w:t>
      </w:r>
      <w:r w:rsidR="00673477" w:rsidRPr="00995FC7">
        <w:rPr>
          <w:rFonts w:ascii="Times New Roman" w:hAnsi="Times New Roman" w:cs="Times New Roman"/>
          <w:color w:val="000000" w:themeColor="text1"/>
        </w:rPr>
        <w:t xml:space="preserve"> </w:t>
      </w:r>
      <w:r w:rsidR="00673477" w:rsidRPr="00995FC7">
        <w:rPr>
          <w:rFonts w:ascii="Times New Roman" w:hAnsi="Times New Roman" w:cs="Times New Roman"/>
        </w:rPr>
        <w:t>Nr.</w:t>
      </w:r>
      <w:r w:rsidR="00673477" w:rsidRPr="00995FC7">
        <w:rPr>
          <w:rFonts w:ascii="Times New Roman" w:hAnsi="Times New Roman" w:cs="Times New Roman"/>
          <w:noProof/>
        </w:rPr>
        <w:t xml:space="preserve"> 498</w:t>
      </w:r>
      <w:r w:rsidR="00673477" w:rsidRPr="00995FC7">
        <w:rPr>
          <w:rFonts w:ascii="Times New Roman" w:hAnsi="Times New Roman" w:cs="Times New Roman"/>
        </w:rPr>
        <w:t xml:space="preserve"> “Par bērnu skaitu izmaiņām Ādažu vidusskolas pirmsskolas grupās”</w:t>
      </w:r>
      <w:r w:rsidR="00995FC7" w:rsidRPr="00995F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pašvaldība </w:t>
      </w:r>
      <w:r w:rsidR="00995FC7" w:rsidRPr="00995FC7">
        <w:rPr>
          <w:rFonts w:ascii="Times New Roman" w:hAnsi="Times New Roman" w:cs="Times New Roman"/>
        </w:rPr>
        <w:t>nol</w:t>
      </w:r>
      <w:r w:rsidR="00724454">
        <w:rPr>
          <w:rFonts w:ascii="Times New Roman" w:hAnsi="Times New Roman" w:cs="Times New Roman"/>
        </w:rPr>
        <w:t>ēma</w:t>
      </w:r>
      <w:r w:rsidR="00995FC7" w:rsidRPr="00995FC7">
        <w:rPr>
          <w:rFonts w:ascii="Times New Roman" w:hAnsi="Times New Roman" w:cs="Times New Roman"/>
        </w:rPr>
        <w:t xml:space="preserve"> </w:t>
      </w:r>
      <w:r w:rsidRPr="00995FC7">
        <w:rPr>
          <w:rFonts w:ascii="Times New Roman" w:hAnsi="Times New Roman" w:cs="Times New Roman"/>
        </w:rPr>
        <w:t xml:space="preserve">samazināt </w:t>
      </w:r>
      <w:r w:rsidRPr="00A403C9">
        <w:rPr>
          <w:rFonts w:ascii="Times New Roman" w:hAnsi="Times New Roman" w:cs="Times New Roman"/>
        </w:rPr>
        <w:t xml:space="preserve">bērnu skaitu </w:t>
      </w:r>
      <w:r w:rsidRPr="00D43804">
        <w:rPr>
          <w:rFonts w:ascii="Times New Roman" w:hAnsi="Times New Roman" w:cs="Times New Roman"/>
        </w:rPr>
        <w:t xml:space="preserve">pirmsskolas izglītības posmā </w:t>
      </w:r>
      <w:r w:rsidR="00995FC7">
        <w:rPr>
          <w:rFonts w:ascii="Times New Roman" w:hAnsi="Times New Roman" w:cs="Times New Roman"/>
        </w:rPr>
        <w:t xml:space="preserve">Ādažu vidusskolā (turpmāk – ĀVS) </w:t>
      </w:r>
      <w:r w:rsidR="00995FC7" w:rsidRPr="00D43804">
        <w:rPr>
          <w:rFonts w:ascii="Times New Roman" w:hAnsi="Times New Roman" w:cs="Times New Roman"/>
        </w:rPr>
        <w:t xml:space="preserve">un </w:t>
      </w:r>
      <w:r>
        <w:rPr>
          <w:rFonts w:ascii="Times New Roman" w:hAnsi="Times New Roman" w:cs="Times New Roman"/>
        </w:rPr>
        <w:t>ar</w:t>
      </w:r>
      <w:r w:rsidR="00724454">
        <w:rPr>
          <w:rFonts w:ascii="Times New Roman" w:hAnsi="Times New Roman" w:cs="Times New Roman"/>
        </w:rPr>
        <w:t xml:space="preserve"> </w:t>
      </w:r>
      <w:r w:rsidR="00995FC7" w:rsidRPr="00D43804">
        <w:rPr>
          <w:rFonts w:ascii="Times New Roman" w:hAnsi="Times New Roman" w:cs="Times New Roman"/>
        </w:rPr>
        <w:t>2024. gada 1. septembr</w:t>
      </w:r>
      <w:r>
        <w:rPr>
          <w:rFonts w:ascii="Times New Roman" w:hAnsi="Times New Roman" w:cs="Times New Roman"/>
        </w:rPr>
        <w:t>i</w:t>
      </w:r>
      <w:r w:rsidR="00995FC7" w:rsidRPr="00D43804">
        <w:rPr>
          <w:rFonts w:ascii="Times New Roman" w:hAnsi="Times New Roman" w:cs="Times New Roman"/>
        </w:rPr>
        <w:t xml:space="preserve"> nodrošināt pirmsskolas lietošanā esošu </w:t>
      </w:r>
      <w:r w:rsidR="00995FC7" w:rsidRPr="006F1FF4">
        <w:rPr>
          <w:rFonts w:ascii="Times New Roman" w:hAnsi="Times New Roman" w:cs="Times New Roman"/>
        </w:rPr>
        <w:t>4</w:t>
      </w:r>
      <w:r w:rsidR="00995FC7" w:rsidRPr="00D43804">
        <w:rPr>
          <w:rFonts w:ascii="Times New Roman" w:hAnsi="Times New Roman" w:cs="Times New Roman"/>
        </w:rPr>
        <w:t xml:space="preserve"> telpu pielāgošanu 5. - 12. klašu mācību procesa nodrošināšanai. </w:t>
      </w:r>
    </w:p>
    <w:p w14:paraId="0CF2E8A6" w14:textId="0051731F" w:rsidR="00D43804" w:rsidRDefault="00014E90" w:rsidP="009B43F8">
      <w:pPr>
        <w:spacing w:after="120"/>
        <w:jc w:val="both"/>
        <w:rPr>
          <w:rFonts w:ascii="Times New Roman" w:hAnsi="Times New Roman" w:cs="Times New Roman"/>
        </w:rPr>
      </w:pPr>
      <w:r w:rsidRPr="00D43804">
        <w:rPr>
          <w:rFonts w:ascii="Times New Roman" w:hAnsi="Times New Roman" w:cs="Times New Roman"/>
        </w:rPr>
        <w:t xml:space="preserve">Ādažu vidusskolā no </w:t>
      </w:r>
      <w:r w:rsidR="00D43804" w:rsidRPr="00D43804">
        <w:rPr>
          <w:rFonts w:ascii="Times New Roman" w:hAnsi="Times New Roman" w:cs="Times New Roman"/>
        </w:rPr>
        <w:t>2022</w:t>
      </w:r>
      <w:r w:rsidRPr="00D43804">
        <w:rPr>
          <w:rFonts w:ascii="Times New Roman" w:hAnsi="Times New Roman" w:cs="Times New Roman"/>
        </w:rPr>
        <w:t>. gada 1. septembra katru mācību gadu tiek uzņemtas trīs 10. klases.</w:t>
      </w:r>
    </w:p>
    <w:p w14:paraId="17BA07C0" w14:textId="0E211F9E" w:rsidR="00014E90" w:rsidRPr="00D43804" w:rsidRDefault="00461510" w:rsidP="009B43F8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 domes</w:t>
      </w:r>
      <w:r w:rsidRPr="00995FC7" w:rsidDel="00461510">
        <w:rPr>
          <w:rFonts w:ascii="Times New Roman" w:hAnsi="Times New Roman" w:cs="Times New Roman"/>
          <w:color w:val="000000" w:themeColor="text1"/>
        </w:rPr>
        <w:t xml:space="preserve"> </w:t>
      </w:r>
      <w:r w:rsidR="00D43804" w:rsidRPr="00904297">
        <w:rPr>
          <w:rFonts w:ascii="Times New Roman" w:hAnsi="Times New Roman" w:cs="Times New Roman"/>
        </w:rPr>
        <w:t>2024. gada 29. februār</w:t>
      </w:r>
      <w:r w:rsidR="00D43804">
        <w:rPr>
          <w:rFonts w:ascii="Times New Roman" w:hAnsi="Times New Roman" w:cs="Times New Roman"/>
        </w:rPr>
        <w:t>a lēmum</w:t>
      </w:r>
      <w:r>
        <w:rPr>
          <w:rFonts w:ascii="Times New Roman" w:hAnsi="Times New Roman" w:cs="Times New Roman"/>
        </w:rPr>
        <w:t>u</w:t>
      </w:r>
      <w:r w:rsidR="00D43804">
        <w:rPr>
          <w:rFonts w:ascii="Times New Roman" w:hAnsi="Times New Roman" w:cs="Times New Roman"/>
        </w:rPr>
        <w:t xml:space="preserve"> </w:t>
      </w:r>
      <w:r w:rsidR="00D43804" w:rsidRPr="00904297">
        <w:rPr>
          <w:rFonts w:ascii="Times New Roman" w:hAnsi="Times New Roman" w:cs="Times New Roman"/>
        </w:rPr>
        <w:t>Nr. 69</w:t>
      </w:r>
      <w:r w:rsidR="00D43804">
        <w:rPr>
          <w:rFonts w:ascii="Times New Roman" w:hAnsi="Times New Roman" w:cs="Times New Roman"/>
        </w:rPr>
        <w:t xml:space="preserve"> “</w:t>
      </w:r>
      <w:r w:rsidR="00D43804" w:rsidRPr="00904297">
        <w:rPr>
          <w:rFonts w:ascii="Times New Roman" w:hAnsi="Times New Roman" w:cs="Times New Roman"/>
        </w:rPr>
        <w:t>Par 1. klasēm 2024./2025. mācību gadā pašvaldības vispārējās izglītības iestādēs</w:t>
      </w:r>
      <w:r w:rsidR="00D43804"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</w:rPr>
        <w:t xml:space="preserve">pašvaldība </w:t>
      </w:r>
      <w:r w:rsidR="00D43804">
        <w:rPr>
          <w:rFonts w:ascii="Times New Roman" w:hAnsi="Times New Roman" w:cs="Times New Roman"/>
        </w:rPr>
        <w:t>nol</w:t>
      </w:r>
      <w:r w:rsidR="00724454">
        <w:rPr>
          <w:rFonts w:ascii="Times New Roman" w:hAnsi="Times New Roman" w:cs="Times New Roman"/>
        </w:rPr>
        <w:t>ēma</w:t>
      </w:r>
      <w:r w:rsidR="00D43804">
        <w:rPr>
          <w:rFonts w:ascii="Times New Roman" w:hAnsi="Times New Roman" w:cs="Times New Roman"/>
        </w:rPr>
        <w:t xml:space="preserve"> ĀVS uzņemt</w:t>
      </w:r>
      <w:r w:rsidR="00D43804" w:rsidRPr="00904297">
        <w:rPr>
          <w:rFonts w:ascii="Times New Roman" w:hAnsi="Times New Roman" w:cs="Times New Roman"/>
        </w:rPr>
        <w:t xml:space="preserve"> līdz 9 (deviņām) 1. klasēm, ne vairāk kā 27</w:t>
      </w:r>
      <w:r w:rsidR="007131A9" w:rsidRPr="007131A9">
        <w:rPr>
          <w:rFonts w:ascii="TimesNewRomanPSMT" w:hAnsi="TimesNewRomanPSMT"/>
        </w:rPr>
        <w:t xml:space="preserve"> </w:t>
      </w:r>
      <w:r w:rsidR="007131A9">
        <w:rPr>
          <w:rFonts w:ascii="TimesNewRomanPSMT" w:hAnsi="TimesNewRomanPSMT"/>
        </w:rPr>
        <w:t xml:space="preserve">izglītojamie </w:t>
      </w:r>
      <w:r w:rsidR="00D43804" w:rsidRPr="00904297">
        <w:rPr>
          <w:rFonts w:ascii="Times New Roman" w:hAnsi="Times New Roman" w:cs="Times New Roman"/>
        </w:rPr>
        <w:t>klasē</w:t>
      </w:r>
      <w:r>
        <w:rPr>
          <w:rFonts w:ascii="Times New Roman" w:hAnsi="Times New Roman" w:cs="Times New Roman"/>
        </w:rPr>
        <w:t>,</w:t>
      </w:r>
      <w:r w:rsidR="00D43804">
        <w:rPr>
          <w:rFonts w:ascii="Times New Roman" w:hAnsi="Times New Roman" w:cs="Times New Roman"/>
        </w:rPr>
        <w:t xml:space="preserve"> un </w:t>
      </w:r>
      <w:r w:rsidR="00D43804" w:rsidRPr="00904297">
        <w:rPr>
          <w:rFonts w:ascii="Times New Roman" w:hAnsi="Times New Roman" w:cs="Times New Roman"/>
        </w:rPr>
        <w:t>C</w:t>
      </w:r>
      <w:r w:rsidR="00D43804">
        <w:rPr>
          <w:rFonts w:ascii="Times New Roman" w:hAnsi="Times New Roman" w:cs="Times New Roman"/>
        </w:rPr>
        <w:t>PS</w:t>
      </w:r>
      <w:r w:rsidR="00D43804" w:rsidRPr="00904297">
        <w:rPr>
          <w:rFonts w:ascii="Times New Roman" w:hAnsi="Times New Roman" w:cs="Times New Roman"/>
        </w:rPr>
        <w:t xml:space="preserve"> līdz 5 (piecām) 1. klasēm, ne vairāk kā 24 </w:t>
      </w:r>
      <w:r w:rsidR="007131A9">
        <w:rPr>
          <w:rFonts w:ascii="TimesNewRomanPSMT" w:hAnsi="TimesNewRomanPSMT"/>
        </w:rPr>
        <w:t>izglītojamie</w:t>
      </w:r>
      <w:r w:rsidR="00D43804" w:rsidRPr="00904297">
        <w:rPr>
          <w:rFonts w:ascii="Times New Roman" w:hAnsi="Times New Roman" w:cs="Times New Roman"/>
        </w:rPr>
        <w:t xml:space="preserve"> klasē.</w:t>
      </w:r>
      <w:r w:rsidR="00014E90" w:rsidRPr="00D43804">
        <w:rPr>
          <w:rFonts w:ascii="Times New Roman" w:hAnsi="Times New Roman" w:cs="Times New Roman"/>
        </w:rPr>
        <w:t xml:space="preserve"> </w:t>
      </w:r>
    </w:p>
    <w:p w14:paraId="74F95E6F" w14:textId="2C506482" w:rsidR="00FD5B33" w:rsidRDefault="00FD5B33" w:rsidP="00FD5B33">
      <w:pPr>
        <w:spacing w:after="120"/>
        <w:jc w:val="both"/>
        <w:rPr>
          <w:rFonts w:ascii="Times New Roman" w:hAnsi="Times New Roman" w:cs="Times New Roman"/>
        </w:rPr>
      </w:pPr>
      <w:r w:rsidRPr="00D43804">
        <w:rPr>
          <w:rFonts w:ascii="Times New Roman" w:hAnsi="Times New Roman" w:cs="Times New Roman"/>
        </w:rPr>
        <w:t xml:space="preserve">Saskaņā ar </w:t>
      </w:r>
      <w:r w:rsidR="00461510">
        <w:rPr>
          <w:rFonts w:ascii="Times New Roman" w:hAnsi="Times New Roman" w:cs="Times New Roman"/>
        </w:rPr>
        <w:t>minēto skolu sniegto</w:t>
      </w:r>
      <w:r w:rsidRPr="00BC1D53">
        <w:rPr>
          <w:rFonts w:ascii="Times New Roman" w:hAnsi="Times New Roman" w:cs="Times New Roman"/>
        </w:rPr>
        <w:t xml:space="preserve"> informāciju</w:t>
      </w:r>
      <w:r>
        <w:rPr>
          <w:rFonts w:ascii="Times New Roman" w:hAnsi="Times New Roman" w:cs="Times New Roman"/>
        </w:rPr>
        <w:t xml:space="preserve">, </w:t>
      </w:r>
      <w:r w:rsidRPr="00BC1D53">
        <w:rPr>
          <w:rFonts w:ascii="Times New Roman" w:hAnsi="Times New Roman" w:cs="Times New Roman"/>
        </w:rPr>
        <w:t>Carnikavas pamatskola 202</w:t>
      </w:r>
      <w:r>
        <w:rPr>
          <w:rFonts w:ascii="Times New Roman" w:hAnsi="Times New Roman" w:cs="Times New Roman"/>
        </w:rPr>
        <w:t>4</w:t>
      </w:r>
      <w:r w:rsidRPr="00BC1D53">
        <w:rPr>
          <w:rFonts w:ascii="Times New Roman" w:hAnsi="Times New Roman" w:cs="Times New Roman"/>
        </w:rPr>
        <w:t>./202</w:t>
      </w:r>
      <w:r>
        <w:rPr>
          <w:rFonts w:ascii="Times New Roman" w:hAnsi="Times New Roman" w:cs="Times New Roman"/>
        </w:rPr>
        <w:t>5</w:t>
      </w:r>
      <w:r w:rsidRPr="00BC1D53">
        <w:rPr>
          <w:rFonts w:ascii="Times New Roman" w:hAnsi="Times New Roman" w:cs="Times New Roman"/>
        </w:rPr>
        <w:t xml:space="preserve">. mācību gadā </w:t>
      </w:r>
      <w:r>
        <w:rPr>
          <w:rFonts w:ascii="Times New Roman" w:hAnsi="Times New Roman" w:cs="Times New Roman"/>
        </w:rPr>
        <w:t xml:space="preserve">var </w:t>
      </w:r>
      <w:r w:rsidRPr="00BC1D53">
        <w:rPr>
          <w:rFonts w:ascii="Times New Roman" w:hAnsi="Times New Roman" w:cs="Times New Roman"/>
        </w:rPr>
        <w:t xml:space="preserve">uzņemt </w:t>
      </w:r>
      <w:r>
        <w:rPr>
          <w:rFonts w:ascii="Times New Roman" w:hAnsi="Times New Roman" w:cs="Times New Roman"/>
        </w:rPr>
        <w:t>48</w:t>
      </w:r>
      <w:r w:rsidRPr="00BC1D53">
        <w:rPr>
          <w:rFonts w:ascii="Times New Roman" w:hAnsi="Times New Roman" w:cs="Times New Roman"/>
        </w:rPr>
        <w:t xml:space="preserve"> </w:t>
      </w:r>
      <w:r w:rsidR="007131A9">
        <w:rPr>
          <w:rFonts w:ascii="TimesNewRomanPSMT" w:hAnsi="TimesNewRomanPSMT"/>
        </w:rPr>
        <w:t>izglītojamo</w:t>
      </w:r>
      <w:r w:rsidR="007131A9"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</w:rPr>
        <w:t>2 (divas)</w:t>
      </w:r>
      <w:r w:rsidRPr="00BC1D53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>0</w:t>
      </w:r>
      <w:r w:rsidRPr="00BC1D53">
        <w:rPr>
          <w:rFonts w:ascii="Times New Roman" w:hAnsi="Times New Roman" w:cs="Times New Roman"/>
        </w:rPr>
        <w:t>. klas</w:t>
      </w:r>
      <w:r w:rsidR="00461510">
        <w:rPr>
          <w:rFonts w:ascii="Times New Roman" w:hAnsi="Times New Roman" w:cs="Times New Roman"/>
        </w:rPr>
        <w:t>e</w:t>
      </w:r>
      <w:r w:rsidRPr="00BC1D53">
        <w:rPr>
          <w:rFonts w:ascii="Times New Roman" w:hAnsi="Times New Roman" w:cs="Times New Roman"/>
        </w:rPr>
        <w:t xml:space="preserve">s (24 </w:t>
      </w:r>
      <w:r w:rsidR="007131A9">
        <w:rPr>
          <w:rFonts w:ascii="TimesNewRomanPSMT" w:hAnsi="TimesNewRomanPSMT"/>
        </w:rPr>
        <w:t>izglītojamie</w:t>
      </w:r>
      <w:r w:rsidRPr="00BC1D53">
        <w:rPr>
          <w:rFonts w:ascii="Times New Roman" w:hAnsi="Times New Roman" w:cs="Times New Roman"/>
        </w:rPr>
        <w:t xml:space="preserve"> katrā)</w:t>
      </w:r>
      <w:r>
        <w:rPr>
          <w:rFonts w:ascii="Times New Roman" w:hAnsi="Times New Roman" w:cs="Times New Roman"/>
        </w:rPr>
        <w:t>, un</w:t>
      </w:r>
      <w:r w:rsidRPr="00BC1D53">
        <w:rPr>
          <w:rFonts w:ascii="Times New Roman" w:hAnsi="Times New Roman" w:cs="Times New Roman"/>
        </w:rPr>
        <w:t xml:space="preserve"> Ādažu vidusskola </w:t>
      </w:r>
      <w:r>
        <w:rPr>
          <w:rFonts w:ascii="Times New Roman" w:hAnsi="Times New Roman" w:cs="Times New Roman"/>
        </w:rPr>
        <w:t>- 75</w:t>
      </w:r>
      <w:r w:rsidRPr="00B450BD">
        <w:rPr>
          <w:rFonts w:ascii="Times New Roman" w:hAnsi="Times New Roman" w:cs="Times New Roman"/>
        </w:rPr>
        <w:t xml:space="preserve"> </w:t>
      </w:r>
      <w:r w:rsidR="007131A9">
        <w:rPr>
          <w:rFonts w:ascii="TimesNewRomanPSMT" w:hAnsi="TimesNewRomanPSMT"/>
        </w:rPr>
        <w:t>izglītojamos</w:t>
      </w:r>
      <w:r w:rsidRPr="00B450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 (trīs)</w:t>
      </w:r>
      <w:r w:rsidRPr="00B450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10</w:t>
      </w:r>
      <w:r w:rsidRPr="00B450BD">
        <w:rPr>
          <w:rFonts w:ascii="Times New Roman" w:hAnsi="Times New Roman" w:cs="Times New Roman"/>
        </w:rPr>
        <w:t>. klas</w:t>
      </w:r>
      <w:r w:rsidR="00461510">
        <w:rPr>
          <w:rFonts w:ascii="Times New Roman" w:hAnsi="Times New Roman" w:cs="Times New Roman"/>
        </w:rPr>
        <w:t>e</w:t>
      </w:r>
      <w:r w:rsidRPr="00B450BD">
        <w:rPr>
          <w:rFonts w:ascii="Times New Roman" w:hAnsi="Times New Roman" w:cs="Times New Roman"/>
        </w:rPr>
        <w:t>s (2</w:t>
      </w:r>
      <w:r>
        <w:rPr>
          <w:rFonts w:ascii="Times New Roman" w:hAnsi="Times New Roman" w:cs="Times New Roman"/>
        </w:rPr>
        <w:t>5</w:t>
      </w:r>
      <w:r w:rsidRPr="00B450BD">
        <w:rPr>
          <w:rFonts w:ascii="Times New Roman" w:hAnsi="Times New Roman" w:cs="Times New Roman"/>
        </w:rPr>
        <w:t xml:space="preserve"> </w:t>
      </w:r>
      <w:r w:rsidR="007131A9">
        <w:rPr>
          <w:rFonts w:ascii="TimesNewRomanPSMT" w:hAnsi="TimesNewRomanPSMT"/>
        </w:rPr>
        <w:t>izglītojamie</w:t>
      </w:r>
      <w:r w:rsidRPr="00B450BD">
        <w:rPr>
          <w:rFonts w:ascii="Times New Roman" w:hAnsi="Times New Roman" w:cs="Times New Roman"/>
        </w:rPr>
        <w:t xml:space="preserve"> katrā).</w:t>
      </w:r>
      <w:r w:rsidRPr="00BC1D53">
        <w:rPr>
          <w:rFonts w:ascii="Times New Roman" w:hAnsi="Times New Roman" w:cs="Times New Roman"/>
        </w:rPr>
        <w:t xml:space="preserve"> </w:t>
      </w:r>
    </w:p>
    <w:p w14:paraId="2E4CF805" w14:textId="232C92AA" w:rsidR="00461510" w:rsidRDefault="00D43804" w:rsidP="00FD5B33">
      <w:pPr>
        <w:spacing w:after="120"/>
        <w:jc w:val="both"/>
        <w:rPr>
          <w:rFonts w:ascii="Times New Roman" w:hAnsi="Times New Roman" w:cs="Times New Roman"/>
        </w:rPr>
      </w:pPr>
      <w:r w:rsidRPr="00A403C9">
        <w:rPr>
          <w:rFonts w:ascii="Times New Roman" w:hAnsi="Times New Roman" w:cs="Times New Roman"/>
        </w:rPr>
        <w:t xml:space="preserve">Izglītības likuma 17. panta pirmajā daļā noteikts, ka pašvaldības pienākums ir nodrošināt jauniešiem iespēju iegūt vidējo izglītību. </w:t>
      </w:r>
    </w:p>
    <w:p w14:paraId="19B9D3C3" w14:textId="00034985" w:rsidR="00D43804" w:rsidRDefault="00D43804" w:rsidP="00FD5B33">
      <w:pPr>
        <w:spacing w:after="120"/>
        <w:jc w:val="both"/>
        <w:rPr>
          <w:rFonts w:ascii="Times New Roman" w:hAnsi="Times New Roman" w:cs="Times New Roman"/>
        </w:rPr>
      </w:pPr>
      <w:r w:rsidRPr="00A403C9">
        <w:rPr>
          <w:rFonts w:ascii="Times New Roman" w:hAnsi="Times New Roman" w:cs="Times New Roman"/>
        </w:rPr>
        <w:t>Vispārējās izglītības likuma 41. panta otrajā daļā noteikts, ka Vispārējās vidējās izglītības iestāde ar dibinātāja atļauju var noteikt uzņemšanas kritērijus.</w:t>
      </w:r>
    </w:p>
    <w:p w14:paraId="3BE8472F" w14:textId="18D7EA63" w:rsidR="00B41834" w:rsidRDefault="00FD5B33" w:rsidP="00FD5B33">
      <w:pPr>
        <w:pStyle w:val="text-align-justify"/>
        <w:shd w:val="clear" w:color="auto" w:fill="FFFFFF"/>
        <w:spacing w:before="0" w:beforeAutospacing="0" w:after="12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A403C9">
        <w:rPr>
          <w:rFonts w:ascii="Times New Roman" w:hAnsi="Times New Roman" w:cs="Times New Roman"/>
          <w:sz w:val="24"/>
          <w:szCs w:val="24"/>
        </w:rPr>
        <w:t xml:space="preserve">Saskaņā ar </w:t>
      </w:r>
      <w:r w:rsidR="00461510">
        <w:rPr>
          <w:rFonts w:ascii="Times New Roman" w:hAnsi="Times New Roman" w:cs="Times New Roman"/>
          <w:sz w:val="24"/>
          <w:szCs w:val="24"/>
        </w:rPr>
        <w:t>p</w:t>
      </w:r>
      <w:r w:rsidRPr="00A403C9">
        <w:rPr>
          <w:rFonts w:ascii="Times New Roman" w:hAnsi="Times New Roman" w:cs="Times New Roman"/>
          <w:sz w:val="24"/>
          <w:szCs w:val="24"/>
        </w:rPr>
        <w:t>ašvaldības rīcībā esošiem datiem (</w:t>
      </w:r>
      <w:r w:rsidR="00461510">
        <w:rPr>
          <w:rFonts w:ascii="Times New Roman" w:hAnsi="Times New Roman" w:cs="Times New Roman"/>
          <w:sz w:val="24"/>
          <w:szCs w:val="24"/>
        </w:rPr>
        <w:t>apskatīti</w:t>
      </w:r>
      <w:r w:rsidR="00461510" w:rsidRPr="00A403C9">
        <w:rPr>
          <w:rFonts w:ascii="Times New Roman" w:hAnsi="Times New Roman" w:cs="Times New Roman"/>
          <w:sz w:val="24"/>
          <w:szCs w:val="24"/>
        </w:rPr>
        <w:t xml:space="preserve"> </w:t>
      </w:r>
      <w:r w:rsidRPr="00A403C9">
        <w:rPr>
          <w:rFonts w:ascii="Times New Roman" w:hAnsi="Times New Roman" w:cs="Times New Roman"/>
          <w:sz w:val="24"/>
          <w:szCs w:val="24"/>
        </w:rPr>
        <w:t>Valsts izglītības informācijas sistēmas datu bāz</w:t>
      </w:r>
      <w:r w:rsidR="00461510">
        <w:rPr>
          <w:rFonts w:ascii="Times New Roman" w:hAnsi="Times New Roman" w:cs="Times New Roman"/>
          <w:sz w:val="24"/>
          <w:szCs w:val="24"/>
        </w:rPr>
        <w:t>ē</w:t>
      </w:r>
      <w:r w:rsidR="00724454">
        <w:rPr>
          <w:rFonts w:ascii="Times New Roman" w:hAnsi="Times New Roman" w:cs="Times New Roman"/>
          <w:sz w:val="24"/>
          <w:szCs w:val="24"/>
        </w:rPr>
        <w:t xml:space="preserve"> 17.04.2024.</w:t>
      </w:r>
      <w:r w:rsidRPr="00A403C9">
        <w:rPr>
          <w:rFonts w:ascii="Times New Roman" w:hAnsi="Times New Roman" w:cs="Times New Roman"/>
          <w:sz w:val="24"/>
          <w:szCs w:val="24"/>
        </w:rPr>
        <w:t>)</w:t>
      </w:r>
      <w:r w:rsidR="00461510">
        <w:rPr>
          <w:rFonts w:ascii="Times New Roman" w:hAnsi="Times New Roman" w:cs="Times New Roman"/>
          <w:sz w:val="24"/>
          <w:szCs w:val="24"/>
        </w:rPr>
        <w:t xml:space="preserve"> un domes</w:t>
      </w:r>
      <w:r w:rsidRPr="00A403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pieņemtajiem lēmumiem</w:t>
      </w:r>
      <w:r w:rsidR="00461510">
        <w:rPr>
          <w:rFonts w:ascii="Times New Roman" w:hAnsi="Times New Roman" w:cs="Times New Roman"/>
          <w:sz w:val="24"/>
          <w:szCs w:val="24"/>
        </w:rPr>
        <w:t xml:space="preserve">, turpmākajos gados var prognozēt skolēnu iespējamo </w:t>
      </w:r>
      <w:r>
        <w:rPr>
          <w:rFonts w:ascii="Times New Roman" w:hAnsi="Times New Roman" w:cs="Times New Roman"/>
          <w:sz w:val="24"/>
          <w:szCs w:val="24"/>
        </w:rPr>
        <w:t>skaitu</w:t>
      </w:r>
      <w:r w:rsidR="00D43804">
        <w:rPr>
          <w:rFonts w:ascii="Times New Roman" w:hAnsi="Times New Roman" w:cs="Times New Roman"/>
          <w:sz w:val="24"/>
          <w:szCs w:val="24"/>
        </w:rPr>
        <w:t xml:space="preserve"> </w:t>
      </w:r>
      <w:r w:rsidR="00461510">
        <w:rPr>
          <w:rFonts w:ascii="Times New Roman" w:hAnsi="Times New Roman" w:cs="Times New Roman"/>
          <w:sz w:val="24"/>
          <w:szCs w:val="24"/>
        </w:rPr>
        <w:t xml:space="preserve">un </w:t>
      </w:r>
      <w:r w:rsidRPr="00A403C9">
        <w:rPr>
          <w:rFonts w:ascii="Times New Roman" w:hAnsi="Times New Roman" w:cs="Times New Roman"/>
          <w:sz w:val="24"/>
          <w:szCs w:val="24"/>
        </w:rPr>
        <w:t xml:space="preserve">telpu </w:t>
      </w:r>
      <w:r>
        <w:rPr>
          <w:rFonts w:ascii="Times New Roman" w:hAnsi="Times New Roman" w:cs="Times New Roman"/>
          <w:sz w:val="24"/>
          <w:szCs w:val="24"/>
        </w:rPr>
        <w:t>noslogojum</w:t>
      </w:r>
      <w:r w:rsidR="00461510">
        <w:rPr>
          <w:rFonts w:ascii="Times New Roman" w:hAnsi="Times New Roman" w:cs="Times New Roman"/>
          <w:sz w:val="24"/>
          <w:szCs w:val="24"/>
        </w:rPr>
        <w:t>u</w:t>
      </w:r>
      <w:r w:rsidRPr="00A403C9">
        <w:rPr>
          <w:rFonts w:ascii="Times New Roman" w:hAnsi="Times New Roman" w:cs="Times New Roman"/>
          <w:sz w:val="24"/>
          <w:szCs w:val="24"/>
        </w:rPr>
        <w:t>:</w:t>
      </w:r>
    </w:p>
    <w:p w14:paraId="6E3F754F" w14:textId="77777777" w:rsidR="00D43804" w:rsidRDefault="00D43804" w:rsidP="00FD5B33">
      <w:pPr>
        <w:pStyle w:val="text-align-justify"/>
        <w:shd w:val="clear" w:color="auto" w:fill="FFFFFF"/>
        <w:spacing w:before="0" w:beforeAutospacing="0" w:after="12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5770BABF" w14:textId="77777777" w:rsidR="00D43804" w:rsidRDefault="00D43804" w:rsidP="00FD5B33">
      <w:pPr>
        <w:pStyle w:val="text-align-justify"/>
        <w:shd w:val="clear" w:color="auto" w:fill="FFFFFF"/>
        <w:spacing w:before="0" w:beforeAutospacing="0" w:after="12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4AFB7EB2" w14:textId="77777777" w:rsidR="00D43804" w:rsidRPr="00FD5B33" w:rsidRDefault="00D43804" w:rsidP="00FD5B33">
      <w:pPr>
        <w:pStyle w:val="text-align-justify"/>
        <w:shd w:val="clear" w:color="auto" w:fill="FFFFFF"/>
        <w:spacing w:before="0" w:beforeAutospacing="0" w:after="12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6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850"/>
        <w:gridCol w:w="853"/>
        <w:gridCol w:w="709"/>
        <w:gridCol w:w="848"/>
        <w:gridCol w:w="709"/>
        <w:gridCol w:w="711"/>
        <w:gridCol w:w="847"/>
        <w:gridCol w:w="848"/>
        <w:gridCol w:w="707"/>
      </w:tblGrid>
      <w:tr w:rsidR="00C96475" w:rsidRPr="00C96475" w14:paraId="18615E25" w14:textId="77777777" w:rsidTr="00C96475">
        <w:trPr>
          <w:trHeight w:val="390"/>
        </w:trPr>
        <w:tc>
          <w:tcPr>
            <w:tcW w:w="834" w:type="pct"/>
            <w:vMerge w:val="restart"/>
            <w:shd w:val="clear" w:color="auto" w:fill="auto"/>
            <w:noWrap/>
            <w:vAlign w:val="center"/>
          </w:tcPr>
          <w:p w14:paraId="591D94D8" w14:textId="725FB13C" w:rsidR="00C96475" w:rsidRPr="00C96475" w:rsidRDefault="00C96475" w:rsidP="00C9647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  <w:r w:rsidRPr="00C964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  <w:lastRenderedPageBreak/>
              <w:t>Mācību g</w:t>
            </w:r>
            <w:r w:rsidRPr="00B41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  <w:t>ads</w:t>
            </w:r>
          </w:p>
        </w:tc>
        <w:tc>
          <w:tcPr>
            <w:tcW w:w="2753" w:type="pct"/>
            <w:gridSpan w:val="6"/>
            <w:shd w:val="clear" w:color="auto" w:fill="auto"/>
            <w:noWrap/>
            <w:vAlign w:val="bottom"/>
          </w:tcPr>
          <w:p w14:paraId="6F04E9D2" w14:textId="11BC6478" w:rsidR="00C96475" w:rsidRPr="00C96475" w:rsidRDefault="00C96475" w:rsidP="00B418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C96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lv-LV"/>
              </w:rPr>
              <w:t>ĀVS</w:t>
            </w:r>
          </w:p>
        </w:tc>
        <w:tc>
          <w:tcPr>
            <w:tcW w:w="1413" w:type="pct"/>
            <w:gridSpan w:val="3"/>
            <w:vMerge w:val="restart"/>
            <w:vAlign w:val="center"/>
          </w:tcPr>
          <w:p w14:paraId="71139C55" w14:textId="3366596E" w:rsidR="00C96475" w:rsidRPr="00C96475" w:rsidRDefault="00C96475" w:rsidP="00B418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C96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lv-LV"/>
              </w:rPr>
              <w:t>CPS</w:t>
            </w:r>
          </w:p>
        </w:tc>
      </w:tr>
      <w:tr w:rsidR="00C96475" w:rsidRPr="00C96475" w14:paraId="015E011A" w14:textId="36ACB226" w:rsidTr="00C96475">
        <w:trPr>
          <w:trHeight w:val="390"/>
        </w:trPr>
        <w:tc>
          <w:tcPr>
            <w:tcW w:w="834" w:type="pct"/>
            <w:vMerge/>
            <w:shd w:val="clear" w:color="auto" w:fill="auto"/>
            <w:noWrap/>
            <w:vAlign w:val="center"/>
            <w:hideMark/>
          </w:tcPr>
          <w:p w14:paraId="291B0C80" w14:textId="28F8F870" w:rsidR="00C96475" w:rsidRPr="00B41834" w:rsidRDefault="00C96475" w:rsidP="00B4183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lv-LV"/>
              </w:rPr>
            </w:pPr>
          </w:p>
        </w:tc>
        <w:tc>
          <w:tcPr>
            <w:tcW w:w="1419" w:type="pct"/>
            <w:gridSpan w:val="3"/>
            <w:shd w:val="clear" w:color="auto" w:fill="auto"/>
            <w:noWrap/>
            <w:vAlign w:val="bottom"/>
            <w:hideMark/>
          </w:tcPr>
          <w:p w14:paraId="0DBB5761" w14:textId="77777777" w:rsidR="00C96475" w:rsidRPr="00B41834" w:rsidRDefault="00C96475" w:rsidP="00B418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B41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lv-LV"/>
              </w:rPr>
              <w:t>Ādaži, Attekas iela 16</w:t>
            </w:r>
          </w:p>
        </w:tc>
        <w:tc>
          <w:tcPr>
            <w:tcW w:w="1334" w:type="pct"/>
            <w:gridSpan w:val="3"/>
            <w:shd w:val="clear" w:color="auto" w:fill="auto"/>
            <w:noWrap/>
            <w:vAlign w:val="bottom"/>
            <w:hideMark/>
          </w:tcPr>
          <w:p w14:paraId="6713E5A6" w14:textId="77777777" w:rsidR="00C96475" w:rsidRPr="00B41834" w:rsidRDefault="00C96475" w:rsidP="00B418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B41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lv-LV"/>
              </w:rPr>
              <w:t>Ādaži, Gaujas iela 30</w:t>
            </w:r>
          </w:p>
        </w:tc>
        <w:tc>
          <w:tcPr>
            <w:tcW w:w="1413" w:type="pct"/>
            <w:gridSpan w:val="3"/>
            <w:vMerge/>
          </w:tcPr>
          <w:p w14:paraId="1A3B2E61" w14:textId="5064D2C5" w:rsidR="00C96475" w:rsidRPr="00C96475" w:rsidRDefault="00C96475" w:rsidP="00B418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</w:p>
        </w:tc>
      </w:tr>
      <w:tr w:rsidR="00C96475" w:rsidRPr="00C96475" w14:paraId="0F028FAA" w14:textId="6B6EF928" w:rsidTr="00C96475">
        <w:trPr>
          <w:cantSplit/>
          <w:trHeight w:val="1840"/>
        </w:trPr>
        <w:tc>
          <w:tcPr>
            <w:tcW w:w="834" w:type="pct"/>
            <w:vMerge/>
            <w:shd w:val="clear" w:color="auto" w:fill="auto"/>
            <w:noWrap/>
            <w:vAlign w:val="bottom"/>
            <w:hideMark/>
          </w:tcPr>
          <w:p w14:paraId="0E5CF639" w14:textId="637DC2C8" w:rsidR="00C96475" w:rsidRPr="00B41834" w:rsidRDefault="00C96475" w:rsidP="00B41834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500" w:type="pct"/>
            <w:shd w:val="clear" w:color="auto" w:fill="auto"/>
            <w:textDirection w:val="btLr"/>
            <w:vAlign w:val="bottom"/>
            <w:hideMark/>
          </w:tcPr>
          <w:p w14:paraId="1F5EAFE4" w14:textId="77777777" w:rsidR="00C96475" w:rsidRPr="00B41834" w:rsidRDefault="00C96475" w:rsidP="00B41834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  <w:r w:rsidRPr="00B41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  <w:t>Mācību telpu platība, m</w:t>
            </w:r>
            <w:r w:rsidRPr="00B41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  <w:lang w:eastAsia="lv-LV"/>
              </w:rPr>
              <w:t>2</w:t>
            </w:r>
          </w:p>
        </w:tc>
        <w:tc>
          <w:tcPr>
            <w:tcW w:w="502" w:type="pct"/>
            <w:shd w:val="clear" w:color="auto" w:fill="auto"/>
            <w:textDirection w:val="btLr"/>
            <w:vAlign w:val="bottom"/>
            <w:hideMark/>
          </w:tcPr>
          <w:p w14:paraId="0E8E923D" w14:textId="77777777" w:rsidR="00C96475" w:rsidRPr="00B41834" w:rsidRDefault="00C96475" w:rsidP="00B41834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  <w:r w:rsidRPr="00B41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  <w:t>Izglītojamo skaita prognoze</w:t>
            </w:r>
          </w:p>
        </w:tc>
        <w:tc>
          <w:tcPr>
            <w:tcW w:w="417" w:type="pct"/>
            <w:shd w:val="clear" w:color="auto" w:fill="auto"/>
            <w:textDirection w:val="btLr"/>
            <w:vAlign w:val="bottom"/>
            <w:hideMark/>
          </w:tcPr>
          <w:p w14:paraId="0E8CE62C" w14:textId="77777777" w:rsidR="00C96475" w:rsidRPr="00B41834" w:rsidRDefault="00C96475" w:rsidP="00B41834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  <w:r w:rsidRPr="00B41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  <w:t>Platība uz vienu izglītojamo, m</w:t>
            </w:r>
            <w:r w:rsidRPr="00B41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  <w:lang w:eastAsia="lv-LV"/>
              </w:rPr>
              <w:t>2</w:t>
            </w:r>
          </w:p>
        </w:tc>
        <w:tc>
          <w:tcPr>
            <w:tcW w:w="499" w:type="pct"/>
            <w:shd w:val="clear" w:color="auto" w:fill="auto"/>
            <w:textDirection w:val="btLr"/>
            <w:vAlign w:val="bottom"/>
            <w:hideMark/>
          </w:tcPr>
          <w:p w14:paraId="4E66E410" w14:textId="77777777" w:rsidR="00C96475" w:rsidRPr="00B41834" w:rsidRDefault="00C96475" w:rsidP="00B41834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  <w:r w:rsidRPr="00B41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  <w:t>Mācību telpu platība, m</w:t>
            </w:r>
            <w:r w:rsidRPr="00B41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  <w:lang w:eastAsia="lv-LV"/>
              </w:rPr>
              <w:t>2</w:t>
            </w:r>
          </w:p>
        </w:tc>
        <w:tc>
          <w:tcPr>
            <w:tcW w:w="417" w:type="pct"/>
            <w:shd w:val="clear" w:color="auto" w:fill="auto"/>
            <w:textDirection w:val="btLr"/>
            <w:vAlign w:val="bottom"/>
            <w:hideMark/>
          </w:tcPr>
          <w:p w14:paraId="5C48133D" w14:textId="77777777" w:rsidR="00C96475" w:rsidRPr="00B41834" w:rsidRDefault="00C96475" w:rsidP="00B41834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  <w:r w:rsidRPr="00B41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  <w:t>Izglītojamo skaita prognoze</w:t>
            </w:r>
          </w:p>
        </w:tc>
        <w:tc>
          <w:tcPr>
            <w:tcW w:w="418" w:type="pct"/>
            <w:shd w:val="clear" w:color="auto" w:fill="auto"/>
            <w:textDirection w:val="btLr"/>
            <w:vAlign w:val="bottom"/>
            <w:hideMark/>
          </w:tcPr>
          <w:p w14:paraId="5416F003" w14:textId="77777777" w:rsidR="00C96475" w:rsidRPr="00B41834" w:rsidRDefault="00C96475" w:rsidP="00B41834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  <w:r w:rsidRPr="00B41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  <w:t>Platība uz vienu izglītojamo, m</w:t>
            </w:r>
            <w:r w:rsidRPr="00B41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  <w:lang w:eastAsia="lv-LV"/>
              </w:rPr>
              <w:t>2</w:t>
            </w:r>
          </w:p>
        </w:tc>
        <w:tc>
          <w:tcPr>
            <w:tcW w:w="498" w:type="pct"/>
            <w:textDirection w:val="btLr"/>
            <w:vAlign w:val="bottom"/>
          </w:tcPr>
          <w:p w14:paraId="4B09185E" w14:textId="6AD2BB94" w:rsidR="00C96475" w:rsidRPr="00C96475" w:rsidRDefault="00C96475" w:rsidP="00B41834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  <w:r w:rsidRPr="00B41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  <w:t>Mācību telpu platība, m</w:t>
            </w:r>
            <w:r w:rsidRPr="00B41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  <w:lang w:eastAsia="lv-LV"/>
              </w:rPr>
              <w:t>2</w:t>
            </w:r>
          </w:p>
        </w:tc>
        <w:tc>
          <w:tcPr>
            <w:tcW w:w="499" w:type="pct"/>
            <w:textDirection w:val="btLr"/>
            <w:vAlign w:val="bottom"/>
          </w:tcPr>
          <w:p w14:paraId="2EBCB81C" w14:textId="317316FA" w:rsidR="00C96475" w:rsidRPr="00C96475" w:rsidRDefault="00C96475" w:rsidP="00B41834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  <w:r w:rsidRPr="00B41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  <w:t>Izglītojamo skaita prognoze</w:t>
            </w:r>
          </w:p>
        </w:tc>
        <w:tc>
          <w:tcPr>
            <w:tcW w:w="416" w:type="pct"/>
            <w:textDirection w:val="btLr"/>
            <w:vAlign w:val="bottom"/>
          </w:tcPr>
          <w:p w14:paraId="1B595D08" w14:textId="27453230" w:rsidR="00C96475" w:rsidRPr="00C96475" w:rsidRDefault="00C96475" w:rsidP="00B41834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  <w:r w:rsidRPr="00B41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  <w:t>Platība uz vienu izglītojamo, m</w:t>
            </w:r>
            <w:r w:rsidRPr="00B41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  <w:lang w:eastAsia="lv-LV"/>
              </w:rPr>
              <w:t>2</w:t>
            </w:r>
          </w:p>
        </w:tc>
      </w:tr>
      <w:tr w:rsidR="00FE2162" w:rsidRPr="00C96475" w14:paraId="47C911C5" w14:textId="4E52CC27" w:rsidTr="00384E76">
        <w:trPr>
          <w:trHeight w:val="312"/>
        </w:trPr>
        <w:tc>
          <w:tcPr>
            <w:tcW w:w="834" w:type="pct"/>
            <w:shd w:val="clear" w:color="auto" w:fill="auto"/>
            <w:vAlign w:val="center"/>
            <w:hideMark/>
          </w:tcPr>
          <w:p w14:paraId="704E27CC" w14:textId="2AD2E96C" w:rsidR="00FE2162" w:rsidRPr="00B41834" w:rsidRDefault="00FE2162" w:rsidP="00FE21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  <w:r w:rsidRPr="00B41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  <w:t>2023./2024.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14:paraId="0159C269" w14:textId="77777777" w:rsidR="00FE2162" w:rsidRPr="00B41834" w:rsidRDefault="00FE2162" w:rsidP="00FE216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  <w:r w:rsidRPr="00B41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  <w:t>2537</w:t>
            </w:r>
          </w:p>
        </w:tc>
        <w:tc>
          <w:tcPr>
            <w:tcW w:w="502" w:type="pct"/>
            <w:shd w:val="clear" w:color="auto" w:fill="auto"/>
            <w:noWrap/>
            <w:vAlign w:val="bottom"/>
            <w:hideMark/>
          </w:tcPr>
          <w:p w14:paraId="6B83EF03" w14:textId="77777777" w:rsidR="00FE2162" w:rsidRPr="00B41834" w:rsidRDefault="00FE2162" w:rsidP="00FE216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  <w:r w:rsidRPr="00B41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  <w:t>915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F754120" w14:textId="77777777" w:rsidR="00FE2162" w:rsidRPr="00B41834" w:rsidRDefault="00FE2162" w:rsidP="00FE216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B41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lv-LV"/>
              </w:rPr>
              <w:t>2.8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10503162" w14:textId="77777777" w:rsidR="00FE2162" w:rsidRPr="00B41834" w:rsidRDefault="00FE2162" w:rsidP="00FE216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  <w:r w:rsidRPr="00B41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  <w:t>2841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F833E63" w14:textId="77777777" w:rsidR="00FE2162" w:rsidRPr="00B41834" w:rsidRDefault="00FE2162" w:rsidP="00FE216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  <w:r w:rsidRPr="00B41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  <w:t>1089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18FD483D" w14:textId="77777777" w:rsidR="00FE2162" w:rsidRPr="00B41834" w:rsidRDefault="00FE2162" w:rsidP="00FE216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B41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lv-LV"/>
              </w:rPr>
              <w:t>2.6</w:t>
            </w:r>
          </w:p>
        </w:tc>
        <w:tc>
          <w:tcPr>
            <w:tcW w:w="498" w:type="pct"/>
            <w:vAlign w:val="bottom"/>
          </w:tcPr>
          <w:p w14:paraId="7C06A9F1" w14:textId="0D9ECB89" w:rsidR="00FE2162" w:rsidRPr="00FE2162" w:rsidRDefault="00FE2162" w:rsidP="00FE216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  <w:r w:rsidRPr="00FE2162">
              <w:rPr>
                <w:rFonts w:ascii="Times New Roman" w:hAnsi="Times New Roman" w:cs="Times New Roman"/>
                <w:color w:val="000000"/>
              </w:rPr>
              <w:t>2578</w:t>
            </w:r>
          </w:p>
        </w:tc>
        <w:tc>
          <w:tcPr>
            <w:tcW w:w="499" w:type="pct"/>
            <w:vAlign w:val="bottom"/>
          </w:tcPr>
          <w:p w14:paraId="450E2424" w14:textId="49E9B85E" w:rsidR="00FE2162" w:rsidRPr="00FE2162" w:rsidRDefault="00FE2162" w:rsidP="00FE216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  <w:r w:rsidRPr="00FE2162">
              <w:rPr>
                <w:rFonts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416" w:type="pct"/>
            <w:vAlign w:val="bottom"/>
          </w:tcPr>
          <w:p w14:paraId="596EE29C" w14:textId="4E56A308" w:rsidR="00FE2162" w:rsidRPr="00FE2162" w:rsidRDefault="00FE2162" w:rsidP="00FE216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FE2162">
              <w:rPr>
                <w:rFonts w:ascii="Times New Roman" w:hAnsi="Times New Roman" w:cs="Times New Roman"/>
                <w:color w:val="000000"/>
              </w:rPr>
              <w:t>4.5</w:t>
            </w:r>
          </w:p>
        </w:tc>
      </w:tr>
      <w:tr w:rsidR="00FE2162" w:rsidRPr="00C96475" w14:paraId="4FA16401" w14:textId="0DF870D6" w:rsidTr="00384E76">
        <w:trPr>
          <w:trHeight w:val="312"/>
        </w:trPr>
        <w:tc>
          <w:tcPr>
            <w:tcW w:w="834" w:type="pct"/>
            <w:shd w:val="clear" w:color="auto" w:fill="auto"/>
            <w:vAlign w:val="center"/>
            <w:hideMark/>
          </w:tcPr>
          <w:p w14:paraId="07BB8298" w14:textId="59AC2A99" w:rsidR="00FE2162" w:rsidRPr="00B41834" w:rsidRDefault="00FE2162" w:rsidP="00FE21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  <w:r w:rsidRPr="00B41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  <w:t xml:space="preserve">2024./2025. 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14:paraId="3F8DB465" w14:textId="77777777" w:rsidR="00FE2162" w:rsidRPr="00B41834" w:rsidRDefault="00FE2162" w:rsidP="00FE216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  <w:r w:rsidRPr="00B41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  <w:t>2537</w:t>
            </w:r>
          </w:p>
        </w:tc>
        <w:tc>
          <w:tcPr>
            <w:tcW w:w="502" w:type="pct"/>
            <w:shd w:val="clear" w:color="auto" w:fill="auto"/>
            <w:noWrap/>
            <w:vAlign w:val="bottom"/>
            <w:hideMark/>
          </w:tcPr>
          <w:p w14:paraId="3A4E62DB" w14:textId="77777777" w:rsidR="00FE2162" w:rsidRPr="00B41834" w:rsidRDefault="00FE2162" w:rsidP="00FE216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  <w:r w:rsidRPr="00B41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  <w:t>950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C332F11" w14:textId="77777777" w:rsidR="00FE2162" w:rsidRPr="00B41834" w:rsidRDefault="00FE2162" w:rsidP="00FE216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B41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lv-LV"/>
              </w:rPr>
              <w:t>2.7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02A19245" w14:textId="6D8E9135" w:rsidR="00FE2162" w:rsidRPr="00B41834" w:rsidRDefault="00FE2162" w:rsidP="00FE216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  <w:r w:rsidRPr="00B41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  <w:t>3062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  <w:t>*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B75148C" w14:textId="77777777" w:rsidR="00FE2162" w:rsidRPr="00B41834" w:rsidRDefault="00FE2162" w:rsidP="00FE216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  <w:r w:rsidRPr="00B41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  <w:t>1133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25A1EA2C" w14:textId="77777777" w:rsidR="00FE2162" w:rsidRPr="00B41834" w:rsidRDefault="00FE2162" w:rsidP="00FE216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B41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lv-LV"/>
              </w:rPr>
              <w:t>2.7</w:t>
            </w:r>
          </w:p>
        </w:tc>
        <w:tc>
          <w:tcPr>
            <w:tcW w:w="498" w:type="pct"/>
            <w:vAlign w:val="bottom"/>
          </w:tcPr>
          <w:p w14:paraId="280D0659" w14:textId="1DFADEEF" w:rsidR="00FE2162" w:rsidRPr="00FE2162" w:rsidRDefault="00FE2162" w:rsidP="00FE216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  <w:r w:rsidRPr="00FE2162">
              <w:rPr>
                <w:rFonts w:ascii="Times New Roman" w:hAnsi="Times New Roman" w:cs="Times New Roman"/>
                <w:color w:val="000000"/>
              </w:rPr>
              <w:t>2578</w:t>
            </w:r>
          </w:p>
        </w:tc>
        <w:tc>
          <w:tcPr>
            <w:tcW w:w="499" w:type="pct"/>
            <w:vAlign w:val="bottom"/>
          </w:tcPr>
          <w:p w14:paraId="2D3C75D1" w14:textId="15F166D0" w:rsidR="00FE2162" w:rsidRPr="00FE2162" w:rsidRDefault="00FE2162" w:rsidP="00FE216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  <w:r w:rsidRPr="00FE2162">
              <w:rPr>
                <w:rFonts w:ascii="Times New Roman" w:hAnsi="Times New Roman" w:cs="Times New Roman"/>
                <w:color w:val="000000"/>
              </w:rPr>
              <w:t>692</w:t>
            </w:r>
          </w:p>
        </w:tc>
        <w:tc>
          <w:tcPr>
            <w:tcW w:w="416" w:type="pct"/>
            <w:vAlign w:val="bottom"/>
          </w:tcPr>
          <w:p w14:paraId="0F0D8661" w14:textId="0C790D15" w:rsidR="00FE2162" w:rsidRPr="00FE2162" w:rsidRDefault="00FE2162" w:rsidP="00FE216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FE2162">
              <w:rPr>
                <w:rFonts w:ascii="Times New Roman" w:hAnsi="Times New Roman" w:cs="Times New Roman"/>
                <w:color w:val="000000"/>
              </w:rPr>
              <w:t>3.7</w:t>
            </w:r>
          </w:p>
        </w:tc>
      </w:tr>
      <w:tr w:rsidR="00FE2162" w:rsidRPr="00C96475" w14:paraId="11E43599" w14:textId="14E8F967" w:rsidTr="00384E76">
        <w:trPr>
          <w:trHeight w:val="312"/>
        </w:trPr>
        <w:tc>
          <w:tcPr>
            <w:tcW w:w="834" w:type="pct"/>
            <w:shd w:val="clear" w:color="auto" w:fill="auto"/>
            <w:vAlign w:val="center"/>
            <w:hideMark/>
          </w:tcPr>
          <w:p w14:paraId="7D8656A2" w14:textId="6C281953" w:rsidR="00FE2162" w:rsidRPr="00B41834" w:rsidRDefault="00FE2162" w:rsidP="00FE21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  <w:r w:rsidRPr="00B41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  <w:t xml:space="preserve">2025./2026. 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14:paraId="25B68C53" w14:textId="77777777" w:rsidR="00FE2162" w:rsidRPr="00B41834" w:rsidRDefault="00FE2162" w:rsidP="00FE216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  <w:r w:rsidRPr="00B41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  <w:t>2537</w:t>
            </w:r>
          </w:p>
        </w:tc>
        <w:tc>
          <w:tcPr>
            <w:tcW w:w="502" w:type="pct"/>
            <w:shd w:val="clear" w:color="auto" w:fill="auto"/>
            <w:noWrap/>
            <w:vAlign w:val="bottom"/>
            <w:hideMark/>
          </w:tcPr>
          <w:p w14:paraId="67320F36" w14:textId="77777777" w:rsidR="00FE2162" w:rsidRPr="00B41834" w:rsidRDefault="00FE2162" w:rsidP="00FE216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  <w:r w:rsidRPr="00B41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  <w:t>989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67E7A44" w14:textId="77777777" w:rsidR="00FE2162" w:rsidRPr="00B41834" w:rsidRDefault="00FE2162" w:rsidP="00FE216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B41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lv-LV"/>
              </w:rPr>
              <w:t>2.6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3D25288B" w14:textId="11657DB7" w:rsidR="00FE2162" w:rsidRPr="00B41834" w:rsidRDefault="00FE2162" w:rsidP="00FE216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  <w:r w:rsidRPr="00B41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  <w:t>3351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  <w:t>*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5912BEB" w14:textId="77777777" w:rsidR="00FE2162" w:rsidRPr="00B41834" w:rsidRDefault="00FE2162" w:rsidP="00FE216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  <w:r w:rsidRPr="00B41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  <w:t>1195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3D4EC4E4" w14:textId="77777777" w:rsidR="00FE2162" w:rsidRPr="00B41834" w:rsidRDefault="00FE2162" w:rsidP="00FE216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B41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lv-LV"/>
              </w:rPr>
              <w:t>2.8</w:t>
            </w:r>
          </w:p>
        </w:tc>
        <w:tc>
          <w:tcPr>
            <w:tcW w:w="498" w:type="pct"/>
            <w:vAlign w:val="bottom"/>
          </w:tcPr>
          <w:p w14:paraId="5BC6E48D" w14:textId="25037A9F" w:rsidR="00FE2162" w:rsidRPr="00FE2162" w:rsidRDefault="00FE2162" w:rsidP="00FE216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  <w:r w:rsidRPr="00FE2162">
              <w:rPr>
                <w:rFonts w:ascii="Times New Roman" w:hAnsi="Times New Roman" w:cs="Times New Roman"/>
                <w:color w:val="000000"/>
              </w:rPr>
              <w:t>2578</w:t>
            </w:r>
          </w:p>
        </w:tc>
        <w:tc>
          <w:tcPr>
            <w:tcW w:w="499" w:type="pct"/>
            <w:vAlign w:val="bottom"/>
          </w:tcPr>
          <w:p w14:paraId="78C74003" w14:textId="0F4AD01F" w:rsidR="00FE2162" w:rsidRPr="00FE2162" w:rsidRDefault="00FE2162" w:rsidP="00FE216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  <w:r w:rsidRPr="00FE2162">
              <w:rPr>
                <w:rFonts w:ascii="Times New Roman" w:hAnsi="Times New Roman" w:cs="Times New Roman"/>
                <w:color w:val="000000"/>
              </w:rPr>
              <w:t>812</w:t>
            </w:r>
          </w:p>
        </w:tc>
        <w:tc>
          <w:tcPr>
            <w:tcW w:w="416" w:type="pct"/>
            <w:vAlign w:val="bottom"/>
          </w:tcPr>
          <w:p w14:paraId="48B4A6CE" w14:textId="72155DD8" w:rsidR="00FE2162" w:rsidRPr="00FE2162" w:rsidRDefault="00FE2162" w:rsidP="00FE216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FE2162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</w:tr>
      <w:tr w:rsidR="00FE2162" w:rsidRPr="00C96475" w14:paraId="2E3B4C26" w14:textId="55700420" w:rsidTr="00384E76">
        <w:trPr>
          <w:trHeight w:val="312"/>
        </w:trPr>
        <w:tc>
          <w:tcPr>
            <w:tcW w:w="834" w:type="pct"/>
            <w:shd w:val="clear" w:color="auto" w:fill="auto"/>
            <w:vAlign w:val="center"/>
            <w:hideMark/>
          </w:tcPr>
          <w:p w14:paraId="7AE8EF18" w14:textId="05EC1A70" w:rsidR="00FE2162" w:rsidRPr="00B41834" w:rsidRDefault="00FE2162" w:rsidP="00FE21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  <w:r w:rsidRPr="00B41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  <w:t xml:space="preserve">2026./2027. 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14:paraId="5529549E" w14:textId="77777777" w:rsidR="00FE2162" w:rsidRPr="00B41834" w:rsidRDefault="00FE2162" w:rsidP="00FE216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  <w:r w:rsidRPr="00B41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  <w:t>2537</w:t>
            </w:r>
          </w:p>
        </w:tc>
        <w:tc>
          <w:tcPr>
            <w:tcW w:w="502" w:type="pct"/>
            <w:shd w:val="clear" w:color="auto" w:fill="auto"/>
            <w:noWrap/>
            <w:vAlign w:val="bottom"/>
            <w:hideMark/>
          </w:tcPr>
          <w:p w14:paraId="2DA016A1" w14:textId="77777777" w:rsidR="00FE2162" w:rsidRPr="00B41834" w:rsidRDefault="00FE2162" w:rsidP="00FE216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  <w:r w:rsidRPr="00B41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  <w:t>1022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190E12C" w14:textId="77777777" w:rsidR="00FE2162" w:rsidRPr="00B41834" w:rsidRDefault="00FE2162" w:rsidP="00FE216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B41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lv-LV"/>
              </w:rPr>
              <w:t>2.5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5E1B4826" w14:textId="7D9498D6" w:rsidR="00FE2162" w:rsidRPr="00B41834" w:rsidRDefault="00FE2162" w:rsidP="00FE216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  <w:r w:rsidRPr="00B41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  <w:t>3351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  <w:t>*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7ABBAB0" w14:textId="77777777" w:rsidR="00FE2162" w:rsidRPr="00B41834" w:rsidRDefault="00FE2162" w:rsidP="00FE216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  <w:r w:rsidRPr="00B41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  <w:t>1250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7225C674" w14:textId="77777777" w:rsidR="00FE2162" w:rsidRPr="00B41834" w:rsidRDefault="00FE2162" w:rsidP="00FE216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B41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lv-LV"/>
              </w:rPr>
              <w:t>2.7</w:t>
            </w:r>
          </w:p>
        </w:tc>
        <w:tc>
          <w:tcPr>
            <w:tcW w:w="498" w:type="pct"/>
            <w:vAlign w:val="bottom"/>
          </w:tcPr>
          <w:p w14:paraId="02B64F88" w14:textId="71C58613" w:rsidR="00FE2162" w:rsidRPr="00FE2162" w:rsidRDefault="00FE2162" w:rsidP="00FE216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  <w:r w:rsidRPr="00FE2162">
              <w:rPr>
                <w:rFonts w:ascii="Times New Roman" w:hAnsi="Times New Roman" w:cs="Times New Roman"/>
                <w:color w:val="000000"/>
              </w:rPr>
              <w:t>2578</w:t>
            </w:r>
          </w:p>
        </w:tc>
        <w:tc>
          <w:tcPr>
            <w:tcW w:w="499" w:type="pct"/>
            <w:vAlign w:val="bottom"/>
          </w:tcPr>
          <w:p w14:paraId="1C175D7F" w14:textId="695DE763" w:rsidR="00FE2162" w:rsidRPr="00FE2162" w:rsidRDefault="00FE2162" w:rsidP="00FE216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  <w:r w:rsidRPr="00FE2162">
              <w:rPr>
                <w:rFonts w:ascii="Times New Roman" w:hAnsi="Times New Roman" w:cs="Times New Roman"/>
                <w:color w:val="000000"/>
              </w:rPr>
              <w:t>913</w:t>
            </w:r>
          </w:p>
        </w:tc>
        <w:tc>
          <w:tcPr>
            <w:tcW w:w="416" w:type="pct"/>
            <w:vAlign w:val="bottom"/>
          </w:tcPr>
          <w:p w14:paraId="455B30EB" w14:textId="7B4816AA" w:rsidR="00FE2162" w:rsidRPr="00FE2162" w:rsidRDefault="00FE2162" w:rsidP="00FE216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FE2162">
              <w:rPr>
                <w:rFonts w:ascii="Times New Roman" w:hAnsi="Times New Roman" w:cs="Times New Roman"/>
                <w:color w:val="000000"/>
              </w:rPr>
              <w:t>2.8</w:t>
            </w:r>
          </w:p>
        </w:tc>
      </w:tr>
      <w:tr w:rsidR="00FE2162" w:rsidRPr="00C96475" w14:paraId="2118CB62" w14:textId="5670736C" w:rsidTr="00384E76">
        <w:trPr>
          <w:trHeight w:val="312"/>
        </w:trPr>
        <w:tc>
          <w:tcPr>
            <w:tcW w:w="834" w:type="pct"/>
            <w:shd w:val="clear" w:color="auto" w:fill="auto"/>
            <w:vAlign w:val="center"/>
            <w:hideMark/>
          </w:tcPr>
          <w:p w14:paraId="33E518F5" w14:textId="6081AB2D" w:rsidR="00FE2162" w:rsidRPr="00B41834" w:rsidRDefault="00FE2162" w:rsidP="00FE21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  <w:r w:rsidRPr="00B41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  <w:t xml:space="preserve">2027./2028. </w:t>
            </w:r>
          </w:p>
        </w:tc>
        <w:tc>
          <w:tcPr>
            <w:tcW w:w="500" w:type="pct"/>
            <w:shd w:val="clear" w:color="auto" w:fill="auto"/>
            <w:noWrap/>
            <w:vAlign w:val="bottom"/>
            <w:hideMark/>
          </w:tcPr>
          <w:p w14:paraId="76FB4FF5" w14:textId="77777777" w:rsidR="00FE2162" w:rsidRPr="00B41834" w:rsidRDefault="00FE2162" w:rsidP="00FE216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  <w:r w:rsidRPr="00B41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  <w:t>2537</w:t>
            </w:r>
          </w:p>
        </w:tc>
        <w:tc>
          <w:tcPr>
            <w:tcW w:w="502" w:type="pct"/>
            <w:shd w:val="clear" w:color="auto" w:fill="auto"/>
            <w:noWrap/>
            <w:vAlign w:val="bottom"/>
            <w:hideMark/>
          </w:tcPr>
          <w:p w14:paraId="22376BDB" w14:textId="77777777" w:rsidR="00FE2162" w:rsidRPr="00B41834" w:rsidRDefault="00FE2162" w:rsidP="00FE216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  <w:r w:rsidRPr="00B41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  <w:t>1053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3318228" w14:textId="77777777" w:rsidR="00FE2162" w:rsidRPr="00B41834" w:rsidRDefault="00FE2162" w:rsidP="00FE216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B41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lv-LV"/>
              </w:rPr>
              <w:t>2.4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5D5B0AF3" w14:textId="48B85542" w:rsidR="00FE2162" w:rsidRPr="00B41834" w:rsidRDefault="00FE2162" w:rsidP="00FE216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  <w:r w:rsidRPr="00B41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  <w:t>3351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  <w:t>*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08C004FE" w14:textId="77777777" w:rsidR="00FE2162" w:rsidRPr="00B41834" w:rsidRDefault="00FE2162" w:rsidP="00FE216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  <w:r w:rsidRPr="00B4183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  <w:t>1317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14:paraId="498C294A" w14:textId="77777777" w:rsidR="00FE2162" w:rsidRPr="00B41834" w:rsidRDefault="00FE2162" w:rsidP="00FE216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B41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lv-LV"/>
              </w:rPr>
              <w:t>2.5</w:t>
            </w:r>
          </w:p>
        </w:tc>
        <w:tc>
          <w:tcPr>
            <w:tcW w:w="498" w:type="pct"/>
            <w:vAlign w:val="bottom"/>
          </w:tcPr>
          <w:p w14:paraId="0AAA6EE2" w14:textId="1983665D" w:rsidR="00FE2162" w:rsidRPr="00FE2162" w:rsidRDefault="00FE2162" w:rsidP="00FE216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  <w:r w:rsidRPr="00FE2162">
              <w:rPr>
                <w:rFonts w:ascii="Times New Roman" w:hAnsi="Times New Roman" w:cs="Times New Roman"/>
                <w:color w:val="000000"/>
              </w:rPr>
              <w:t>2578</w:t>
            </w:r>
          </w:p>
        </w:tc>
        <w:tc>
          <w:tcPr>
            <w:tcW w:w="499" w:type="pct"/>
            <w:vAlign w:val="bottom"/>
          </w:tcPr>
          <w:p w14:paraId="5EBB9232" w14:textId="0F632701" w:rsidR="00FE2162" w:rsidRPr="00FE2162" w:rsidRDefault="00FE2162" w:rsidP="00FE216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  <w:r w:rsidRPr="00FE2162">
              <w:rPr>
                <w:rFonts w:ascii="Times New Roman" w:hAnsi="Times New Roman" w:cs="Times New Roman"/>
                <w:color w:val="000000"/>
              </w:rPr>
              <w:t>957</w:t>
            </w:r>
          </w:p>
        </w:tc>
        <w:tc>
          <w:tcPr>
            <w:tcW w:w="416" w:type="pct"/>
            <w:vAlign w:val="bottom"/>
          </w:tcPr>
          <w:p w14:paraId="3308DE16" w14:textId="372E6F3D" w:rsidR="00FE2162" w:rsidRPr="00FE2162" w:rsidRDefault="00FE2162" w:rsidP="00FE216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FE2162">
              <w:rPr>
                <w:rFonts w:ascii="Times New Roman" w:hAnsi="Times New Roman" w:cs="Times New Roman"/>
                <w:color w:val="000000"/>
              </w:rPr>
              <w:t>2.7</w:t>
            </w:r>
          </w:p>
        </w:tc>
      </w:tr>
    </w:tbl>
    <w:p w14:paraId="0E4D3902" w14:textId="38EEA4DE" w:rsidR="000F28F3" w:rsidRPr="00D43804" w:rsidRDefault="00FD5B33" w:rsidP="006F1FF4">
      <w:pPr>
        <w:spacing w:before="120" w:after="120"/>
        <w:jc w:val="both"/>
        <w:rPr>
          <w:rFonts w:ascii="Times New Roman" w:hAnsi="Times New Roman" w:cs="Times New Roman"/>
          <w:i/>
          <w:iCs/>
        </w:rPr>
      </w:pPr>
      <w:r w:rsidRPr="00FD5B33">
        <w:rPr>
          <w:rFonts w:ascii="Times New Roman" w:hAnsi="Times New Roman" w:cs="Times New Roman"/>
          <w:i/>
          <w:iCs/>
        </w:rPr>
        <w:t>*Platības palielinājums, ja ĀVS telpās pakāpeniski samazin</w:t>
      </w:r>
      <w:r w:rsidR="00D43804">
        <w:rPr>
          <w:rFonts w:ascii="Times New Roman" w:hAnsi="Times New Roman" w:cs="Times New Roman"/>
          <w:i/>
          <w:iCs/>
        </w:rPr>
        <w:t>ās</w:t>
      </w:r>
      <w:r w:rsidRPr="00FD5B33">
        <w:rPr>
          <w:rFonts w:ascii="Times New Roman" w:hAnsi="Times New Roman" w:cs="Times New Roman"/>
          <w:i/>
          <w:iCs/>
        </w:rPr>
        <w:t xml:space="preserve"> PII bērnu skaitu</w:t>
      </w:r>
    </w:p>
    <w:p w14:paraId="1E536918" w14:textId="2399AC2C" w:rsidR="00FE2162" w:rsidRDefault="00FE2162" w:rsidP="00FE2162">
      <w:pPr>
        <w:spacing w:after="120"/>
        <w:jc w:val="both"/>
        <w:rPr>
          <w:rFonts w:ascii="Times New Roman" w:eastAsia="Calibri" w:hAnsi="Times New Roman" w:cs="Times New Roman"/>
        </w:rPr>
      </w:pPr>
      <w:r w:rsidRPr="00FE2162">
        <w:rPr>
          <w:rFonts w:ascii="Times New Roman" w:eastAsia="Calibri" w:hAnsi="Times New Roman" w:cs="Times New Roman"/>
        </w:rPr>
        <w:t xml:space="preserve">Ministru kabineta </w:t>
      </w:r>
      <w:r w:rsidR="00DA0300" w:rsidRPr="00DA0300">
        <w:rPr>
          <w:rFonts w:ascii="Times New Roman" w:eastAsia="Calibri" w:hAnsi="Times New Roman" w:cs="Times New Roman"/>
        </w:rPr>
        <w:t>2002.</w:t>
      </w:r>
      <w:r w:rsidR="00DA0300">
        <w:rPr>
          <w:rFonts w:ascii="Times New Roman" w:eastAsia="Calibri" w:hAnsi="Times New Roman" w:cs="Times New Roman"/>
        </w:rPr>
        <w:t xml:space="preserve"> </w:t>
      </w:r>
      <w:r w:rsidR="00DA0300" w:rsidRPr="00DA0300">
        <w:rPr>
          <w:rFonts w:ascii="Times New Roman" w:eastAsia="Calibri" w:hAnsi="Times New Roman" w:cs="Times New Roman"/>
        </w:rPr>
        <w:t>gada 27.</w:t>
      </w:r>
      <w:r w:rsidR="00DA0300">
        <w:rPr>
          <w:rFonts w:ascii="Times New Roman" w:eastAsia="Calibri" w:hAnsi="Times New Roman" w:cs="Times New Roman"/>
        </w:rPr>
        <w:t xml:space="preserve"> </w:t>
      </w:r>
      <w:r w:rsidR="00DA0300" w:rsidRPr="00DA0300">
        <w:rPr>
          <w:rFonts w:ascii="Times New Roman" w:eastAsia="Calibri" w:hAnsi="Times New Roman" w:cs="Times New Roman"/>
        </w:rPr>
        <w:t>decembr</w:t>
      </w:r>
      <w:r w:rsidR="00DA0300">
        <w:rPr>
          <w:rFonts w:ascii="Times New Roman" w:eastAsia="Calibri" w:hAnsi="Times New Roman" w:cs="Times New Roman"/>
        </w:rPr>
        <w:t xml:space="preserve">a </w:t>
      </w:r>
      <w:r w:rsidRPr="00FE2162">
        <w:rPr>
          <w:rFonts w:ascii="Times New Roman" w:eastAsia="Calibri" w:hAnsi="Times New Roman" w:cs="Times New Roman"/>
        </w:rPr>
        <w:t>noteikum</w:t>
      </w:r>
      <w:r w:rsidR="00461510">
        <w:rPr>
          <w:rFonts w:ascii="Times New Roman" w:eastAsia="Calibri" w:hAnsi="Times New Roman" w:cs="Times New Roman"/>
        </w:rPr>
        <w:t>u</w:t>
      </w:r>
      <w:r w:rsidRPr="00FE2162">
        <w:rPr>
          <w:rFonts w:ascii="Times New Roman" w:eastAsia="Calibri" w:hAnsi="Times New Roman" w:cs="Times New Roman"/>
        </w:rPr>
        <w:t xml:space="preserve"> Nr.</w:t>
      </w:r>
      <w:r w:rsidR="00461510">
        <w:rPr>
          <w:rFonts w:ascii="Times New Roman" w:eastAsia="Calibri" w:hAnsi="Times New Roman" w:cs="Times New Roman"/>
        </w:rPr>
        <w:t xml:space="preserve"> </w:t>
      </w:r>
      <w:r w:rsidRPr="00FE2162">
        <w:rPr>
          <w:rFonts w:ascii="Times New Roman" w:eastAsia="Calibri" w:hAnsi="Times New Roman" w:cs="Times New Roman"/>
        </w:rPr>
        <w:t>610</w:t>
      </w:r>
      <w:r>
        <w:rPr>
          <w:rFonts w:ascii="Times New Roman" w:eastAsia="Calibri" w:hAnsi="Times New Roman" w:cs="Times New Roman"/>
        </w:rPr>
        <w:t xml:space="preserve"> </w:t>
      </w:r>
      <w:r w:rsidRPr="00FE2162">
        <w:rPr>
          <w:rFonts w:ascii="Times New Roman" w:eastAsia="Calibri" w:hAnsi="Times New Roman" w:cs="Times New Roman"/>
        </w:rPr>
        <w:t>"Higiēnas prasības izglītības iestādēm, kas īsteno vispārējās pamatizglītības, vispārējās vidējās izglītības, profesionālās pamatizglītības, arodizglītības vai profesionālās vidējās izglītības programmas" 24.1. punktā noteikts, ka minimālā m</w:t>
      </w:r>
      <w:r>
        <w:rPr>
          <w:rFonts w:ascii="Times New Roman" w:eastAsia="Calibri" w:hAnsi="Times New Roman" w:cs="Times New Roman"/>
        </w:rPr>
        <w:t>ā</w:t>
      </w:r>
      <w:r w:rsidRPr="00FE2162">
        <w:rPr>
          <w:rFonts w:ascii="Times New Roman" w:eastAsia="Calibri" w:hAnsi="Times New Roman" w:cs="Times New Roman"/>
        </w:rPr>
        <w:t>cību telpa viena izglītojamā vieta</w:t>
      </w:r>
      <w:r w:rsidR="00461510">
        <w:rPr>
          <w:rFonts w:ascii="Times New Roman" w:eastAsia="Calibri" w:hAnsi="Times New Roman" w:cs="Times New Roman"/>
        </w:rPr>
        <w:t>i ir</w:t>
      </w:r>
      <w:r w:rsidRPr="00FE2162">
        <w:rPr>
          <w:rFonts w:ascii="Times New Roman" w:eastAsia="Calibri" w:hAnsi="Times New Roman" w:cs="Times New Roman"/>
        </w:rPr>
        <w:t xml:space="preserve"> 2 m</w:t>
      </w:r>
      <w:r w:rsidRPr="00FE2162">
        <w:rPr>
          <w:rFonts w:ascii="Times New Roman" w:eastAsia="Calibri" w:hAnsi="Times New Roman" w:cs="Times New Roman"/>
          <w:vertAlign w:val="superscript"/>
        </w:rPr>
        <w:t>2</w:t>
      </w:r>
      <w:r w:rsidRPr="00FE2162">
        <w:rPr>
          <w:rFonts w:ascii="Times New Roman" w:eastAsia="Calibri" w:hAnsi="Times New Roman" w:cs="Times New Roman"/>
        </w:rPr>
        <w:t>.</w:t>
      </w:r>
    </w:p>
    <w:p w14:paraId="368B4B87" w14:textId="2243CE70" w:rsidR="00BD04BD" w:rsidRPr="00BC1D53" w:rsidRDefault="002A5DEE" w:rsidP="00BD04BD">
      <w:pPr>
        <w:spacing w:after="120"/>
        <w:jc w:val="both"/>
        <w:rPr>
          <w:rFonts w:ascii="Times New Roman" w:eastAsia="Calibri" w:hAnsi="Times New Roman" w:cs="Times New Roman"/>
        </w:rPr>
      </w:pPr>
      <w:r w:rsidRPr="00BC1D53">
        <w:rPr>
          <w:rFonts w:ascii="Times New Roman" w:eastAsia="Calibri" w:hAnsi="Times New Roman" w:cs="Times New Roman"/>
        </w:rPr>
        <w:t xml:space="preserve">Pamatojoties uz Pašvaldību likuma </w:t>
      </w:r>
      <w:r>
        <w:rPr>
          <w:rFonts w:ascii="Times New Roman" w:eastAsia="Calibri" w:hAnsi="Times New Roman" w:cs="Times New Roman"/>
        </w:rPr>
        <w:t>4</w:t>
      </w:r>
      <w:r w:rsidRPr="00BC1D53">
        <w:rPr>
          <w:rFonts w:ascii="Times New Roman" w:eastAsia="Calibri" w:hAnsi="Times New Roman" w:cs="Times New Roman"/>
        </w:rPr>
        <w:t xml:space="preserve">. panta pirmās daļas 4. punktu un Izglītības likuma 17. panta pirmo daļu, </w:t>
      </w:r>
      <w:r>
        <w:rPr>
          <w:rFonts w:ascii="Times New Roman" w:eastAsia="Calibri" w:hAnsi="Times New Roman" w:cs="Times New Roman"/>
        </w:rPr>
        <w:t>kā arī Izglītības, kultūras, sporta un sociālās komitejas 0</w:t>
      </w:r>
      <w:r w:rsidR="00D43804">
        <w:rPr>
          <w:rFonts w:ascii="Times New Roman" w:eastAsia="Calibri" w:hAnsi="Times New Roman" w:cs="Times New Roman"/>
        </w:rPr>
        <w:t>8</w:t>
      </w:r>
      <w:r>
        <w:rPr>
          <w:rFonts w:ascii="Times New Roman" w:eastAsia="Calibri" w:hAnsi="Times New Roman" w:cs="Times New Roman"/>
        </w:rPr>
        <w:t>.0</w:t>
      </w:r>
      <w:r w:rsidR="00D43804">
        <w:rPr>
          <w:rFonts w:ascii="Times New Roman" w:eastAsia="Calibri" w:hAnsi="Times New Roman" w:cs="Times New Roman"/>
        </w:rPr>
        <w:t>5</w:t>
      </w:r>
      <w:r>
        <w:rPr>
          <w:rFonts w:ascii="Times New Roman" w:eastAsia="Calibri" w:hAnsi="Times New Roman" w:cs="Times New Roman"/>
        </w:rPr>
        <w:t>.202</w:t>
      </w:r>
      <w:r w:rsidR="008325A3">
        <w:rPr>
          <w:rFonts w:ascii="Times New Roman" w:eastAsia="Calibri" w:hAnsi="Times New Roman" w:cs="Times New Roman"/>
        </w:rPr>
        <w:t>4</w:t>
      </w:r>
      <w:r>
        <w:rPr>
          <w:rFonts w:ascii="Times New Roman" w:eastAsia="Calibri" w:hAnsi="Times New Roman" w:cs="Times New Roman"/>
        </w:rPr>
        <w:t xml:space="preserve">. atzinumu, </w:t>
      </w:r>
      <w:r w:rsidRPr="00BC1D53">
        <w:rPr>
          <w:rFonts w:ascii="Times New Roman" w:eastAsia="Calibri" w:hAnsi="Times New Roman" w:cs="Times New Roman"/>
        </w:rPr>
        <w:t>Ādažu novada pašvaldības dome</w:t>
      </w:r>
    </w:p>
    <w:p w14:paraId="18DD554F" w14:textId="77777777" w:rsidR="00564CA6" w:rsidRPr="00564CA6" w:rsidRDefault="002A5DEE" w:rsidP="00BB16A4">
      <w:pPr>
        <w:spacing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7E1E7450" w14:textId="7727349B" w:rsidR="00E03B15" w:rsidRPr="00E03B15" w:rsidRDefault="007131A9" w:rsidP="00BD04BD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hd w:val="clear" w:color="auto" w:fill="FFFFFF"/>
        </w:rPr>
        <w:t xml:space="preserve">Sākot ar </w:t>
      </w:r>
      <w:r w:rsidR="002A5DEE" w:rsidRPr="00BC1D53">
        <w:rPr>
          <w:rFonts w:ascii="Times New Roman" w:hAnsi="Times New Roman" w:cs="Times New Roman"/>
          <w:shd w:val="clear" w:color="auto" w:fill="FFFFFF"/>
        </w:rPr>
        <w:t>202</w:t>
      </w:r>
      <w:r w:rsidR="002A5DEE">
        <w:rPr>
          <w:rFonts w:ascii="Times New Roman" w:hAnsi="Times New Roman" w:cs="Times New Roman"/>
          <w:shd w:val="clear" w:color="auto" w:fill="FFFFFF"/>
        </w:rPr>
        <w:t>4</w:t>
      </w:r>
      <w:r w:rsidR="002A5DEE" w:rsidRPr="00BC1D53">
        <w:rPr>
          <w:rFonts w:ascii="Times New Roman" w:hAnsi="Times New Roman" w:cs="Times New Roman"/>
          <w:shd w:val="clear" w:color="auto" w:fill="FFFFFF"/>
        </w:rPr>
        <w:t>./202</w:t>
      </w:r>
      <w:r w:rsidR="002A5DEE">
        <w:rPr>
          <w:rFonts w:ascii="Times New Roman" w:hAnsi="Times New Roman" w:cs="Times New Roman"/>
          <w:shd w:val="clear" w:color="auto" w:fill="FFFFFF"/>
        </w:rPr>
        <w:t>5</w:t>
      </w:r>
      <w:r w:rsidR="002A5DEE" w:rsidRPr="00BC1D53">
        <w:rPr>
          <w:rFonts w:ascii="Times New Roman" w:hAnsi="Times New Roman" w:cs="Times New Roman"/>
          <w:shd w:val="clear" w:color="auto" w:fill="FFFFFF"/>
        </w:rPr>
        <w:t>. mācību gadā uzņemt</w:t>
      </w:r>
      <w:r w:rsidR="002A5DEE">
        <w:rPr>
          <w:rFonts w:ascii="Times New Roman" w:hAnsi="Times New Roman" w:cs="Times New Roman"/>
          <w:shd w:val="clear" w:color="auto" w:fill="FFFFFF"/>
        </w:rPr>
        <w:t>:</w:t>
      </w:r>
    </w:p>
    <w:p w14:paraId="71611F3D" w14:textId="017775BE" w:rsidR="00E03B15" w:rsidRPr="00E03B15" w:rsidRDefault="002A5DEE" w:rsidP="00E03B15">
      <w:pPr>
        <w:numPr>
          <w:ilvl w:val="1"/>
          <w:numId w:val="3"/>
        </w:numPr>
        <w:spacing w:after="120"/>
        <w:ind w:left="993" w:hanging="567"/>
        <w:jc w:val="both"/>
        <w:rPr>
          <w:rFonts w:ascii="Times New Roman" w:hAnsi="Times New Roman" w:cs="Times New Roman"/>
          <w:bCs/>
        </w:rPr>
      </w:pPr>
      <w:r w:rsidRPr="00BC1D53">
        <w:rPr>
          <w:rFonts w:ascii="Times New Roman" w:hAnsi="Times New Roman" w:cs="Times New Roman"/>
          <w:shd w:val="clear" w:color="auto" w:fill="FFFFFF"/>
        </w:rPr>
        <w:t xml:space="preserve">Ādažu vidusskolā </w:t>
      </w:r>
      <w:r w:rsidR="00461510">
        <w:rPr>
          <w:rFonts w:ascii="Times New Roman" w:hAnsi="Times New Roman" w:cs="Times New Roman"/>
          <w:shd w:val="clear" w:color="auto" w:fill="FFFFFF"/>
        </w:rPr>
        <w:t xml:space="preserve">- </w:t>
      </w:r>
      <w:r w:rsidRPr="00BC1D53">
        <w:rPr>
          <w:rFonts w:ascii="Times New Roman" w:hAnsi="Times New Roman" w:cs="Times New Roman"/>
          <w:shd w:val="clear" w:color="auto" w:fill="FFFFFF"/>
        </w:rPr>
        <w:t xml:space="preserve">līdz </w:t>
      </w:r>
      <w:r w:rsidR="00D43804">
        <w:rPr>
          <w:rFonts w:ascii="Times New Roman" w:hAnsi="Times New Roman" w:cs="Times New Roman"/>
          <w:shd w:val="clear" w:color="auto" w:fill="FFFFFF"/>
        </w:rPr>
        <w:t>3</w:t>
      </w:r>
      <w:r w:rsidR="00821120">
        <w:rPr>
          <w:rFonts w:ascii="Times New Roman" w:hAnsi="Times New Roman" w:cs="Times New Roman"/>
          <w:shd w:val="clear" w:color="auto" w:fill="FFFFFF"/>
        </w:rPr>
        <w:t xml:space="preserve"> (</w:t>
      </w:r>
      <w:r w:rsidR="00D43804">
        <w:rPr>
          <w:rFonts w:ascii="Times New Roman" w:hAnsi="Times New Roman" w:cs="Times New Roman"/>
          <w:shd w:val="clear" w:color="auto" w:fill="FFFFFF"/>
        </w:rPr>
        <w:t>trīs</w:t>
      </w:r>
      <w:r w:rsidR="00821120">
        <w:rPr>
          <w:rFonts w:ascii="Times New Roman" w:hAnsi="Times New Roman" w:cs="Times New Roman"/>
          <w:shd w:val="clear" w:color="auto" w:fill="FFFFFF"/>
        </w:rPr>
        <w:t>)</w:t>
      </w:r>
      <w:r w:rsidRPr="00BC1D53">
        <w:rPr>
          <w:rFonts w:ascii="Times New Roman" w:hAnsi="Times New Roman" w:cs="Times New Roman"/>
          <w:shd w:val="clear" w:color="auto" w:fill="FFFFFF"/>
        </w:rPr>
        <w:t xml:space="preserve"> 1</w:t>
      </w:r>
      <w:r w:rsidR="00D43804">
        <w:rPr>
          <w:rFonts w:ascii="Times New Roman" w:hAnsi="Times New Roman" w:cs="Times New Roman"/>
          <w:shd w:val="clear" w:color="auto" w:fill="FFFFFF"/>
        </w:rPr>
        <w:t>0</w:t>
      </w:r>
      <w:r w:rsidRPr="00BC1D53">
        <w:rPr>
          <w:rFonts w:ascii="Times New Roman" w:hAnsi="Times New Roman" w:cs="Times New Roman"/>
          <w:shd w:val="clear" w:color="auto" w:fill="FFFFFF"/>
        </w:rPr>
        <w:t>. klas</w:t>
      </w:r>
      <w:r w:rsidR="00D43804">
        <w:rPr>
          <w:rFonts w:ascii="Times New Roman" w:hAnsi="Times New Roman" w:cs="Times New Roman"/>
          <w:shd w:val="clear" w:color="auto" w:fill="FFFFFF"/>
        </w:rPr>
        <w:t>ēm</w:t>
      </w:r>
      <w:r w:rsidRPr="00BC1D53">
        <w:rPr>
          <w:rFonts w:ascii="Times New Roman" w:hAnsi="Times New Roman" w:cs="Times New Roman"/>
          <w:shd w:val="clear" w:color="auto" w:fill="FFFFFF"/>
        </w:rPr>
        <w:t xml:space="preserve">, ne vairāk kā </w:t>
      </w:r>
      <w:r w:rsidRPr="00BC1D53">
        <w:rPr>
          <w:rFonts w:ascii="Times New Roman" w:hAnsi="Times New Roman" w:cs="Times New Roman"/>
        </w:rPr>
        <w:t>2</w:t>
      </w:r>
      <w:r w:rsidR="00D43804">
        <w:rPr>
          <w:rFonts w:ascii="Times New Roman" w:hAnsi="Times New Roman" w:cs="Times New Roman"/>
        </w:rPr>
        <w:t>5</w:t>
      </w:r>
      <w:r w:rsidRPr="00BC1D53">
        <w:rPr>
          <w:rFonts w:ascii="Times New Roman" w:hAnsi="Times New Roman" w:cs="Times New Roman"/>
        </w:rPr>
        <w:t xml:space="preserve"> </w:t>
      </w:r>
      <w:r w:rsidR="007131A9">
        <w:rPr>
          <w:rFonts w:ascii="TimesNewRomanPSMT" w:hAnsi="TimesNewRomanPSMT"/>
        </w:rPr>
        <w:t>izglītojamie</w:t>
      </w:r>
      <w:r w:rsidRPr="00BC1D53">
        <w:rPr>
          <w:rFonts w:ascii="Times New Roman" w:hAnsi="Times New Roman" w:cs="Times New Roman"/>
        </w:rPr>
        <w:t xml:space="preserve"> klasē</w:t>
      </w:r>
      <w:r>
        <w:rPr>
          <w:rFonts w:ascii="Times New Roman" w:hAnsi="Times New Roman" w:cs="Times New Roman"/>
        </w:rPr>
        <w:t>;</w:t>
      </w:r>
    </w:p>
    <w:p w14:paraId="35F862DE" w14:textId="06F9B69F" w:rsidR="00BD04BD" w:rsidRPr="00DC6BF0" w:rsidRDefault="002A5DEE" w:rsidP="00E03B15">
      <w:pPr>
        <w:numPr>
          <w:ilvl w:val="1"/>
          <w:numId w:val="3"/>
        </w:numPr>
        <w:spacing w:after="120"/>
        <w:ind w:left="993" w:hanging="567"/>
        <w:jc w:val="both"/>
        <w:rPr>
          <w:rFonts w:ascii="Times New Roman" w:hAnsi="Times New Roman" w:cs="Times New Roman"/>
          <w:bCs/>
        </w:rPr>
      </w:pPr>
      <w:r w:rsidRPr="00BC1D53">
        <w:rPr>
          <w:rFonts w:ascii="Times New Roman" w:hAnsi="Times New Roman" w:cs="Times New Roman"/>
          <w:shd w:val="clear" w:color="auto" w:fill="FFFFFF"/>
        </w:rPr>
        <w:t xml:space="preserve">Carnikavas pamatskolā </w:t>
      </w:r>
      <w:r w:rsidR="00461510">
        <w:rPr>
          <w:rFonts w:ascii="Times New Roman" w:hAnsi="Times New Roman" w:cs="Times New Roman"/>
          <w:shd w:val="clear" w:color="auto" w:fill="FFFFFF"/>
        </w:rPr>
        <w:t xml:space="preserve">- </w:t>
      </w:r>
      <w:r w:rsidRPr="00BC1D53">
        <w:rPr>
          <w:rFonts w:ascii="Times New Roman" w:hAnsi="Times New Roman" w:cs="Times New Roman"/>
          <w:shd w:val="clear" w:color="auto" w:fill="FFFFFF"/>
        </w:rPr>
        <w:t xml:space="preserve">līdz </w:t>
      </w:r>
      <w:r w:rsidR="00D43804">
        <w:rPr>
          <w:rFonts w:ascii="Times New Roman" w:hAnsi="Times New Roman" w:cs="Times New Roman"/>
          <w:shd w:val="clear" w:color="auto" w:fill="FFFFFF"/>
        </w:rPr>
        <w:t>2</w:t>
      </w:r>
      <w:r w:rsidR="00821120">
        <w:rPr>
          <w:rFonts w:ascii="Times New Roman" w:hAnsi="Times New Roman" w:cs="Times New Roman"/>
          <w:shd w:val="clear" w:color="auto" w:fill="FFFFFF"/>
        </w:rPr>
        <w:t xml:space="preserve"> (</w:t>
      </w:r>
      <w:r w:rsidR="00D43804">
        <w:rPr>
          <w:rFonts w:ascii="Times New Roman" w:hAnsi="Times New Roman" w:cs="Times New Roman"/>
          <w:shd w:val="clear" w:color="auto" w:fill="FFFFFF"/>
        </w:rPr>
        <w:t>divām</w:t>
      </w:r>
      <w:r w:rsidR="00821120">
        <w:rPr>
          <w:rFonts w:ascii="Times New Roman" w:hAnsi="Times New Roman" w:cs="Times New Roman"/>
          <w:shd w:val="clear" w:color="auto" w:fill="FFFFFF"/>
        </w:rPr>
        <w:t>)</w:t>
      </w:r>
      <w:r w:rsidRPr="00BC1D53">
        <w:rPr>
          <w:rFonts w:ascii="Times New Roman" w:hAnsi="Times New Roman" w:cs="Times New Roman"/>
          <w:shd w:val="clear" w:color="auto" w:fill="FFFFFF"/>
        </w:rPr>
        <w:t xml:space="preserve"> 1</w:t>
      </w:r>
      <w:r w:rsidR="00D43804">
        <w:rPr>
          <w:rFonts w:ascii="Times New Roman" w:hAnsi="Times New Roman" w:cs="Times New Roman"/>
          <w:shd w:val="clear" w:color="auto" w:fill="FFFFFF"/>
        </w:rPr>
        <w:t>0</w:t>
      </w:r>
      <w:r w:rsidRPr="00BC1D53">
        <w:rPr>
          <w:rFonts w:ascii="Times New Roman" w:hAnsi="Times New Roman" w:cs="Times New Roman"/>
          <w:shd w:val="clear" w:color="auto" w:fill="FFFFFF"/>
        </w:rPr>
        <w:t xml:space="preserve">. klasēm, ne vairāk kā </w:t>
      </w:r>
      <w:r w:rsidRPr="00BC1D53">
        <w:rPr>
          <w:rFonts w:ascii="Times New Roman" w:hAnsi="Times New Roman" w:cs="Times New Roman"/>
        </w:rPr>
        <w:t xml:space="preserve">24 </w:t>
      </w:r>
      <w:r w:rsidR="007131A9">
        <w:rPr>
          <w:rFonts w:ascii="TimesNewRomanPSMT" w:hAnsi="TimesNewRomanPSMT"/>
        </w:rPr>
        <w:t>izglītojamie</w:t>
      </w:r>
      <w:r w:rsidRPr="00BC1D53">
        <w:rPr>
          <w:rFonts w:ascii="Times New Roman" w:hAnsi="Times New Roman" w:cs="Times New Roman"/>
        </w:rPr>
        <w:t xml:space="preserve"> klasē.</w:t>
      </w:r>
    </w:p>
    <w:p w14:paraId="14F5B44B" w14:textId="0AFC515F" w:rsidR="00BD04BD" w:rsidRPr="00DC6BF0" w:rsidRDefault="002A5DEE" w:rsidP="00BD04BD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hAnsi="Times New Roman" w:cs="Times New Roman"/>
          <w:bCs/>
        </w:rPr>
      </w:pPr>
      <w:r w:rsidRPr="00BC1D53">
        <w:rPr>
          <w:rFonts w:ascii="Times New Roman" w:hAnsi="Times New Roman" w:cs="Times New Roman"/>
          <w:shd w:val="clear" w:color="auto" w:fill="FFFFFF"/>
        </w:rPr>
        <w:t>Carnikavas pamatskol</w:t>
      </w:r>
      <w:r>
        <w:rPr>
          <w:rFonts w:ascii="Times New Roman" w:hAnsi="Times New Roman" w:cs="Times New Roman"/>
          <w:shd w:val="clear" w:color="auto" w:fill="FFFFFF"/>
        </w:rPr>
        <w:t xml:space="preserve">as un </w:t>
      </w:r>
      <w:r w:rsidRPr="00BC1D53">
        <w:rPr>
          <w:rFonts w:ascii="Times New Roman" w:hAnsi="Times New Roman" w:cs="Times New Roman"/>
          <w:shd w:val="clear" w:color="auto" w:fill="FFFFFF"/>
        </w:rPr>
        <w:t>Ādažu vidusskol</w:t>
      </w:r>
      <w:r>
        <w:rPr>
          <w:rFonts w:ascii="Times New Roman" w:hAnsi="Times New Roman" w:cs="Times New Roman"/>
          <w:shd w:val="clear" w:color="auto" w:fill="FFFFFF"/>
        </w:rPr>
        <w:t>as direktoriem</w:t>
      </w:r>
      <w:r w:rsidRPr="00BC1D53">
        <w:rPr>
          <w:rFonts w:ascii="Times New Roman" w:hAnsi="Times New Roman" w:cs="Times New Roman"/>
          <w:shd w:val="clear" w:color="auto" w:fill="FFFFFF"/>
        </w:rPr>
        <w:t xml:space="preserve"> </w:t>
      </w:r>
      <w:r w:rsidRPr="00BC1D53">
        <w:rPr>
          <w:rFonts w:ascii="Times New Roman" w:hAnsi="Times New Roman"/>
        </w:rPr>
        <w:t>organizēt lēmuma izpildi</w:t>
      </w:r>
      <w:r w:rsidR="00461510">
        <w:rPr>
          <w:rFonts w:ascii="Times New Roman" w:hAnsi="Times New Roman"/>
        </w:rPr>
        <w:t>, ar iekšējiem noteikumiem nosakot uzņemšanas kārtību 10. klasēs</w:t>
      </w:r>
      <w:r w:rsidR="002306BE">
        <w:rPr>
          <w:rFonts w:ascii="Times New Roman" w:hAnsi="Times New Roman"/>
        </w:rPr>
        <w:t>. Noteikumu projektus saskaņot ar pašvaldības Centrālās pārvaldes Izglītības un jaunatnes nodaļu.</w:t>
      </w:r>
      <w:r w:rsidRPr="00BC1D53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31126C53" w14:textId="4ABD0350" w:rsidR="00BD04BD" w:rsidRPr="00DC6BF0" w:rsidRDefault="002A5DEE" w:rsidP="00BD04BD">
      <w:pPr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bCs/>
        </w:rPr>
      </w:pPr>
      <w:r w:rsidRPr="00BC1D53">
        <w:rPr>
          <w:rFonts w:ascii="Times New Roman" w:hAnsi="Times New Roman" w:cs="Times New Roman"/>
          <w:shd w:val="clear" w:color="auto" w:fill="FFFFFF"/>
        </w:rPr>
        <w:t>Izglītības un jaunatnes nodaļai kontrolēt lēmuma izpildi.</w:t>
      </w:r>
    </w:p>
    <w:p w14:paraId="2AD28625" w14:textId="77777777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6970F2AF" w14:textId="77777777" w:rsidR="00BB16A4" w:rsidRDefault="00BB16A4" w:rsidP="00BB16A4">
      <w:pPr>
        <w:jc w:val="both"/>
        <w:rPr>
          <w:rFonts w:ascii="Times New Roman" w:hAnsi="Times New Roman" w:cs="Times New Roman"/>
        </w:rPr>
      </w:pPr>
    </w:p>
    <w:p w14:paraId="2D1B1B16" w14:textId="77777777" w:rsidR="002A5DEE" w:rsidRPr="00564CA6" w:rsidRDefault="002A5DEE" w:rsidP="00BB16A4">
      <w:pPr>
        <w:jc w:val="both"/>
        <w:rPr>
          <w:rFonts w:ascii="Times New Roman" w:hAnsi="Times New Roman" w:cs="Times New Roman"/>
        </w:rPr>
      </w:pPr>
    </w:p>
    <w:p w14:paraId="03EAE9F8" w14:textId="77777777" w:rsidR="00564CA6" w:rsidRDefault="002A5DEE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661E93CD" w14:textId="77777777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3E190EF7" w14:textId="77777777" w:rsidR="00564CA6" w:rsidRDefault="002A5DEE" w:rsidP="002A5DEE">
      <w:pPr>
        <w:jc w:val="center"/>
        <w:rPr>
          <w:rFonts w:ascii="Times New Roman" w:eastAsia="Calibri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0AFBCAA6" w14:textId="77777777" w:rsidR="004C4430" w:rsidRDefault="004C4430" w:rsidP="002A5DEE">
      <w:pPr>
        <w:jc w:val="center"/>
        <w:rPr>
          <w:rFonts w:ascii="Times New Roman" w:eastAsia="Calibri" w:hAnsi="Times New Roman" w:cs="Times New Roman"/>
        </w:rPr>
      </w:pPr>
    </w:p>
    <w:p w14:paraId="48CC84EB" w14:textId="77777777" w:rsidR="004C4430" w:rsidRDefault="004C4430" w:rsidP="002A5DEE">
      <w:pPr>
        <w:jc w:val="center"/>
        <w:rPr>
          <w:rFonts w:ascii="Times New Roman" w:eastAsia="Calibri" w:hAnsi="Times New Roman" w:cs="Times New Roman"/>
        </w:rPr>
      </w:pPr>
    </w:p>
    <w:p w14:paraId="47D7DFEA" w14:textId="77777777" w:rsidR="007411FD" w:rsidRPr="00564CA6" w:rsidRDefault="007411FD" w:rsidP="007411FD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3FB5FD48" w14:textId="1C240B3C" w:rsidR="007411FD" w:rsidRPr="006F1FF4" w:rsidRDefault="007411FD" w:rsidP="007411FD">
      <w:pPr>
        <w:rPr>
          <w:rFonts w:ascii="Times New Roman" w:eastAsia="Times New Roman" w:hAnsi="Times New Roman" w:cs="Times New Roman"/>
        </w:rPr>
      </w:pPr>
      <w:r w:rsidRPr="006F1FF4">
        <w:rPr>
          <w:rFonts w:ascii="Times New Roman" w:eastAsia="Times New Roman" w:hAnsi="Times New Roman" w:cs="Times New Roman"/>
        </w:rPr>
        <w:t>@ IJN, ĀVS, CPS</w:t>
      </w:r>
      <w:r w:rsidR="002306BE">
        <w:rPr>
          <w:rFonts w:ascii="Times New Roman" w:eastAsia="Times New Roman" w:hAnsi="Times New Roman" w:cs="Times New Roman"/>
        </w:rPr>
        <w:t>,</w:t>
      </w:r>
      <w:r w:rsidR="002306BE" w:rsidRPr="002306BE">
        <w:rPr>
          <w:rFonts w:ascii="Times New Roman" w:eastAsia="Times New Roman" w:hAnsi="Times New Roman" w:cs="Times New Roman"/>
        </w:rPr>
        <w:t xml:space="preserve"> </w:t>
      </w:r>
      <w:r w:rsidR="002306BE" w:rsidRPr="00F50BD7">
        <w:rPr>
          <w:rFonts w:ascii="Times New Roman" w:eastAsia="Times New Roman" w:hAnsi="Times New Roman" w:cs="Times New Roman"/>
        </w:rPr>
        <w:t>FIN,</w:t>
      </w:r>
      <w:r w:rsidR="002306BE">
        <w:rPr>
          <w:rFonts w:ascii="Times New Roman" w:eastAsia="Times New Roman" w:hAnsi="Times New Roman" w:cs="Times New Roman"/>
        </w:rPr>
        <w:t xml:space="preserve"> CKS</w:t>
      </w:r>
    </w:p>
    <w:p w14:paraId="43C294DD" w14:textId="77777777" w:rsidR="007411FD" w:rsidRPr="00564CA6" w:rsidRDefault="007411FD" w:rsidP="007411FD">
      <w:pPr>
        <w:jc w:val="both"/>
        <w:rPr>
          <w:rFonts w:ascii="Times New Roman" w:hAnsi="Times New Roman" w:cs="Times New Roman"/>
          <w:color w:val="FF0000"/>
        </w:rPr>
      </w:pPr>
    </w:p>
    <w:p w14:paraId="1AD5B6BB" w14:textId="77777777" w:rsidR="007411FD" w:rsidRPr="006A58F8" w:rsidRDefault="007411FD" w:rsidP="007411FD">
      <w:pPr>
        <w:jc w:val="both"/>
        <w:rPr>
          <w:rFonts w:ascii="Times New Roman" w:eastAsia="Times New Roman" w:hAnsi="Times New Roman" w:cs="Times New Roman"/>
          <w:b/>
          <w:bCs/>
          <w:lang w:eastAsia="lv-LV"/>
        </w:rPr>
      </w:pPr>
      <w:proofErr w:type="spellStart"/>
      <w:r w:rsidRPr="006A58F8">
        <w:rPr>
          <w:rFonts w:ascii="Times New Roman" w:hAnsi="Times New Roman" w:cs="Times New Roman"/>
          <w:sz w:val="20"/>
          <w:szCs w:val="20"/>
        </w:rPr>
        <w:t>L.Anspoka</w:t>
      </w:r>
      <w:proofErr w:type="spellEnd"/>
      <w:r w:rsidRPr="006A58F8">
        <w:rPr>
          <w:rFonts w:ascii="Times New Roman" w:hAnsi="Times New Roman" w:cs="Times New Roman"/>
          <w:sz w:val="20"/>
          <w:szCs w:val="20"/>
        </w:rPr>
        <w:t>, 26544669</w:t>
      </w:r>
    </w:p>
    <w:p w14:paraId="40973499" w14:textId="77777777" w:rsidR="004C4430" w:rsidRDefault="004C4430" w:rsidP="002A5DEE">
      <w:pPr>
        <w:jc w:val="center"/>
        <w:rPr>
          <w:rFonts w:ascii="Times New Roman" w:eastAsia="Calibri" w:hAnsi="Times New Roman" w:cs="Times New Roman"/>
        </w:rPr>
      </w:pPr>
    </w:p>
    <w:p w14:paraId="6C434E93" w14:textId="77777777" w:rsidR="004C4430" w:rsidRDefault="004C4430" w:rsidP="002A5DEE">
      <w:pPr>
        <w:jc w:val="center"/>
        <w:rPr>
          <w:rFonts w:ascii="Times New Roman" w:eastAsia="Calibri" w:hAnsi="Times New Roman" w:cs="Times New Roman"/>
        </w:rPr>
      </w:pPr>
    </w:p>
    <w:p w14:paraId="616605EF" w14:textId="77777777" w:rsidR="004C4430" w:rsidRDefault="004C4430" w:rsidP="007131A9">
      <w:pPr>
        <w:rPr>
          <w:rFonts w:ascii="Times New Roman" w:eastAsia="Calibri" w:hAnsi="Times New Roman" w:cs="Times New Roman"/>
        </w:rPr>
      </w:pPr>
    </w:p>
    <w:sectPr w:rsidR="004C4430" w:rsidSect="00D02EC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E6E0E" w14:textId="77777777" w:rsidR="00905D83" w:rsidRDefault="00905D83">
      <w:r>
        <w:separator/>
      </w:r>
    </w:p>
  </w:endnote>
  <w:endnote w:type="continuationSeparator" w:id="0">
    <w:p w14:paraId="211564F1" w14:textId="77777777" w:rsidR="00905D83" w:rsidRDefault="00905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1254732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7B990F31" w14:textId="77777777" w:rsidR="005C7FA1" w:rsidRPr="005C7FA1" w:rsidRDefault="002A5DEE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9E8C9A8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C9D14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1A12C3F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95807" w14:textId="77777777" w:rsidR="00905D83" w:rsidRDefault="00905D83">
      <w:r>
        <w:separator/>
      </w:r>
    </w:p>
  </w:footnote>
  <w:footnote w:type="continuationSeparator" w:id="0">
    <w:p w14:paraId="640FA08C" w14:textId="77777777" w:rsidR="00905D83" w:rsidRDefault="00905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FE509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A1B7F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F56DB"/>
    <w:multiLevelType w:val="multilevel"/>
    <w:tmpl w:val="8F308B9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94730A"/>
    <w:multiLevelType w:val="multilevel"/>
    <w:tmpl w:val="F6D86F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strike w:val="0"/>
        <w:color w:val="auto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07752F3"/>
    <w:multiLevelType w:val="hybridMultilevel"/>
    <w:tmpl w:val="63841CA0"/>
    <w:lvl w:ilvl="0" w:tplc="29920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4EE352" w:tentative="1">
      <w:start w:val="1"/>
      <w:numFmt w:val="lowerLetter"/>
      <w:lvlText w:val="%2."/>
      <w:lvlJc w:val="left"/>
      <w:pPr>
        <w:ind w:left="1440" w:hanging="360"/>
      </w:pPr>
    </w:lvl>
    <w:lvl w:ilvl="2" w:tplc="6B202B3A" w:tentative="1">
      <w:start w:val="1"/>
      <w:numFmt w:val="lowerRoman"/>
      <w:lvlText w:val="%3."/>
      <w:lvlJc w:val="right"/>
      <w:pPr>
        <w:ind w:left="2160" w:hanging="180"/>
      </w:pPr>
    </w:lvl>
    <w:lvl w:ilvl="3" w:tplc="BC3017C2" w:tentative="1">
      <w:start w:val="1"/>
      <w:numFmt w:val="decimal"/>
      <w:lvlText w:val="%4."/>
      <w:lvlJc w:val="left"/>
      <w:pPr>
        <w:ind w:left="2880" w:hanging="360"/>
      </w:pPr>
    </w:lvl>
    <w:lvl w:ilvl="4" w:tplc="C63A496E" w:tentative="1">
      <w:start w:val="1"/>
      <w:numFmt w:val="lowerLetter"/>
      <w:lvlText w:val="%5."/>
      <w:lvlJc w:val="left"/>
      <w:pPr>
        <w:ind w:left="3600" w:hanging="360"/>
      </w:pPr>
    </w:lvl>
    <w:lvl w:ilvl="5" w:tplc="63D08460" w:tentative="1">
      <w:start w:val="1"/>
      <w:numFmt w:val="lowerRoman"/>
      <w:lvlText w:val="%6."/>
      <w:lvlJc w:val="right"/>
      <w:pPr>
        <w:ind w:left="4320" w:hanging="180"/>
      </w:pPr>
    </w:lvl>
    <w:lvl w:ilvl="6" w:tplc="ED1E54BC" w:tentative="1">
      <w:start w:val="1"/>
      <w:numFmt w:val="decimal"/>
      <w:lvlText w:val="%7."/>
      <w:lvlJc w:val="left"/>
      <w:pPr>
        <w:ind w:left="5040" w:hanging="360"/>
      </w:pPr>
    </w:lvl>
    <w:lvl w:ilvl="7" w:tplc="01E87C22" w:tentative="1">
      <w:start w:val="1"/>
      <w:numFmt w:val="lowerLetter"/>
      <w:lvlText w:val="%8."/>
      <w:lvlJc w:val="left"/>
      <w:pPr>
        <w:ind w:left="5760" w:hanging="360"/>
      </w:pPr>
    </w:lvl>
    <w:lvl w:ilvl="8" w:tplc="AB8210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D499B"/>
    <w:multiLevelType w:val="multilevel"/>
    <w:tmpl w:val="BE766A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30A4C12"/>
    <w:multiLevelType w:val="hybridMultilevel"/>
    <w:tmpl w:val="2446F88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F63382"/>
    <w:multiLevelType w:val="hybridMultilevel"/>
    <w:tmpl w:val="730AD0EC"/>
    <w:lvl w:ilvl="0" w:tplc="0426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7" w15:restartNumberingAfterBreak="0">
    <w:nsid w:val="7A5C6480"/>
    <w:multiLevelType w:val="hybridMultilevel"/>
    <w:tmpl w:val="40FE9C6A"/>
    <w:lvl w:ilvl="0" w:tplc="576C3F4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1C124CC6" w:tentative="1">
      <w:start w:val="1"/>
      <w:numFmt w:val="lowerLetter"/>
      <w:lvlText w:val="%2."/>
      <w:lvlJc w:val="left"/>
      <w:pPr>
        <w:ind w:left="2782" w:hanging="360"/>
      </w:pPr>
    </w:lvl>
    <w:lvl w:ilvl="2" w:tplc="ADCAC87C" w:tentative="1">
      <w:start w:val="1"/>
      <w:numFmt w:val="lowerRoman"/>
      <w:lvlText w:val="%3."/>
      <w:lvlJc w:val="right"/>
      <w:pPr>
        <w:ind w:left="3502" w:hanging="180"/>
      </w:pPr>
    </w:lvl>
    <w:lvl w:ilvl="3" w:tplc="B5CE4BB0" w:tentative="1">
      <w:start w:val="1"/>
      <w:numFmt w:val="decimal"/>
      <w:lvlText w:val="%4."/>
      <w:lvlJc w:val="left"/>
      <w:pPr>
        <w:ind w:left="4222" w:hanging="360"/>
      </w:pPr>
    </w:lvl>
    <w:lvl w:ilvl="4" w:tplc="F37C836A" w:tentative="1">
      <w:start w:val="1"/>
      <w:numFmt w:val="lowerLetter"/>
      <w:lvlText w:val="%5."/>
      <w:lvlJc w:val="left"/>
      <w:pPr>
        <w:ind w:left="4942" w:hanging="360"/>
      </w:pPr>
    </w:lvl>
    <w:lvl w:ilvl="5" w:tplc="0E703B22" w:tentative="1">
      <w:start w:val="1"/>
      <w:numFmt w:val="lowerRoman"/>
      <w:lvlText w:val="%6."/>
      <w:lvlJc w:val="right"/>
      <w:pPr>
        <w:ind w:left="5662" w:hanging="180"/>
      </w:pPr>
    </w:lvl>
    <w:lvl w:ilvl="6" w:tplc="ECF28188" w:tentative="1">
      <w:start w:val="1"/>
      <w:numFmt w:val="decimal"/>
      <w:lvlText w:val="%7."/>
      <w:lvlJc w:val="left"/>
      <w:pPr>
        <w:ind w:left="6382" w:hanging="360"/>
      </w:pPr>
    </w:lvl>
    <w:lvl w:ilvl="7" w:tplc="DB305326" w:tentative="1">
      <w:start w:val="1"/>
      <w:numFmt w:val="lowerLetter"/>
      <w:lvlText w:val="%8."/>
      <w:lvlJc w:val="left"/>
      <w:pPr>
        <w:ind w:left="7102" w:hanging="360"/>
      </w:pPr>
    </w:lvl>
    <w:lvl w:ilvl="8" w:tplc="7092F49E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8" w15:restartNumberingAfterBreak="0">
    <w:nsid w:val="7CB864A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80567416">
    <w:abstractNumId w:val="6"/>
  </w:num>
  <w:num w:numId="2" w16cid:durableId="1964530278">
    <w:abstractNumId w:val="2"/>
  </w:num>
  <w:num w:numId="3" w16cid:durableId="226305487">
    <w:abstractNumId w:val="8"/>
  </w:num>
  <w:num w:numId="4" w16cid:durableId="956524944">
    <w:abstractNumId w:val="7"/>
  </w:num>
  <w:num w:numId="5" w16cid:durableId="1379665460">
    <w:abstractNumId w:val="4"/>
  </w:num>
  <w:num w:numId="6" w16cid:durableId="1653213530">
    <w:abstractNumId w:val="3"/>
  </w:num>
  <w:num w:numId="7" w16cid:durableId="181893750">
    <w:abstractNumId w:val="0"/>
  </w:num>
  <w:num w:numId="8" w16cid:durableId="1333676384">
    <w:abstractNumId w:val="5"/>
  </w:num>
  <w:num w:numId="9" w16cid:durableId="495926853">
    <w:abstractNumId w:val="1"/>
  </w:num>
  <w:num w:numId="10" w16cid:durableId="14739096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14E90"/>
    <w:rsid w:val="00022CB9"/>
    <w:rsid w:val="00032418"/>
    <w:rsid w:val="00070E3F"/>
    <w:rsid w:val="000A4F8E"/>
    <w:rsid w:val="000F28F3"/>
    <w:rsid w:val="00147221"/>
    <w:rsid w:val="00147DAC"/>
    <w:rsid w:val="001730BC"/>
    <w:rsid w:val="00195A73"/>
    <w:rsid w:val="001D07BB"/>
    <w:rsid w:val="0020533A"/>
    <w:rsid w:val="002306BE"/>
    <w:rsid w:val="0025391B"/>
    <w:rsid w:val="00261FBA"/>
    <w:rsid w:val="00297558"/>
    <w:rsid w:val="002A5DEE"/>
    <w:rsid w:val="002C25B0"/>
    <w:rsid w:val="002E337A"/>
    <w:rsid w:val="00302D2F"/>
    <w:rsid w:val="00337CE4"/>
    <w:rsid w:val="00351D48"/>
    <w:rsid w:val="003E2C9B"/>
    <w:rsid w:val="00404B3C"/>
    <w:rsid w:val="00455BDB"/>
    <w:rsid w:val="00461510"/>
    <w:rsid w:val="004C4430"/>
    <w:rsid w:val="004D516C"/>
    <w:rsid w:val="004E6484"/>
    <w:rsid w:val="00516026"/>
    <w:rsid w:val="0053073B"/>
    <w:rsid w:val="00543508"/>
    <w:rsid w:val="00564CA6"/>
    <w:rsid w:val="005C7FA1"/>
    <w:rsid w:val="00601F2E"/>
    <w:rsid w:val="00617AAC"/>
    <w:rsid w:val="00620BC8"/>
    <w:rsid w:val="00673477"/>
    <w:rsid w:val="00693F05"/>
    <w:rsid w:val="006D3451"/>
    <w:rsid w:val="006F1FF4"/>
    <w:rsid w:val="007131A9"/>
    <w:rsid w:val="00724454"/>
    <w:rsid w:val="0074092B"/>
    <w:rsid w:val="007411FD"/>
    <w:rsid w:val="00763E61"/>
    <w:rsid w:val="007B4DDB"/>
    <w:rsid w:val="007D761D"/>
    <w:rsid w:val="00821120"/>
    <w:rsid w:val="008257F8"/>
    <w:rsid w:val="008325A3"/>
    <w:rsid w:val="009031D6"/>
    <w:rsid w:val="00904297"/>
    <w:rsid w:val="00905D83"/>
    <w:rsid w:val="009139A1"/>
    <w:rsid w:val="00956856"/>
    <w:rsid w:val="00995FC7"/>
    <w:rsid w:val="00996740"/>
    <w:rsid w:val="009A3989"/>
    <w:rsid w:val="009B43F8"/>
    <w:rsid w:val="009D5FC2"/>
    <w:rsid w:val="00A403C9"/>
    <w:rsid w:val="00A52B04"/>
    <w:rsid w:val="00A67BC5"/>
    <w:rsid w:val="00A84327"/>
    <w:rsid w:val="00AF4EBC"/>
    <w:rsid w:val="00B36CD4"/>
    <w:rsid w:val="00B41834"/>
    <w:rsid w:val="00B450BD"/>
    <w:rsid w:val="00BB16A4"/>
    <w:rsid w:val="00BC1D53"/>
    <w:rsid w:val="00BD04BD"/>
    <w:rsid w:val="00BD5C39"/>
    <w:rsid w:val="00BE39F9"/>
    <w:rsid w:val="00C06BBB"/>
    <w:rsid w:val="00C57A15"/>
    <w:rsid w:val="00C84A74"/>
    <w:rsid w:val="00C9477C"/>
    <w:rsid w:val="00C96475"/>
    <w:rsid w:val="00CD6C38"/>
    <w:rsid w:val="00D02EC5"/>
    <w:rsid w:val="00D145FD"/>
    <w:rsid w:val="00D43804"/>
    <w:rsid w:val="00D81978"/>
    <w:rsid w:val="00D86969"/>
    <w:rsid w:val="00D87AB0"/>
    <w:rsid w:val="00DA0300"/>
    <w:rsid w:val="00DC6BF0"/>
    <w:rsid w:val="00DE71D5"/>
    <w:rsid w:val="00E03B15"/>
    <w:rsid w:val="00E31B1B"/>
    <w:rsid w:val="00E52DA2"/>
    <w:rsid w:val="00E75D8D"/>
    <w:rsid w:val="00F01342"/>
    <w:rsid w:val="00F44978"/>
    <w:rsid w:val="00FA29A3"/>
    <w:rsid w:val="00FD5B33"/>
    <w:rsid w:val="00FE2162"/>
    <w:rsid w:val="00F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059167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customStyle="1" w:styleId="text-align-justify">
    <w:name w:val="text-align-justify"/>
    <w:basedOn w:val="Normal"/>
    <w:rsid w:val="00BD04BD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eastAsia="lv-LV"/>
    </w:rPr>
  </w:style>
  <w:style w:type="paragraph" w:styleId="ListParagraph">
    <w:name w:val="List Paragraph"/>
    <w:basedOn w:val="Normal"/>
    <w:uiPriority w:val="34"/>
    <w:qFormat/>
    <w:rsid w:val="00995FC7"/>
    <w:pPr>
      <w:ind w:left="720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40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C443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C443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msonormalcxspmiddle">
    <w:name w:val="msonormalcxspmiddle"/>
    <w:basedOn w:val="Normal"/>
    <w:rsid w:val="004C443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404B3C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C06BBB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E61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61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61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61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611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61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02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2684</Words>
  <Characters>1531</Characters>
  <Application>Microsoft Office Word</Application>
  <DocSecurity>0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2</cp:revision>
  <cp:lastPrinted>2024-04-24T07:29:00Z</cp:lastPrinted>
  <dcterms:created xsi:type="dcterms:W3CDTF">2024-05-24T05:45:00Z</dcterms:created>
  <dcterms:modified xsi:type="dcterms:W3CDTF">2024-05-24T05:45:00Z</dcterms:modified>
</cp:coreProperties>
</file>