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0B9C1376"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D03780">
        <w:rPr>
          <w:szCs w:val="24"/>
        </w:rPr>
        <w:t>22</w:t>
      </w:r>
      <w:r w:rsidR="0095186B">
        <w:rPr>
          <w:szCs w:val="24"/>
        </w:rPr>
        <w:t>.</w:t>
      </w:r>
      <w:r w:rsidR="000D0457">
        <w:rPr>
          <w:szCs w:val="24"/>
        </w:rPr>
        <w:t xml:space="preserve"> </w:t>
      </w:r>
      <w:r w:rsidR="0095186B">
        <w:rPr>
          <w:szCs w:val="24"/>
        </w:rPr>
        <w:t>jū</w:t>
      </w:r>
      <w:r w:rsidR="00854A6D">
        <w:rPr>
          <w:szCs w:val="24"/>
        </w:rPr>
        <w:t>l</w:t>
      </w:r>
      <w:r w:rsidR="0095186B">
        <w:rPr>
          <w:szCs w:val="24"/>
        </w:rPr>
        <w:t>ijā</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110C51">
        <w:rPr>
          <w:szCs w:val="24"/>
        </w:rPr>
        <w:t>2</w:t>
      </w:r>
      <w:r w:rsidR="00022B64">
        <w:rPr>
          <w:szCs w:val="24"/>
        </w:rPr>
        <w:t>4</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41FE0164"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0B5585">
        <w:rPr>
          <w:lang w:val="lv-LV"/>
        </w:rPr>
        <w:t>K.Miķelsone</w:t>
      </w:r>
      <w:r w:rsidR="007A1357">
        <w:rPr>
          <w:lang w:val="lv-LV"/>
        </w:rPr>
        <w:t>,</w:t>
      </w:r>
      <w:r w:rsidR="000B5585" w:rsidRPr="00052225">
        <w:rPr>
          <w:lang w:val="lv-LV"/>
        </w:rPr>
        <w:t xml:space="preserve"> </w:t>
      </w:r>
      <w:r w:rsidRPr="00052225">
        <w:rPr>
          <w:lang w:val="lv-LV"/>
        </w:rPr>
        <w:t xml:space="preserve">E.Kāpa, </w:t>
      </w:r>
      <w:r w:rsidR="00DD1C7B" w:rsidRPr="00052225">
        <w:rPr>
          <w:lang w:val="lv-LV"/>
        </w:rPr>
        <w:t>S.Mūze</w:t>
      </w:r>
      <w:r w:rsidR="00CB7BCD" w:rsidRPr="00052225">
        <w:rPr>
          <w:lang w:val="lv-LV"/>
        </w:rPr>
        <w:t>,</w:t>
      </w:r>
      <w:r w:rsidR="00DB57CD">
        <w:rPr>
          <w:lang w:val="lv-LV"/>
        </w:rPr>
        <w:t xml:space="preserve"> </w:t>
      </w:r>
      <w:r w:rsidR="005D1DF2">
        <w:rPr>
          <w:lang w:val="lv-LV"/>
        </w:rPr>
        <w:t>G.Dzenis, I.Pērkone</w:t>
      </w:r>
    </w:p>
    <w:p w14:paraId="392A1EAC" w14:textId="11A25E6B"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000B5585">
        <w:rPr>
          <w:lang w:val="lv-LV"/>
        </w:rPr>
        <w:t>V.Bulāns</w:t>
      </w:r>
      <w:r w:rsidR="00FE5636">
        <w:rPr>
          <w:lang w:val="lv-LV"/>
        </w:rPr>
        <w:t xml:space="preserve">, </w:t>
      </w:r>
      <w:r w:rsidR="00FE5636" w:rsidRPr="00052225">
        <w:rPr>
          <w:lang w:val="lv-LV"/>
        </w:rPr>
        <w:t>G.Miglāns</w:t>
      </w:r>
      <w:r w:rsidR="00A72843">
        <w:rPr>
          <w:lang w:val="lv-LV"/>
        </w:rPr>
        <w:tab/>
      </w:r>
    </w:p>
    <w:p w14:paraId="4BAB74CC" w14:textId="2F8597F9"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872625">
        <w:rPr>
          <w:lang w:val="lv-LV"/>
        </w:rPr>
        <w:t xml:space="preserve">I.Plikgalve, </w:t>
      </w:r>
      <w:r w:rsidR="0037750B">
        <w:rPr>
          <w:lang w:val="lv-LV"/>
        </w:rPr>
        <w:t>J.Galakrodznieks</w:t>
      </w:r>
    </w:p>
    <w:p w14:paraId="3B90FAE5" w14:textId="3323E8D3"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3A7B76E"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2A651E36"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4416BD">
        <w:rPr>
          <w:lang w:val="lv-LV"/>
        </w:rPr>
        <w:t>13</w:t>
      </w:r>
      <w:r w:rsidR="007A1357">
        <w:rPr>
          <w:lang w:val="lv-LV"/>
        </w:rPr>
        <w:t>.</w:t>
      </w:r>
      <w:r w:rsidR="004416BD">
        <w:rPr>
          <w:lang w:val="lv-LV"/>
        </w:rPr>
        <w:t>46</w:t>
      </w:r>
    </w:p>
    <w:p w14:paraId="37351362" w14:textId="4DEA9CEE" w:rsidR="00D52446" w:rsidRPr="00D52446" w:rsidRDefault="00B5649C" w:rsidP="002F3CDD">
      <w:pPr>
        <w:pStyle w:val="Default"/>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2B518167" w14:textId="0444C57A" w:rsidR="00464C36" w:rsidRPr="00464C36" w:rsidRDefault="0054666C" w:rsidP="002F3CDD">
      <w:pPr>
        <w:pStyle w:val="Sarakstarindkopa"/>
        <w:numPr>
          <w:ilvl w:val="0"/>
          <w:numId w:val="22"/>
        </w:numPr>
        <w:spacing w:before="120" w:after="120"/>
        <w:ind w:left="426" w:hanging="426"/>
        <w:jc w:val="both"/>
        <w:rPr>
          <w:szCs w:val="24"/>
        </w:rPr>
      </w:pPr>
      <w:bookmarkStart w:id="3" w:name="_Hlk117004533"/>
      <w:r>
        <w:rPr>
          <w:szCs w:val="24"/>
        </w:rPr>
        <w:t>Plūdu projekt</w:t>
      </w:r>
      <w:r w:rsidR="0018415A">
        <w:rPr>
          <w:szCs w:val="24"/>
        </w:rPr>
        <w:t>a noris</w:t>
      </w:r>
      <w:r w:rsidR="008522A3">
        <w:rPr>
          <w:szCs w:val="24"/>
        </w:rPr>
        <w:t>e</w:t>
      </w:r>
      <w:r w:rsidR="007A1357">
        <w:rPr>
          <w:szCs w:val="24"/>
        </w:rPr>
        <w:t>.</w:t>
      </w:r>
    </w:p>
    <w:p w14:paraId="70DE1A44" w14:textId="5D589436" w:rsidR="00464C36" w:rsidRPr="00303C5E" w:rsidRDefault="008522A3" w:rsidP="002F3CDD">
      <w:pPr>
        <w:pStyle w:val="Sarakstarindkopa"/>
        <w:numPr>
          <w:ilvl w:val="0"/>
          <w:numId w:val="22"/>
        </w:numPr>
        <w:spacing w:before="120" w:after="120"/>
        <w:ind w:left="426" w:hanging="426"/>
        <w:jc w:val="both"/>
        <w:rPr>
          <w:szCs w:val="24"/>
        </w:rPr>
      </w:pPr>
      <w:r>
        <w:rPr>
          <w:szCs w:val="24"/>
        </w:rPr>
        <w:t>Ziņojums par projekt</w:t>
      </w:r>
      <w:r w:rsidR="000C6D45">
        <w:rPr>
          <w:szCs w:val="24"/>
        </w:rPr>
        <w:t>a</w:t>
      </w:r>
      <w:r>
        <w:rPr>
          <w:szCs w:val="24"/>
        </w:rPr>
        <w:t xml:space="preserve"> “</w:t>
      </w:r>
      <w:proofErr w:type="spellStart"/>
      <w:r>
        <w:rPr>
          <w:szCs w:val="24"/>
        </w:rPr>
        <w:t>Upesceļi</w:t>
      </w:r>
      <w:proofErr w:type="spellEnd"/>
      <w:r>
        <w:rPr>
          <w:szCs w:val="24"/>
        </w:rPr>
        <w:t xml:space="preserve"> II” (</w:t>
      </w:r>
      <w:proofErr w:type="spellStart"/>
      <w:r w:rsidRPr="007A1357">
        <w:rPr>
          <w:i/>
          <w:iCs/>
          <w:szCs w:val="24"/>
        </w:rPr>
        <w:t>Riverways</w:t>
      </w:r>
      <w:proofErr w:type="spellEnd"/>
      <w:r w:rsidRPr="007A1357">
        <w:rPr>
          <w:i/>
          <w:iCs/>
          <w:szCs w:val="24"/>
        </w:rPr>
        <w:t xml:space="preserve"> II</w:t>
      </w:r>
      <w:r>
        <w:rPr>
          <w:szCs w:val="24"/>
        </w:rPr>
        <w:t>) īstenošanu</w:t>
      </w:r>
      <w:r w:rsidR="007A1357">
        <w:rPr>
          <w:szCs w:val="24"/>
        </w:rPr>
        <w:t>.</w:t>
      </w:r>
    </w:p>
    <w:p w14:paraId="4441C043" w14:textId="2A3AD2FB" w:rsidR="002F3CDD" w:rsidRDefault="000A65C4" w:rsidP="002F3CDD">
      <w:pPr>
        <w:pStyle w:val="Sarakstarindkopa"/>
        <w:numPr>
          <w:ilvl w:val="0"/>
          <w:numId w:val="22"/>
        </w:numPr>
        <w:spacing w:before="120" w:after="120"/>
        <w:ind w:left="426" w:hanging="426"/>
        <w:jc w:val="both"/>
        <w:rPr>
          <w:szCs w:val="24"/>
        </w:rPr>
      </w:pPr>
      <w:r>
        <w:rPr>
          <w:szCs w:val="24"/>
        </w:rPr>
        <w:t>Par projektu “Pašvaldības pielāgošanās klimata pārmaiņām”</w:t>
      </w:r>
      <w:r w:rsidR="002F3CDD">
        <w:rPr>
          <w:szCs w:val="24"/>
        </w:rPr>
        <w:t xml:space="preserve">, </w:t>
      </w:r>
      <w:proofErr w:type="spellStart"/>
      <w:r w:rsidR="002F3CDD">
        <w:rPr>
          <w:szCs w:val="24"/>
        </w:rPr>
        <w:t>Krastupes</w:t>
      </w:r>
      <w:proofErr w:type="spellEnd"/>
      <w:r w:rsidR="002F3CDD">
        <w:rPr>
          <w:szCs w:val="24"/>
        </w:rPr>
        <w:t xml:space="preserve"> ielas pārbūve</w:t>
      </w:r>
      <w:r w:rsidR="007A1357">
        <w:rPr>
          <w:szCs w:val="24"/>
        </w:rPr>
        <w:t>.</w:t>
      </w:r>
    </w:p>
    <w:p w14:paraId="00D2B123" w14:textId="6F4EFCB6" w:rsidR="00B5649C" w:rsidRPr="00154B07" w:rsidRDefault="00B5649C" w:rsidP="007A1357">
      <w:pPr>
        <w:pStyle w:val="Sarakstarindkopa"/>
        <w:spacing w:before="120"/>
        <w:ind w:left="426"/>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799F957C" w:rsidR="00B5649C" w:rsidRPr="00623FF0" w:rsidRDefault="00623FF0" w:rsidP="001E3D8B">
            <w:pPr>
              <w:pStyle w:val="Sarakstarindkopa"/>
              <w:numPr>
                <w:ilvl w:val="0"/>
                <w:numId w:val="15"/>
              </w:numPr>
              <w:spacing w:before="120"/>
              <w:ind w:left="320" w:hanging="320"/>
              <w:jc w:val="center"/>
              <w:rPr>
                <w:b/>
                <w:bCs/>
                <w:szCs w:val="24"/>
              </w:rPr>
            </w:pPr>
            <w:r w:rsidRPr="00623FF0">
              <w:rPr>
                <w:b/>
                <w:bCs/>
                <w:szCs w:val="24"/>
              </w:rPr>
              <w:t>Plūdu projekt</w:t>
            </w:r>
            <w:r w:rsidR="002F3CDD">
              <w:rPr>
                <w:b/>
                <w:bCs/>
                <w:szCs w:val="24"/>
              </w:rPr>
              <w:t>a norise</w:t>
            </w:r>
          </w:p>
        </w:tc>
      </w:tr>
    </w:tbl>
    <w:p w14:paraId="57234B39" w14:textId="7A36B2CD" w:rsidR="00BA1F8B" w:rsidRDefault="00BB04B7" w:rsidP="00BA1F8B">
      <w:pPr>
        <w:jc w:val="center"/>
        <w:rPr>
          <w:szCs w:val="24"/>
        </w:rPr>
      </w:pPr>
      <w:r w:rsidRPr="009C703C">
        <w:rPr>
          <w:szCs w:val="24"/>
        </w:rPr>
        <w:t>(</w:t>
      </w:r>
      <w:r w:rsidR="006E58F0">
        <w:rPr>
          <w:szCs w:val="24"/>
        </w:rPr>
        <w:t>I.Plikgalve</w:t>
      </w:r>
      <w:r w:rsidRPr="009C703C">
        <w:rPr>
          <w:szCs w:val="24"/>
        </w:rPr>
        <w:t>)</w:t>
      </w:r>
      <w:r w:rsidR="00DD1C7B" w:rsidRPr="009C703C">
        <w:rPr>
          <w:szCs w:val="24"/>
        </w:rPr>
        <w:t xml:space="preserve"> </w:t>
      </w:r>
    </w:p>
    <w:p w14:paraId="2AC7748D" w14:textId="00E5E618" w:rsidR="007B27B6" w:rsidRDefault="0032698A" w:rsidP="007B27B6">
      <w:pPr>
        <w:jc w:val="both"/>
        <w:rPr>
          <w:szCs w:val="24"/>
        </w:rPr>
      </w:pPr>
      <w:r w:rsidRPr="0032698A">
        <w:rPr>
          <w:szCs w:val="24"/>
        </w:rPr>
        <w:t>I</w:t>
      </w:r>
      <w:r w:rsidR="00C213EA" w:rsidRPr="0032698A">
        <w:rPr>
          <w:szCs w:val="24"/>
        </w:rPr>
        <w:t>.PLIKGALVE</w:t>
      </w:r>
      <w:r w:rsidR="00085F7F">
        <w:rPr>
          <w:szCs w:val="24"/>
        </w:rPr>
        <w:t xml:space="preserve"> </w:t>
      </w:r>
      <w:r w:rsidR="007B27B6" w:rsidRPr="007B27B6">
        <w:rPr>
          <w:szCs w:val="24"/>
        </w:rPr>
        <w:t>inform</w:t>
      </w:r>
      <w:r w:rsidR="007A1357">
        <w:rPr>
          <w:szCs w:val="24"/>
        </w:rPr>
        <w:t>ē</w:t>
      </w:r>
      <w:r w:rsidR="005C2B00">
        <w:rPr>
          <w:szCs w:val="24"/>
        </w:rPr>
        <w:t>,</w:t>
      </w:r>
      <w:r w:rsidR="007B27B6" w:rsidRPr="007B27B6">
        <w:rPr>
          <w:szCs w:val="24"/>
        </w:rPr>
        <w:t xml:space="preserve"> ka līguma izpildes garantijas apdrošināšanas polise </w:t>
      </w:r>
      <w:r w:rsidR="005C2B00">
        <w:rPr>
          <w:szCs w:val="24"/>
        </w:rPr>
        <w:t>uz šo dienu (22.07.2024)</w:t>
      </w:r>
      <w:r w:rsidR="007B27B6" w:rsidRPr="007B27B6">
        <w:rPr>
          <w:szCs w:val="24"/>
        </w:rPr>
        <w:t xml:space="preserve"> nav saņemta, bet būvuzņēmējs informē, </w:t>
      </w:r>
      <w:r w:rsidR="005C2B00">
        <w:rPr>
          <w:szCs w:val="24"/>
        </w:rPr>
        <w:t>ka tā sagaidāma dienas gaitā</w:t>
      </w:r>
      <w:r w:rsidR="007B27B6" w:rsidRPr="007B27B6">
        <w:rPr>
          <w:szCs w:val="24"/>
        </w:rPr>
        <w:t xml:space="preserve">. </w:t>
      </w:r>
      <w:r w:rsidR="005C2B00">
        <w:rPr>
          <w:szCs w:val="24"/>
        </w:rPr>
        <w:t>P</w:t>
      </w:r>
      <w:r w:rsidR="007B27B6" w:rsidRPr="007B27B6">
        <w:rPr>
          <w:szCs w:val="24"/>
        </w:rPr>
        <w:t>ēc polises saņemšan</w:t>
      </w:r>
      <w:r w:rsidR="005C2B00">
        <w:rPr>
          <w:szCs w:val="24"/>
        </w:rPr>
        <w:t>a</w:t>
      </w:r>
      <w:r w:rsidR="007B27B6" w:rsidRPr="007B27B6">
        <w:rPr>
          <w:szCs w:val="24"/>
        </w:rPr>
        <w:t xml:space="preserve">s </w:t>
      </w:r>
      <w:r w:rsidR="005C2B00">
        <w:rPr>
          <w:szCs w:val="24"/>
        </w:rPr>
        <w:t>tiks nosūtīts</w:t>
      </w:r>
      <w:r w:rsidR="007B27B6" w:rsidRPr="007B27B6">
        <w:rPr>
          <w:szCs w:val="24"/>
        </w:rPr>
        <w:t xml:space="preserve"> informatīv</w:t>
      </w:r>
      <w:r w:rsidR="005C2B00">
        <w:rPr>
          <w:szCs w:val="24"/>
        </w:rPr>
        <w:t>s</w:t>
      </w:r>
      <w:r w:rsidR="007B27B6" w:rsidRPr="007B27B6">
        <w:rPr>
          <w:szCs w:val="24"/>
        </w:rPr>
        <w:t xml:space="preserve"> e-past</w:t>
      </w:r>
      <w:r w:rsidR="005C2B00">
        <w:rPr>
          <w:szCs w:val="24"/>
        </w:rPr>
        <w:t>s</w:t>
      </w:r>
      <w:r w:rsidR="007B27B6" w:rsidRPr="007B27B6">
        <w:rPr>
          <w:szCs w:val="24"/>
        </w:rPr>
        <w:t xml:space="preserve"> PUK komisijas locekļiem par saņemto polisi</w:t>
      </w:r>
      <w:r w:rsidR="007A1357">
        <w:rPr>
          <w:szCs w:val="24"/>
        </w:rPr>
        <w:t xml:space="preserve"> (papildinājums – līdz darba dienas beigām pašvaldībā tika saņemts polises pagarinājuma dokuments).</w:t>
      </w:r>
    </w:p>
    <w:p w14:paraId="648881DA" w14:textId="2A5C0F0F" w:rsidR="00942626" w:rsidRPr="00442F23" w:rsidRDefault="009B0A1C" w:rsidP="00FE48C9">
      <w:pPr>
        <w:jc w:val="both"/>
        <w:rPr>
          <w:b/>
          <w:color w:val="808080" w:themeColor="background1" w:themeShade="80"/>
        </w:rPr>
      </w:pPr>
      <w:r w:rsidRPr="009B0A1C">
        <w:rPr>
          <w:rFonts w:eastAsia="Calibri"/>
          <w:u w:val="single"/>
        </w:rPr>
        <w:t>KOMISIJA NOLEMJ:</w:t>
      </w:r>
      <w:r w:rsidRPr="009B0A1C">
        <w:rPr>
          <w:b/>
        </w:rPr>
        <w:t xml:space="preserve"> </w:t>
      </w:r>
      <w:r w:rsidRPr="009B0A1C">
        <w:rPr>
          <w:b/>
        </w:rPr>
        <w:tab/>
        <w:t xml:space="preserve"> </w:t>
      </w:r>
      <w:r w:rsidR="004A2B1B">
        <w:rPr>
          <w:b/>
        </w:rPr>
        <w:t>Uzdo</w:t>
      </w:r>
      <w:r w:rsidR="00097AE2">
        <w:rPr>
          <w:b/>
        </w:rPr>
        <w:t>t</w:t>
      </w:r>
      <w:r w:rsidR="004A2B1B">
        <w:rPr>
          <w:b/>
        </w:rPr>
        <w:t xml:space="preserve"> Attīstības un projektu nodaļa</w:t>
      </w:r>
      <w:r w:rsidR="00097AE2">
        <w:rPr>
          <w:b/>
        </w:rPr>
        <w:t>i</w:t>
      </w:r>
      <w:r w:rsidR="00CA2B49">
        <w:rPr>
          <w:b/>
        </w:rPr>
        <w:t xml:space="preserve"> uz</w:t>
      </w:r>
      <w:r w:rsidR="004A2B1B">
        <w:rPr>
          <w:b/>
        </w:rPr>
        <w:t xml:space="preserve"> </w:t>
      </w:r>
      <w:r w:rsidR="00CA2B49">
        <w:rPr>
          <w:b/>
          <w:bCs/>
          <w:szCs w:val="24"/>
        </w:rPr>
        <w:t xml:space="preserve">Projektu uzraudzības komisijas sēdi </w:t>
      </w:r>
      <w:r w:rsidR="007A1357">
        <w:rPr>
          <w:b/>
          <w:bCs/>
          <w:szCs w:val="24"/>
        </w:rPr>
        <w:t>5. augustā</w:t>
      </w:r>
      <w:r w:rsidR="007A1357" w:rsidRPr="009B0A1C">
        <w:rPr>
          <w:b/>
          <w:bCs/>
          <w:szCs w:val="24"/>
        </w:rPr>
        <w:t xml:space="preserve"> </w:t>
      </w:r>
      <w:r w:rsidR="007A1357">
        <w:rPr>
          <w:b/>
          <w:bCs/>
          <w:szCs w:val="24"/>
        </w:rPr>
        <w:t>sniegt</w:t>
      </w:r>
      <w:r w:rsidR="00CA2B49">
        <w:rPr>
          <w:b/>
          <w:bCs/>
          <w:szCs w:val="24"/>
        </w:rPr>
        <w:t xml:space="preserve"> </w:t>
      </w:r>
      <w:r w:rsidR="00682255">
        <w:rPr>
          <w:b/>
          <w:bCs/>
          <w:szCs w:val="24"/>
        </w:rPr>
        <w:t xml:space="preserve">ziņojumu par projekta </w:t>
      </w:r>
      <w:r w:rsidR="007A1357">
        <w:rPr>
          <w:b/>
          <w:bCs/>
          <w:szCs w:val="24"/>
        </w:rPr>
        <w:t>izpildes</w:t>
      </w:r>
      <w:r w:rsidR="00682255">
        <w:rPr>
          <w:b/>
          <w:bCs/>
          <w:szCs w:val="24"/>
        </w:rPr>
        <w:t xml:space="preserve"> </w:t>
      </w:r>
      <w:r w:rsidR="007A1357">
        <w:rPr>
          <w:b/>
          <w:bCs/>
          <w:szCs w:val="24"/>
        </w:rPr>
        <w:t>statusu</w:t>
      </w:r>
      <w:r w:rsidR="004C6A61">
        <w:rPr>
          <w:b/>
          <w:bCs/>
          <w:szCs w:val="24"/>
        </w:rPr>
        <w:t>.</w:t>
      </w:r>
      <w:r w:rsidR="00D033D0" w:rsidRPr="00442F23">
        <w:rPr>
          <w:b/>
          <w:bCs/>
          <w:color w:val="808080" w:themeColor="background1" w:themeShade="80"/>
        </w:rPr>
        <w:t xml:space="preserve">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150BA392" w:rsidR="00942626" w:rsidRPr="006E58F0" w:rsidRDefault="000C6D45" w:rsidP="001E3D8B">
            <w:pPr>
              <w:pStyle w:val="Sarakstarindkopa"/>
              <w:numPr>
                <w:ilvl w:val="0"/>
                <w:numId w:val="15"/>
              </w:numPr>
              <w:spacing w:before="120"/>
              <w:ind w:left="320" w:hanging="320"/>
              <w:jc w:val="center"/>
              <w:rPr>
                <w:b/>
                <w:bCs/>
                <w:szCs w:val="24"/>
              </w:rPr>
            </w:pPr>
            <w:r>
              <w:rPr>
                <w:b/>
                <w:bCs/>
                <w:szCs w:val="24"/>
              </w:rPr>
              <w:t>Ziņojums par projekta “</w:t>
            </w:r>
            <w:proofErr w:type="spellStart"/>
            <w:r>
              <w:rPr>
                <w:b/>
                <w:bCs/>
                <w:szCs w:val="24"/>
              </w:rPr>
              <w:t>Upesceļi</w:t>
            </w:r>
            <w:proofErr w:type="spellEnd"/>
            <w:proofErr w:type="gramStart"/>
            <w:r>
              <w:rPr>
                <w:b/>
                <w:bCs/>
                <w:szCs w:val="24"/>
              </w:rPr>
              <w:t xml:space="preserve">  </w:t>
            </w:r>
            <w:proofErr w:type="gramEnd"/>
            <w:r>
              <w:rPr>
                <w:b/>
                <w:bCs/>
                <w:szCs w:val="24"/>
              </w:rPr>
              <w:t>II” (</w:t>
            </w:r>
            <w:proofErr w:type="spellStart"/>
            <w:r w:rsidRPr="007A1357">
              <w:rPr>
                <w:b/>
                <w:bCs/>
                <w:i/>
                <w:iCs/>
                <w:szCs w:val="24"/>
              </w:rPr>
              <w:t>Ri</w:t>
            </w:r>
            <w:r w:rsidR="00DA061E" w:rsidRPr="007A1357">
              <w:rPr>
                <w:b/>
                <w:bCs/>
                <w:i/>
                <w:iCs/>
                <w:szCs w:val="24"/>
              </w:rPr>
              <w:t>verways</w:t>
            </w:r>
            <w:proofErr w:type="spellEnd"/>
            <w:r w:rsidR="00DA061E" w:rsidRPr="007A1357">
              <w:rPr>
                <w:b/>
                <w:bCs/>
                <w:i/>
                <w:iCs/>
                <w:szCs w:val="24"/>
              </w:rPr>
              <w:t xml:space="preserve"> II</w:t>
            </w:r>
            <w:r w:rsidR="00320595">
              <w:rPr>
                <w:b/>
                <w:bCs/>
                <w:szCs w:val="24"/>
              </w:rPr>
              <w:t>) īstenošanu</w:t>
            </w:r>
          </w:p>
        </w:tc>
      </w:tr>
    </w:tbl>
    <w:p w14:paraId="342A4B74" w14:textId="25F94B13" w:rsidR="00942626" w:rsidRDefault="00942626" w:rsidP="00256934">
      <w:pPr>
        <w:jc w:val="center"/>
        <w:rPr>
          <w:szCs w:val="24"/>
        </w:rPr>
      </w:pPr>
      <w:r w:rsidRPr="009C703C">
        <w:rPr>
          <w:szCs w:val="24"/>
        </w:rPr>
        <w:t>(</w:t>
      </w:r>
      <w:r w:rsidR="009E2A0E">
        <w:rPr>
          <w:szCs w:val="24"/>
        </w:rPr>
        <w:t>J.Galakrodznieks</w:t>
      </w:r>
      <w:r w:rsidRPr="009C703C">
        <w:rPr>
          <w:szCs w:val="24"/>
        </w:rPr>
        <w:t>)</w:t>
      </w:r>
    </w:p>
    <w:p w14:paraId="3F3F4BD4" w14:textId="31ABCAD7" w:rsidR="00007E2B" w:rsidRDefault="009E2A0E" w:rsidP="009E2A0E">
      <w:pPr>
        <w:pStyle w:val="Pamatteksts"/>
      </w:pPr>
      <w:r>
        <w:t>J.GALAKRODZNIEKS</w:t>
      </w:r>
      <w:r w:rsidR="009B0A1C">
        <w:t xml:space="preserve"> </w:t>
      </w:r>
      <w:r w:rsidR="000831CF">
        <w:t xml:space="preserve">informē par </w:t>
      </w:r>
      <w:r w:rsidR="0050274B">
        <w:t>p</w:t>
      </w:r>
      <w:r w:rsidR="00C10694">
        <w:t>rojekta darba plānu</w:t>
      </w:r>
      <w:r w:rsidR="00FF76CC">
        <w:t xml:space="preserve">, </w:t>
      </w:r>
      <w:r w:rsidR="00E878CF">
        <w:t>finansējumu</w:t>
      </w:r>
      <w:r w:rsidR="00142795">
        <w:t xml:space="preserve">, projekta partneriem, pārvaldību, </w:t>
      </w:r>
      <w:r w:rsidR="007A1357">
        <w:t>izpildes alternatīvām</w:t>
      </w:r>
      <w:r w:rsidR="00142795">
        <w:t xml:space="preserve">. Projekta </w:t>
      </w:r>
      <w:r w:rsidR="001A0A08">
        <w:t>ietvaros plānotas trīs</w:t>
      </w:r>
      <w:r w:rsidR="00265DA1">
        <w:t xml:space="preserve"> </w:t>
      </w:r>
      <w:r w:rsidR="0069623E">
        <w:t>piestātn</w:t>
      </w:r>
      <w:r w:rsidR="004E6B0B">
        <w:t>es</w:t>
      </w:r>
      <w:r w:rsidR="0069623E">
        <w:t xml:space="preserve"> </w:t>
      </w:r>
      <w:r w:rsidR="00265DA1">
        <w:t>laivošanas maršrut</w:t>
      </w:r>
      <w:r w:rsidR="003B2882">
        <w:t>ā</w:t>
      </w:r>
      <w:r w:rsidR="00265DA1">
        <w:t xml:space="preserve"> “</w:t>
      </w:r>
      <w:proofErr w:type="spellStart"/>
      <w:r w:rsidR="00265DA1">
        <w:t>Iļķene</w:t>
      </w:r>
      <w:proofErr w:type="spellEnd"/>
      <w:r w:rsidR="00265DA1">
        <w:t xml:space="preserve"> </w:t>
      </w:r>
      <w:r w:rsidR="003B2882">
        <w:t>–</w:t>
      </w:r>
      <w:r w:rsidR="00265DA1">
        <w:t xml:space="preserve"> Carnikava</w:t>
      </w:r>
      <w:r w:rsidR="0069623E">
        <w:t xml:space="preserve">”, kas tiktu </w:t>
      </w:r>
      <w:r w:rsidR="00A8607B">
        <w:t>pielāgotas plašākai sabiedrībai, uzlabojot vides pieejamību</w:t>
      </w:r>
      <w:r w:rsidR="00E343EF">
        <w:t xml:space="preserve"> </w:t>
      </w:r>
      <w:r w:rsidR="00843BE7">
        <w:t xml:space="preserve">un citām </w:t>
      </w:r>
      <w:r w:rsidR="007A1357">
        <w:t xml:space="preserve">upes tūristu atpūtas </w:t>
      </w:r>
      <w:r w:rsidR="00843BE7">
        <w:t>aktivitātēm.</w:t>
      </w:r>
    </w:p>
    <w:p w14:paraId="3CBA388C" w14:textId="65965281" w:rsidR="00801C46" w:rsidRDefault="00801C46" w:rsidP="00801C46">
      <w:pPr>
        <w:jc w:val="both"/>
        <w:rPr>
          <w:szCs w:val="24"/>
        </w:rPr>
      </w:pPr>
      <w:r>
        <w:rPr>
          <w:szCs w:val="24"/>
        </w:rPr>
        <w:t>Projekta gaitā konstatēt</w:t>
      </w:r>
      <w:r w:rsidR="007A1357">
        <w:rPr>
          <w:szCs w:val="24"/>
        </w:rPr>
        <w:t>s</w:t>
      </w:r>
      <w:r>
        <w:rPr>
          <w:szCs w:val="24"/>
        </w:rPr>
        <w:t xml:space="preserve">, ka plānotajā laivu piestātnē </w:t>
      </w:r>
      <w:proofErr w:type="spellStart"/>
      <w:r>
        <w:rPr>
          <w:szCs w:val="24"/>
        </w:rPr>
        <w:t>Iļķenē</w:t>
      </w:r>
      <w:proofErr w:type="spellEnd"/>
      <w:r>
        <w:rPr>
          <w:szCs w:val="24"/>
        </w:rPr>
        <w:t xml:space="preserve"> nākotnē paredzēta tilta būvniecība, kas potenciāli šķērsotu rekreācijas infrastruktūras uzlabojumu vietu.</w:t>
      </w:r>
    </w:p>
    <w:p w14:paraId="1B8D1DD5" w14:textId="77777777" w:rsidR="007A1357" w:rsidRDefault="00061421" w:rsidP="00801C46">
      <w:pPr>
        <w:jc w:val="both"/>
        <w:rPr>
          <w:szCs w:val="24"/>
        </w:rPr>
      </w:pPr>
      <w:r>
        <w:rPr>
          <w:szCs w:val="24"/>
        </w:rPr>
        <w:t xml:space="preserve">KOMISIJA precizē </w:t>
      </w:r>
      <w:r w:rsidR="007A1357">
        <w:rPr>
          <w:szCs w:val="24"/>
        </w:rPr>
        <w:t xml:space="preserve">nosacījumus </w:t>
      </w:r>
      <w:r w:rsidR="002B1EA1">
        <w:rPr>
          <w:szCs w:val="24"/>
        </w:rPr>
        <w:t xml:space="preserve">projekta </w:t>
      </w:r>
      <w:r>
        <w:rPr>
          <w:szCs w:val="24"/>
        </w:rPr>
        <w:t>sasniedzam</w:t>
      </w:r>
      <w:r w:rsidR="007A1357">
        <w:rPr>
          <w:szCs w:val="24"/>
        </w:rPr>
        <w:t>ajiem</w:t>
      </w:r>
      <w:r>
        <w:rPr>
          <w:szCs w:val="24"/>
        </w:rPr>
        <w:t xml:space="preserve"> rādītāj</w:t>
      </w:r>
      <w:r w:rsidR="007A1357">
        <w:rPr>
          <w:szCs w:val="24"/>
        </w:rPr>
        <w:t>iem</w:t>
      </w:r>
      <w:r>
        <w:rPr>
          <w:szCs w:val="24"/>
        </w:rPr>
        <w:t xml:space="preserve"> un pienākumus </w:t>
      </w:r>
      <w:proofErr w:type="spellStart"/>
      <w:r>
        <w:rPr>
          <w:szCs w:val="24"/>
        </w:rPr>
        <w:t>pēcuzraudzības</w:t>
      </w:r>
      <w:proofErr w:type="spellEnd"/>
      <w:r>
        <w:rPr>
          <w:szCs w:val="24"/>
        </w:rPr>
        <w:t xml:space="preserve"> </w:t>
      </w:r>
      <w:r w:rsidR="002B1EA1">
        <w:rPr>
          <w:szCs w:val="24"/>
        </w:rPr>
        <w:t>period</w:t>
      </w:r>
      <w:r w:rsidR="007A1357">
        <w:rPr>
          <w:szCs w:val="24"/>
        </w:rPr>
        <w:t>am</w:t>
      </w:r>
      <w:r w:rsidR="00412F45">
        <w:rPr>
          <w:szCs w:val="24"/>
        </w:rPr>
        <w:t>.</w:t>
      </w:r>
      <w:r w:rsidR="002B1EA1">
        <w:rPr>
          <w:szCs w:val="24"/>
        </w:rPr>
        <w:t xml:space="preserve"> </w:t>
      </w:r>
    </w:p>
    <w:p w14:paraId="69B7842B" w14:textId="69A5DFF1" w:rsidR="00102E78" w:rsidRDefault="004C73F7" w:rsidP="00801C46">
      <w:pPr>
        <w:jc w:val="both"/>
        <w:rPr>
          <w:szCs w:val="24"/>
        </w:rPr>
      </w:pPr>
      <w:r>
        <w:rPr>
          <w:szCs w:val="24"/>
        </w:rPr>
        <w:t xml:space="preserve">J.GALAKROZDNIEKS precizē, ka </w:t>
      </w:r>
      <w:proofErr w:type="gramStart"/>
      <w:r w:rsidR="00AD2C6F">
        <w:rPr>
          <w:szCs w:val="24"/>
        </w:rPr>
        <w:t xml:space="preserve">no </w:t>
      </w:r>
      <w:r w:rsidR="00FB72CB">
        <w:rPr>
          <w:szCs w:val="24"/>
        </w:rPr>
        <w:t xml:space="preserve">pašvaldības </w:t>
      </w:r>
      <w:r w:rsidR="00AD2C6F">
        <w:rPr>
          <w:szCs w:val="24"/>
        </w:rPr>
        <w:t>puses nepieciešama iekārtoto</w:t>
      </w:r>
      <w:r w:rsidR="002B1EA1">
        <w:rPr>
          <w:szCs w:val="24"/>
        </w:rPr>
        <w:t xml:space="preserve"> laivošanas</w:t>
      </w:r>
      <w:proofErr w:type="gramEnd"/>
      <w:r w:rsidR="002B1EA1">
        <w:rPr>
          <w:szCs w:val="24"/>
        </w:rPr>
        <w:t xml:space="preserve"> vietu uzturēšan</w:t>
      </w:r>
      <w:r w:rsidR="00AD2C6F">
        <w:rPr>
          <w:szCs w:val="24"/>
        </w:rPr>
        <w:t>a</w:t>
      </w:r>
      <w:r w:rsidR="002B1EA1">
        <w:rPr>
          <w:szCs w:val="24"/>
        </w:rPr>
        <w:t>.</w:t>
      </w:r>
    </w:p>
    <w:p w14:paraId="6B2DCC9E" w14:textId="136F11D1" w:rsidR="00A75365" w:rsidRDefault="00801C46" w:rsidP="00A75365">
      <w:pPr>
        <w:jc w:val="both"/>
        <w:rPr>
          <w:szCs w:val="24"/>
        </w:rPr>
      </w:pPr>
      <w:r>
        <w:rPr>
          <w:szCs w:val="24"/>
        </w:rPr>
        <w:lastRenderedPageBreak/>
        <w:t xml:space="preserve">KOMISIJA </w:t>
      </w:r>
      <w:r w:rsidR="007A1357">
        <w:rPr>
          <w:szCs w:val="24"/>
        </w:rPr>
        <w:t>atzīst</w:t>
      </w:r>
      <w:r>
        <w:rPr>
          <w:szCs w:val="24"/>
        </w:rPr>
        <w:t xml:space="preserve"> uz, ka tilta </w:t>
      </w:r>
      <w:r w:rsidR="007A1357">
        <w:rPr>
          <w:szCs w:val="24"/>
        </w:rPr>
        <w:t xml:space="preserve">uz </w:t>
      </w:r>
      <w:proofErr w:type="spellStart"/>
      <w:r w:rsidR="007A1357">
        <w:rPr>
          <w:szCs w:val="24"/>
        </w:rPr>
        <w:t>Āņiem</w:t>
      </w:r>
      <w:proofErr w:type="spellEnd"/>
      <w:r w:rsidR="007A1357">
        <w:rPr>
          <w:szCs w:val="24"/>
        </w:rPr>
        <w:t xml:space="preserve"> </w:t>
      </w:r>
      <w:r>
        <w:rPr>
          <w:szCs w:val="24"/>
        </w:rPr>
        <w:t xml:space="preserve">būvniecības plāni </w:t>
      </w:r>
      <w:r w:rsidR="007A1357">
        <w:rPr>
          <w:szCs w:val="24"/>
        </w:rPr>
        <w:t>nav konkretizēti</w:t>
      </w:r>
      <w:r>
        <w:rPr>
          <w:szCs w:val="24"/>
        </w:rPr>
        <w:t xml:space="preserve">, </w:t>
      </w:r>
      <w:r w:rsidR="007A1357">
        <w:rPr>
          <w:szCs w:val="24"/>
        </w:rPr>
        <w:t xml:space="preserve">tā vēl arvien ir tikai iecere, </w:t>
      </w:r>
      <w:r>
        <w:rPr>
          <w:szCs w:val="24"/>
        </w:rPr>
        <w:t xml:space="preserve">tāpēc ieteicams projekta </w:t>
      </w:r>
      <w:r w:rsidR="00627C4C">
        <w:rPr>
          <w:szCs w:val="24"/>
        </w:rPr>
        <w:t>“</w:t>
      </w:r>
      <w:proofErr w:type="spellStart"/>
      <w:r w:rsidR="00627C4C">
        <w:rPr>
          <w:szCs w:val="24"/>
        </w:rPr>
        <w:t>Upesceļi</w:t>
      </w:r>
      <w:proofErr w:type="spellEnd"/>
      <w:r w:rsidR="00627C4C">
        <w:rPr>
          <w:szCs w:val="24"/>
        </w:rPr>
        <w:t xml:space="preserve"> II” gaitā pieturēties pie sākotnējā</w:t>
      </w:r>
      <w:r w:rsidR="007A1357">
        <w:rPr>
          <w:szCs w:val="24"/>
        </w:rPr>
        <w:t xml:space="preserve"> projekta īstenošanas</w:t>
      </w:r>
      <w:r w:rsidR="00627C4C">
        <w:rPr>
          <w:szCs w:val="24"/>
        </w:rPr>
        <w:t xml:space="preserve"> plāna un</w:t>
      </w:r>
      <w:r w:rsidR="0064656D">
        <w:rPr>
          <w:szCs w:val="24"/>
        </w:rPr>
        <w:t xml:space="preserve"> izvietot </w:t>
      </w:r>
      <w:r w:rsidR="00B86507">
        <w:rPr>
          <w:szCs w:val="24"/>
        </w:rPr>
        <w:t xml:space="preserve">laivu piestātnes vietu </w:t>
      </w:r>
      <w:proofErr w:type="spellStart"/>
      <w:r w:rsidR="00B86507">
        <w:rPr>
          <w:szCs w:val="24"/>
        </w:rPr>
        <w:t>Iļķenē</w:t>
      </w:r>
      <w:proofErr w:type="spellEnd"/>
      <w:r w:rsidR="00B86507">
        <w:rPr>
          <w:szCs w:val="24"/>
        </w:rPr>
        <w:t>.</w:t>
      </w:r>
    </w:p>
    <w:p w14:paraId="338CFB13" w14:textId="48815346" w:rsidR="00651DD3" w:rsidRPr="0044461E" w:rsidRDefault="00256934" w:rsidP="00A75365">
      <w:pPr>
        <w:jc w:val="both"/>
        <w:rPr>
          <w:b/>
        </w:rPr>
      </w:pPr>
      <w:r w:rsidRPr="0044461E">
        <w:rPr>
          <w:rFonts w:eastAsia="Calibri"/>
          <w:u w:val="single"/>
        </w:rPr>
        <w:t>KOMISIJA NOLEMJ:</w:t>
      </w:r>
      <w:r w:rsidRPr="0044461E">
        <w:rPr>
          <w:b/>
        </w:rPr>
        <w:t xml:space="preserve"> </w:t>
      </w:r>
      <w:r w:rsidRPr="0044461E">
        <w:rPr>
          <w:b/>
        </w:rPr>
        <w:tab/>
      </w:r>
      <w:r w:rsidR="007343EC">
        <w:rPr>
          <w:b/>
        </w:rPr>
        <w:t>Uzdot Attīstības un projektu nodaļai</w:t>
      </w:r>
      <w:r w:rsidR="007343EC" w:rsidRPr="0044461E">
        <w:rPr>
          <w:b/>
        </w:rPr>
        <w:t xml:space="preserve"> </w:t>
      </w:r>
      <w:r w:rsidR="00B576F0">
        <w:rPr>
          <w:b/>
        </w:rPr>
        <w:t xml:space="preserve">iespējami </w:t>
      </w:r>
      <w:r w:rsidR="007A1357">
        <w:rPr>
          <w:b/>
        </w:rPr>
        <w:t>ātri</w:t>
      </w:r>
      <w:r w:rsidR="00B576F0">
        <w:rPr>
          <w:b/>
        </w:rPr>
        <w:t xml:space="preserve"> </w:t>
      </w:r>
      <w:r w:rsidR="00AD7E2C">
        <w:rPr>
          <w:b/>
        </w:rPr>
        <w:t xml:space="preserve">Projektu uzraudzības komisijas </w:t>
      </w:r>
      <w:r w:rsidR="007A1357">
        <w:rPr>
          <w:b/>
        </w:rPr>
        <w:t xml:space="preserve">kādā no </w:t>
      </w:r>
      <w:r w:rsidR="00AD7E2C">
        <w:rPr>
          <w:b/>
        </w:rPr>
        <w:t>sēd</w:t>
      </w:r>
      <w:r w:rsidR="007A1357">
        <w:rPr>
          <w:b/>
        </w:rPr>
        <w:t>ēm</w:t>
      </w:r>
      <w:r w:rsidR="00AD7E2C">
        <w:rPr>
          <w:b/>
        </w:rPr>
        <w:t xml:space="preserve"> </w:t>
      </w:r>
      <w:r w:rsidR="007A1357">
        <w:rPr>
          <w:b/>
        </w:rPr>
        <w:t>augustā ziņot</w:t>
      </w:r>
      <w:r w:rsidR="00AD7E2C">
        <w:rPr>
          <w:b/>
        </w:rPr>
        <w:t xml:space="preserve"> paredzamās projekta izmaksas</w:t>
      </w:r>
      <w:r w:rsidR="009C11DF" w:rsidRPr="0044461E">
        <w:rPr>
          <w:b/>
        </w:rPr>
        <w:t xml:space="preserve">. </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4957C07A" w14:textId="77777777" w:rsidR="001373EB" w:rsidRDefault="00320595" w:rsidP="001E3D8B">
            <w:pPr>
              <w:pStyle w:val="Sarakstarindkopa"/>
              <w:numPr>
                <w:ilvl w:val="0"/>
                <w:numId w:val="15"/>
              </w:numPr>
              <w:spacing w:before="120"/>
              <w:ind w:left="320" w:hanging="284"/>
              <w:jc w:val="center"/>
              <w:rPr>
                <w:b/>
                <w:bCs/>
                <w:szCs w:val="24"/>
              </w:rPr>
            </w:pPr>
            <w:r>
              <w:rPr>
                <w:b/>
                <w:bCs/>
                <w:szCs w:val="24"/>
              </w:rPr>
              <w:t>Par projektu “</w:t>
            </w:r>
            <w:r w:rsidR="00A274CC">
              <w:rPr>
                <w:b/>
                <w:bCs/>
                <w:szCs w:val="24"/>
              </w:rPr>
              <w:t>Paš</w:t>
            </w:r>
            <w:r w:rsidR="000A2B22">
              <w:rPr>
                <w:b/>
                <w:bCs/>
                <w:szCs w:val="24"/>
              </w:rPr>
              <w:t xml:space="preserve">valdības </w:t>
            </w:r>
            <w:r w:rsidR="001373EB">
              <w:rPr>
                <w:b/>
                <w:bCs/>
                <w:szCs w:val="24"/>
              </w:rPr>
              <w:t xml:space="preserve">pielāgošanās klimata pārmaiņām”, </w:t>
            </w:r>
          </w:p>
          <w:p w14:paraId="387C8CCE" w14:textId="03B17164" w:rsidR="00DB57CD" w:rsidRPr="00293D8D" w:rsidRDefault="001373EB" w:rsidP="007A1357">
            <w:pPr>
              <w:pStyle w:val="Sarakstarindkopa"/>
              <w:ind w:left="320"/>
              <w:jc w:val="center"/>
              <w:rPr>
                <w:b/>
                <w:bCs/>
                <w:szCs w:val="24"/>
              </w:rPr>
            </w:pPr>
            <w:proofErr w:type="spellStart"/>
            <w:r>
              <w:rPr>
                <w:b/>
                <w:bCs/>
                <w:szCs w:val="24"/>
              </w:rPr>
              <w:t>Krastupes</w:t>
            </w:r>
            <w:proofErr w:type="spellEnd"/>
            <w:r>
              <w:rPr>
                <w:b/>
                <w:bCs/>
                <w:szCs w:val="24"/>
              </w:rPr>
              <w:t xml:space="preserve"> ielas pārbūve</w:t>
            </w:r>
          </w:p>
        </w:tc>
      </w:tr>
    </w:tbl>
    <w:p w14:paraId="38AF6052" w14:textId="7853376F" w:rsidR="00DB57CD" w:rsidRDefault="00DB57CD" w:rsidP="00DB57CD">
      <w:pPr>
        <w:jc w:val="center"/>
        <w:rPr>
          <w:szCs w:val="24"/>
        </w:rPr>
      </w:pPr>
      <w:r w:rsidRPr="009C703C">
        <w:rPr>
          <w:szCs w:val="24"/>
        </w:rPr>
        <w:t>(</w:t>
      </w:r>
      <w:r w:rsidR="00293D8D">
        <w:rPr>
          <w:szCs w:val="24"/>
        </w:rPr>
        <w:t>I.P</w:t>
      </w:r>
      <w:r w:rsidR="00320595">
        <w:rPr>
          <w:szCs w:val="24"/>
        </w:rPr>
        <w:t>ērkone</w:t>
      </w:r>
      <w:r w:rsidRPr="009C703C">
        <w:rPr>
          <w:szCs w:val="24"/>
        </w:rPr>
        <w:t xml:space="preserve">) </w:t>
      </w:r>
    </w:p>
    <w:p w14:paraId="4BF07066" w14:textId="009ED9EC" w:rsidR="000B05F4" w:rsidRDefault="0032698A" w:rsidP="00636ED0">
      <w:pPr>
        <w:spacing w:before="120"/>
        <w:jc w:val="both"/>
        <w:rPr>
          <w:szCs w:val="24"/>
        </w:rPr>
      </w:pPr>
      <w:r w:rsidRPr="0032698A">
        <w:rPr>
          <w:szCs w:val="24"/>
        </w:rPr>
        <w:t>I.</w:t>
      </w:r>
      <w:r w:rsidR="00E16F88">
        <w:rPr>
          <w:szCs w:val="24"/>
        </w:rPr>
        <w:t>PĒRKONE</w:t>
      </w:r>
      <w:r w:rsidR="0044461E">
        <w:rPr>
          <w:szCs w:val="24"/>
        </w:rPr>
        <w:t xml:space="preserve"> </w:t>
      </w:r>
      <w:r w:rsidR="00127619">
        <w:rPr>
          <w:szCs w:val="24"/>
        </w:rPr>
        <w:t>informē, ka</w:t>
      </w:r>
      <w:r w:rsidR="00245186">
        <w:rPr>
          <w:szCs w:val="24"/>
        </w:rPr>
        <w:t xml:space="preserve">, apkopojot </w:t>
      </w:r>
      <w:r w:rsidR="00FD44ED">
        <w:rPr>
          <w:szCs w:val="24"/>
        </w:rPr>
        <w:t xml:space="preserve">veiktās izpētes secināts, ka </w:t>
      </w:r>
      <w:r w:rsidR="007A1357">
        <w:rPr>
          <w:szCs w:val="24"/>
        </w:rPr>
        <w:t xml:space="preserve">pārfinansējuma piesaistei nepieciešamo </w:t>
      </w:r>
      <w:r w:rsidR="00FD44ED">
        <w:rPr>
          <w:szCs w:val="24"/>
        </w:rPr>
        <w:t>izmaksu</w:t>
      </w:r>
      <w:r w:rsidR="00FD4D9A">
        <w:rPr>
          <w:szCs w:val="24"/>
        </w:rPr>
        <w:t>-</w:t>
      </w:r>
      <w:r w:rsidR="00FD44ED">
        <w:rPr>
          <w:szCs w:val="24"/>
        </w:rPr>
        <w:t>ieguvumu analīzi var iepirkt ar cenu aptauju.</w:t>
      </w:r>
      <w:r w:rsidR="00B22F8A">
        <w:rPr>
          <w:szCs w:val="24"/>
        </w:rPr>
        <w:t xml:space="preserve"> Ir sagatavots darba uzdevums</w:t>
      </w:r>
      <w:r w:rsidR="007A1357">
        <w:rPr>
          <w:szCs w:val="24"/>
        </w:rPr>
        <w:t>,</w:t>
      </w:r>
      <w:r w:rsidR="00B22F8A">
        <w:rPr>
          <w:szCs w:val="24"/>
        </w:rPr>
        <w:t xml:space="preserve"> un </w:t>
      </w:r>
      <w:r w:rsidR="007A1357">
        <w:rPr>
          <w:szCs w:val="24"/>
        </w:rPr>
        <w:t xml:space="preserve">piedāvājums </w:t>
      </w:r>
      <w:r w:rsidR="00B22F8A">
        <w:rPr>
          <w:szCs w:val="24"/>
        </w:rPr>
        <w:t>izsūtīt</w:t>
      </w:r>
      <w:r w:rsidR="007A1357">
        <w:rPr>
          <w:szCs w:val="24"/>
        </w:rPr>
        <w:t>s</w:t>
      </w:r>
      <w:r w:rsidR="00B22F8A">
        <w:rPr>
          <w:szCs w:val="24"/>
        </w:rPr>
        <w:t xml:space="preserve"> </w:t>
      </w:r>
      <w:r w:rsidR="007A1357">
        <w:rPr>
          <w:szCs w:val="24"/>
        </w:rPr>
        <w:t>trīs pretendentiem</w:t>
      </w:r>
      <w:r w:rsidR="00395627">
        <w:rPr>
          <w:szCs w:val="24"/>
        </w:rPr>
        <w:t xml:space="preserve">. </w:t>
      </w:r>
      <w:r w:rsidR="00B25898">
        <w:rPr>
          <w:szCs w:val="24"/>
        </w:rPr>
        <w:t>P</w:t>
      </w:r>
      <w:r w:rsidR="00395627">
        <w:rPr>
          <w:szCs w:val="24"/>
        </w:rPr>
        <w:t>iedāvājumi tiek gaidīti līdz 26.</w:t>
      </w:r>
      <w:r w:rsidR="007A1357">
        <w:rPr>
          <w:szCs w:val="24"/>
        </w:rPr>
        <w:t xml:space="preserve"> </w:t>
      </w:r>
      <w:r w:rsidR="00395627">
        <w:rPr>
          <w:szCs w:val="24"/>
        </w:rPr>
        <w:t xml:space="preserve">jūlijam, darbu izpildei tiek plānotas </w:t>
      </w:r>
      <w:r w:rsidR="007A1357">
        <w:rPr>
          <w:szCs w:val="24"/>
        </w:rPr>
        <w:t>8</w:t>
      </w:r>
      <w:r w:rsidR="00395627">
        <w:rPr>
          <w:szCs w:val="24"/>
        </w:rPr>
        <w:t xml:space="preserve"> nedēļas.</w:t>
      </w:r>
      <w:r w:rsidR="00DD2D02">
        <w:rPr>
          <w:szCs w:val="24"/>
        </w:rPr>
        <w:t xml:space="preserve"> </w:t>
      </w:r>
    </w:p>
    <w:p w14:paraId="6A337B5C" w14:textId="1078495F" w:rsidR="00305EE8" w:rsidRDefault="00305EE8" w:rsidP="00305EE8">
      <w:pPr>
        <w:spacing w:before="120"/>
        <w:jc w:val="both"/>
        <w:rPr>
          <w:szCs w:val="24"/>
        </w:rPr>
      </w:pPr>
      <w:r>
        <w:rPr>
          <w:szCs w:val="24"/>
        </w:rPr>
        <w:t xml:space="preserve">Projektam kopā pašvaldības budžetā paredzēts finansējums 99 375.79 EUR, no kura ~ 4000 EUR var novirzīt izdevumu un ieguvumu analīzes izstrādes izdevumu apmaksai, un papildu 4000 EUR </w:t>
      </w:r>
      <w:r w:rsidR="001D5CF5">
        <w:rPr>
          <w:szCs w:val="24"/>
        </w:rPr>
        <w:t xml:space="preserve">vajadzēs </w:t>
      </w:r>
      <w:r>
        <w:rPr>
          <w:szCs w:val="24"/>
        </w:rPr>
        <w:t>iekļaut 2025. gada budžetā projektēšanas izdevumu segšanai.</w:t>
      </w:r>
    </w:p>
    <w:p w14:paraId="018F090B" w14:textId="7506F016" w:rsidR="0053056C" w:rsidRPr="002D272F" w:rsidRDefault="002D272F" w:rsidP="00636ED0">
      <w:pPr>
        <w:spacing w:before="120"/>
        <w:jc w:val="both"/>
        <w:rPr>
          <w:b/>
          <w:bCs/>
          <w:szCs w:val="24"/>
        </w:rPr>
      </w:pPr>
      <w:r w:rsidRPr="00BF3250">
        <w:rPr>
          <w:szCs w:val="24"/>
          <w:u w:val="single"/>
        </w:rPr>
        <w:t>KOMISIJA NOLEMJ:</w:t>
      </w:r>
      <w:r w:rsidRPr="00BF3250">
        <w:rPr>
          <w:b/>
          <w:bCs/>
          <w:szCs w:val="24"/>
        </w:rPr>
        <w:t xml:space="preserve"> </w:t>
      </w:r>
      <w:r w:rsidR="0029481E">
        <w:rPr>
          <w:b/>
          <w:bCs/>
          <w:szCs w:val="24"/>
        </w:rPr>
        <w:t>P</w:t>
      </w:r>
      <w:r w:rsidR="00734E23">
        <w:rPr>
          <w:b/>
          <w:bCs/>
          <w:szCs w:val="24"/>
        </w:rPr>
        <w:t>ieņem</w:t>
      </w:r>
      <w:r w:rsidR="001D5CF5">
        <w:rPr>
          <w:b/>
          <w:bCs/>
          <w:szCs w:val="24"/>
        </w:rPr>
        <w:t xml:space="preserve"> informāciju</w:t>
      </w:r>
      <w:r w:rsidR="00734E23">
        <w:rPr>
          <w:b/>
          <w:bCs/>
          <w:szCs w:val="24"/>
        </w:rPr>
        <w:t xml:space="preserve"> zināšanai</w:t>
      </w:r>
      <w:r w:rsidR="005241E9">
        <w:rPr>
          <w:b/>
          <w:bCs/>
          <w:szCs w:val="24"/>
        </w:rPr>
        <w:t>.</w:t>
      </w:r>
    </w:p>
    <w:p w14:paraId="6AF0611F" w14:textId="77777777" w:rsidR="00955441" w:rsidRDefault="00955441" w:rsidP="00700B2B">
      <w:pPr>
        <w:rPr>
          <w:bCs/>
          <w:szCs w:val="24"/>
        </w:rPr>
      </w:pPr>
    </w:p>
    <w:p w14:paraId="08F3A66A" w14:textId="097BBC38"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G.Porietis</w:t>
      </w:r>
      <w:proofErr w:type="gramStart"/>
      <w:r w:rsidR="00256934">
        <w:rPr>
          <w:bCs/>
          <w:szCs w:val="24"/>
        </w:rPr>
        <w:t xml:space="preserve"> </w:t>
      </w:r>
      <w:r w:rsidR="00E04FBF">
        <w:rPr>
          <w:bCs/>
          <w:szCs w:val="24"/>
        </w:rPr>
        <w:t xml:space="preserve"> </w:t>
      </w:r>
      <w:r>
        <w:rPr>
          <w:bCs/>
          <w:szCs w:val="24"/>
        </w:rPr>
        <w:t xml:space="preserve"> </w:t>
      </w:r>
      <w:proofErr w:type="gram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5149D" w14:textId="77777777" w:rsidR="00F26C35" w:rsidRDefault="00F26C35">
      <w:pPr>
        <w:spacing w:after="0"/>
      </w:pPr>
      <w:r>
        <w:separator/>
      </w:r>
    </w:p>
  </w:endnote>
  <w:endnote w:type="continuationSeparator" w:id="0">
    <w:p w14:paraId="215ECC93" w14:textId="77777777" w:rsidR="00F26C35" w:rsidRDefault="00F26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8417" w14:textId="77777777" w:rsidR="00F26C35" w:rsidRDefault="00F26C35">
      <w:pPr>
        <w:spacing w:after="0"/>
      </w:pPr>
      <w:r>
        <w:separator/>
      </w:r>
    </w:p>
  </w:footnote>
  <w:footnote w:type="continuationSeparator" w:id="0">
    <w:p w14:paraId="70F0DC65" w14:textId="77777777" w:rsidR="00F26C35" w:rsidRDefault="00F26C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7"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8"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9"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7"/>
  </w:num>
  <w:num w:numId="2" w16cid:durableId="1059865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3"/>
  </w:num>
  <w:num w:numId="5" w16cid:durableId="2143493630">
    <w:abstractNumId w:val="22"/>
  </w:num>
  <w:num w:numId="6" w16cid:durableId="425536513">
    <w:abstractNumId w:val="7"/>
  </w:num>
  <w:num w:numId="7" w16cid:durableId="1475443760">
    <w:abstractNumId w:val="9"/>
  </w:num>
  <w:num w:numId="8" w16cid:durableId="377821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5"/>
  </w:num>
  <w:num w:numId="10" w16cid:durableId="395398716">
    <w:abstractNumId w:val="10"/>
  </w:num>
  <w:num w:numId="11" w16cid:durableId="708534714">
    <w:abstractNumId w:val="19"/>
  </w:num>
  <w:num w:numId="12" w16cid:durableId="82798754">
    <w:abstractNumId w:val="28"/>
  </w:num>
  <w:num w:numId="13" w16cid:durableId="2239563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4"/>
  </w:num>
  <w:num w:numId="15" w16cid:durableId="177160198">
    <w:abstractNumId w:val="27"/>
  </w:num>
  <w:num w:numId="16" w16cid:durableId="2080587932">
    <w:abstractNumId w:val="12"/>
  </w:num>
  <w:num w:numId="17" w16cid:durableId="2112239255">
    <w:abstractNumId w:val="2"/>
  </w:num>
  <w:num w:numId="18" w16cid:durableId="1642882416">
    <w:abstractNumId w:val="13"/>
  </w:num>
  <w:num w:numId="19" w16cid:durableId="230774444">
    <w:abstractNumId w:val="1"/>
  </w:num>
  <w:num w:numId="20" w16cid:durableId="2068449637">
    <w:abstractNumId w:val="26"/>
  </w:num>
  <w:num w:numId="21" w16cid:durableId="346448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4"/>
  </w:num>
  <w:num w:numId="23" w16cid:durableId="390812538">
    <w:abstractNumId w:val="15"/>
  </w:num>
  <w:num w:numId="24" w16cid:durableId="1174686006">
    <w:abstractNumId w:val="29"/>
  </w:num>
  <w:num w:numId="25" w16cid:durableId="855000555">
    <w:abstractNumId w:val="8"/>
  </w:num>
  <w:num w:numId="26" w16cid:durableId="1163472372">
    <w:abstractNumId w:val="24"/>
  </w:num>
  <w:num w:numId="27" w16cid:durableId="423498556">
    <w:abstractNumId w:val="3"/>
  </w:num>
  <w:num w:numId="28" w16cid:durableId="967321626">
    <w:abstractNumId w:val="16"/>
  </w:num>
  <w:num w:numId="29" w16cid:durableId="1495679103">
    <w:abstractNumId w:val="11"/>
  </w:num>
  <w:num w:numId="30" w16cid:durableId="19392151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E74"/>
    <w:rsid w:val="0004136B"/>
    <w:rsid w:val="00041FE5"/>
    <w:rsid w:val="00042E6A"/>
    <w:rsid w:val="000431BC"/>
    <w:rsid w:val="00043251"/>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EAF"/>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421"/>
    <w:rsid w:val="000618F7"/>
    <w:rsid w:val="0006190A"/>
    <w:rsid w:val="000624C5"/>
    <w:rsid w:val="00062869"/>
    <w:rsid w:val="000628D9"/>
    <w:rsid w:val="00063331"/>
    <w:rsid w:val="0006349F"/>
    <w:rsid w:val="00064281"/>
    <w:rsid w:val="000643D2"/>
    <w:rsid w:val="00064706"/>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073"/>
    <w:rsid w:val="000765C6"/>
    <w:rsid w:val="000773CC"/>
    <w:rsid w:val="00080768"/>
    <w:rsid w:val="00080A7B"/>
    <w:rsid w:val="00081E90"/>
    <w:rsid w:val="00082007"/>
    <w:rsid w:val="000825FC"/>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A9C"/>
    <w:rsid w:val="000A3B93"/>
    <w:rsid w:val="000A4195"/>
    <w:rsid w:val="000A44D5"/>
    <w:rsid w:val="000A461D"/>
    <w:rsid w:val="000A5544"/>
    <w:rsid w:val="000A570E"/>
    <w:rsid w:val="000A65C4"/>
    <w:rsid w:val="000A65F2"/>
    <w:rsid w:val="000A6C2B"/>
    <w:rsid w:val="000A7294"/>
    <w:rsid w:val="000A72E2"/>
    <w:rsid w:val="000A7C66"/>
    <w:rsid w:val="000B05F4"/>
    <w:rsid w:val="000B1009"/>
    <w:rsid w:val="000B1EAB"/>
    <w:rsid w:val="000B4D02"/>
    <w:rsid w:val="000B54B9"/>
    <w:rsid w:val="000B5585"/>
    <w:rsid w:val="000B5F65"/>
    <w:rsid w:val="000B5F94"/>
    <w:rsid w:val="000B6084"/>
    <w:rsid w:val="000B6393"/>
    <w:rsid w:val="000B77BD"/>
    <w:rsid w:val="000C014E"/>
    <w:rsid w:val="000C0CE1"/>
    <w:rsid w:val="000C104B"/>
    <w:rsid w:val="000C1D8C"/>
    <w:rsid w:val="000C2870"/>
    <w:rsid w:val="000C30C3"/>
    <w:rsid w:val="000C3862"/>
    <w:rsid w:val="000C3E0E"/>
    <w:rsid w:val="000C4CF2"/>
    <w:rsid w:val="000C5EA8"/>
    <w:rsid w:val="000C5F12"/>
    <w:rsid w:val="000C63CC"/>
    <w:rsid w:val="000C6592"/>
    <w:rsid w:val="000C6BF3"/>
    <w:rsid w:val="000C6D45"/>
    <w:rsid w:val="000C74F4"/>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3EB"/>
    <w:rsid w:val="001374C2"/>
    <w:rsid w:val="00137DFB"/>
    <w:rsid w:val="00140448"/>
    <w:rsid w:val="0014061D"/>
    <w:rsid w:val="00140634"/>
    <w:rsid w:val="00140B1A"/>
    <w:rsid w:val="00140FE5"/>
    <w:rsid w:val="00141187"/>
    <w:rsid w:val="00141C7D"/>
    <w:rsid w:val="00142026"/>
    <w:rsid w:val="00142795"/>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1B2"/>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C8D"/>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B2B"/>
    <w:rsid w:val="001B691F"/>
    <w:rsid w:val="001C031E"/>
    <w:rsid w:val="001C0418"/>
    <w:rsid w:val="001C0E13"/>
    <w:rsid w:val="001C12F7"/>
    <w:rsid w:val="001C1F48"/>
    <w:rsid w:val="001C2D9D"/>
    <w:rsid w:val="001C324C"/>
    <w:rsid w:val="001C40B8"/>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A7"/>
    <w:rsid w:val="001D2060"/>
    <w:rsid w:val="001D2365"/>
    <w:rsid w:val="001D2DA6"/>
    <w:rsid w:val="001D3225"/>
    <w:rsid w:val="001D37DA"/>
    <w:rsid w:val="001D38A6"/>
    <w:rsid w:val="001D3C43"/>
    <w:rsid w:val="001D3EB5"/>
    <w:rsid w:val="001D439A"/>
    <w:rsid w:val="001D4417"/>
    <w:rsid w:val="001D5070"/>
    <w:rsid w:val="001D5851"/>
    <w:rsid w:val="001D5AE0"/>
    <w:rsid w:val="001D5CF5"/>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28EE"/>
    <w:rsid w:val="001F2ECD"/>
    <w:rsid w:val="001F306F"/>
    <w:rsid w:val="001F375B"/>
    <w:rsid w:val="001F44CE"/>
    <w:rsid w:val="001F519D"/>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2055"/>
    <w:rsid w:val="00293269"/>
    <w:rsid w:val="00293D8D"/>
    <w:rsid w:val="0029424C"/>
    <w:rsid w:val="00294391"/>
    <w:rsid w:val="0029481E"/>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1EA1"/>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E7D"/>
    <w:rsid w:val="003103EB"/>
    <w:rsid w:val="00310605"/>
    <w:rsid w:val="0031061F"/>
    <w:rsid w:val="003109A0"/>
    <w:rsid w:val="003109B8"/>
    <w:rsid w:val="003113D1"/>
    <w:rsid w:val="00311B88"/>
    <w:rsid w:val="00311DF0"/>
    <w:rsid w:val="00312AD2"/>
    <w:rsid w:val="0031330C"/>
    <w:rsid w:val="0031395D"/>
    <w:rsid w:val="00313B63"/>
    <w:rsid w:val="00313C81"/>
    <w:rsid w:val="00313CB7"/>
    <w:rsid w:val="00313DB5"/>
    <w:rsid w:val="0031484F"/>
    <w:rsid w:val="00315C7A"/>
    <w:rsid w:val="00316470"/>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5627"/>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1FBE"/>
    <w:rsid w:val="003B246C"/>
    <w:rsid w:val="003B2882"/>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45"/>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1F1"/>
    <w:rsid w:val="004365B3"/>
    <w:rsid w:val="00436EAF"/>
    <w:rsid w:val="00436F9D"/>
    <w:rsid w:val="00437938"/>
    <w:rsid w:val="00440330"/>
    <w:rsid w:val="004405A9"/>
    <w:rsid w:val="0044064A"/>
    <w:rsid w:val="004406BB"/>
    <w:rsid w:val="0044108A"/>
    <w:rsid w:val="00441210"/>
    <w:rsid w:val="0044125F"/>
    <w:rsid w:val="004416BD"/>
    <w:rsid w:val="004422BA"/>
    <w:rsid w:val="004427D6"/>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50ED"/>
    <w:rsid w:val="004851ED"/>
    <w:rsid w:val="00485263"/>
    <w:rsid w:val="00485B53"/>
    <w:rsid w:val="00485E50"/>
    <w:rsid w:val="004869FD"/>
    <w:rsid w:val="00487210"/>
    <w:rsid w:val="00490609"/>
    <w:rsid w:val="004914F4"/>
    <w:rsid w:val="00491C9A"/>
    <w:rsid w:val="00491FF2"/>
    <w:rsid w:val="0049270A"/>
    <w:rsid w:val="00492B16"/>
    <w:rsid w:val="004932B6"/>
    <w:rsid w:val="00493423"/>
    <w:rsid w:val="004935EF"/>
    <w:rsid w:val="0049392B"/>
    <w:rsid w:val="00494BA3"/>
    <w:rsid w:val="00494EB1"/>
    <w:rsid w:val="00495357"/>
    <w:rsid w:val="004958A9"/>
    <w:rsid w:val="004958EF"/>
    <w:rsid w:val="004960E4"/>
    <w:rsid w:val="00496F12"/>
    <w:rsid w:val="00497513"/>
    <w:rsid w:val="00497DFB"/>
    <w:rsid w:val="004A088A"/>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0B"/>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C0D"/>
    <w:rsid w:val="005477DF"/>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B5D10"/>
    <w:rsid w:val="005C01F4"/>
    <w:rsid w:val="005C06F4"/>
    <w:rsid w:val="005C084F"/>
    <w:rsid w:val="005C1E61"/>
    <w:rsid w:val="005C2B00"/>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492D"/>
    <w:rsid w:val="005E5140"/>
    <w:rsid w:val="005E59F4"/>
    <w:rsid w:val="005E7071"/>
    <w:rsid w:val="005E7251"/>
    <w:rsid w:val="005E7D2B"/>
    <w:rsid w:val="005E7F46"/>
    <w:rsid w:val="005F0ADE"/>
    <w:rsid w:val="005F0FE8"/>
    <w:rsid w:val="005F124E"/>
    <w:rsid w:val="005F140D"/>
    <w:rsid w:val="005F148F"/>
    <w:rsid w:val="005F1FC1"/>
    <w:rsid w:val="005F22F0"/>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27C4C"/>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56D"/>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255"/>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43D9"/>
    <w:rsid w:val="006D47F7"/>
    <w:rsid w:val="006D49E4"/>
    <w:rsid w:val="006D4B35"/>
    <w:rsid w:val="006D4FB9"/>
    <w:rsid w:val="006D6487"/>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4E23"/>
    <w:rsid w:val="00735148"/>
    <w:rsid w:val="00735485"/>
    <w:rsid w:val="00735B70"/>
    <w:rsid w:val="00735C56"/>
    <w:rsid w:val="00735E9A"/>
    <w:rsid w:val="00737057"/>
    <w:rsid w:val="00737899"/>
    <w:rsid w:val="00737F70"/>
    <w:rsid w:val="00740B7C"/>
    <w:rsid w:val="0074147F"/>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EB9"/>
    <w:rsid w:val="007858FF"/>
    <w:rsid w:val="007860F6"/>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7A38"/>
    <w:rsid w:val="007B010B"/>
    <w:rsid w:val="007B1158"/>
    <w:rsid w:val="007B12D4"/>
    <w:rsid w:val="007B27B6"/>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1AD9"/>
    <w:rsid w:val="007E1DB5"/>
    <w:rsid w:val="007E21E4"/>
    <w:rsid w:val="007E3022"/>
    <w:rsid w:val="007E361C"/>
    <w:rsid w:val="007E4258"/>
    <w:rsid w:val="007E44C8"/>
    <w:rsid w:val="007E4E71"/>
    <w:rsid w:val="007E4FB8"/>
    <w:rsid w:val="007E5163"/>
    <w:rsid w:val="007E536C"/>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B4B"/>
    <w:rsid w:val="00806C92"/>
    <w:rsid w:val="00806DE2"/>
    <w:rsid w:val="00807839"/>
    <w:rsid w:val="008078A9"/>
    <w:rsid w:val="0081014A"/>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BE7"/>
    <w:rsid w:val="00843FE6"/>
    <w:rsid w:val="008440ED"/>
    <w:rsid w:val="0084414E"/>
    <w:rsid w:val="0084567D"/>
    <w:rsid w:val="00845784"/>
    <w:rsid w:val="00845B39"/>
    <w:rsid w:val="00846806"/>
    <w:rsid w:val="008471B1"/>
    <w:rsid w:val="00847E8B"/>
    <w:rsid w:val="00850B39"/>
    <w:rsid w:val="0085140C"/>
    <w:rsid w:val="00851BC6"/>
    <w:rsid w:val="008522A3"/>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2625"/>
    <w:rsid w:val="0087269C"/>
    <w:rsid w:val="00873041"/>
    <w:rsid w:val="008738C8"/>
    <w:rsid w:val="00873C1F"/>
    <w:rsid w:val="008741E6"/>
    <w:rsid w:val="00874380"/>
    <w:rsid w:val="008749B6"/>
    <w:rsid w:val="00874C6B"/>
    <w:rsid w:val="008752B6"/>
    <w:rsid w:val="00875F14"/>
    <w:rsid w:val="00875F95"/>
    <w:rsid w:val="00876844"/>
    <w:rsid w:val="008771F9"/>
    <w:rsid w:val="008777E2"/>
    <w:rsid w:val="0088070B"/>
    <w:rsid w:val="00880B6C"/>
    <w:rsid w:val="00880DAB"/>
    <w:rsid w:val="00881EC4"/>
    <w:rsid w:val="008836CA"/>
    <w:rsid w:val="0088427C"/>
    <w:rsid w:val="008856F0"/>
    <w:rsid w:val="00886406"/>
    <w:rsid w:val="00886497"/>
    <w:rsid w:val="008867CA"/>
    <w:rsid w:val="00886B2F"/>
    <w:rsid w:val="00886EC9"/>
    <w:rsid w:val="00887205"/>
    <w:rsid w:val="008878FF"/>
    <w:rsid w:val="008879AB"/>
    <w:rsid w:val="00887A69"/>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C31"/>
    <w:rsid w:val="008A5496"/>
    <w:rsid w:val="008A58A5"/>
    <w:rsid w:val="008A592E"/>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6F0"/>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DD3"/>
    <w:rsid w:val="00927313"/>
    <w:rsid w:val="009274CB"/>
    <w:rsid w:val="00930099"/>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4EB"/>
    <w:rsid w:val="009D4681"/>
    <w:rsid w:val="009D4A50"/>
    <w:rsid w:val="009D5B61"/>
    <w:rsid w:val="009D6781"/>
    <w:rsid w:val="009D6C29"/>
    <w:rsid w:val="009D720D"/>
    <w:rsid w:val="009D74BB"/>
    <w:rsid w:val="009E032A"/>
    <w:rsid w:val="009E0F97"/>
    <w:rsid w:val="009E165F"/>
    <w:rsid w:val="009E2A0E"/>
    <w:rsid w:val="009E2ABD"/>
    <w:rsid w:val="009E2AF6"/>
    <w:rsid w:val="009E2DCF"/>
    <w:rsid w:val="009E3F22"/>
    <w:rsid w:val="009E40B8"/>
    <w:rsid w:val="009E4450"/>
    <w:rsid w:val="009E4640"/>
    <w:rsid w:val="009E4A5F"/>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3305"/>
    <w:rsid w:val="009F3407"/>
    <w:rsid w:val="009F4331"/>
    <w:rsid w:val="009F45FB"/>
    <w:rsid w:val="009F542C"/>
    <w:rsid w:val="009F548E"/>
    <w:rsid w:val="009F5A56"/>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4CC"/>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05B9"/>
    <w:rsid w:val="00A4132E"/>
    <w:rsid w:val="00A417CD"/>
    <w:rsid w:val="00A41851"/>
    <w:rsid w:val="00A41857"/>
    <w:rsid w:val="00A4231A"/>
    <w:rsid w:val="00A42C02"/>
    <w:rsid w:val="00A42C0B"/>
    <w:rsid w:val="00A42C33"/>
    <w:rsid w:val="00A4406C"/>
    <w:rsid w:val="00A4475A"/>
    <w:rsid w:val="00A44AC6"/>
    <w:rsid w:val="00A4524B"/>
    <w:rsid w:val="00A46E32"/>
    <w:rsid w:val="00A47240"/>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EA4"/>
    <w:rsid w:val="00AD4FE2"/>
    <w:rsid w:val="00AD57FF"/>
    <w:rsid w:val="00AD5E1F"/>
    <w:rsid w:val="00AD69C6"/>
    <w:rsid w:val="00AD7E2C"/>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6A3"/>
    <w:rsid w:val="00B47BD2"/>
    <w:rsid w:val="00B50047"/>
    <w:rsid w:val="00B502B8"/>
    <w:rsid w:val="00B506A5"/>
    <w:rsid w:val="00B5083D"/>
    <w:rsid w:val="00B509D3"/>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0"/>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AB3"/>
    <w:rsid w:val="00BD2DD5"/>
    <w:rsid w:val="00BD3644"/>
    <w:rsid w:val="00BD3857"/>
    <w:rsid w:val="00BD3A90"/>
    <w:rsid w:val="00BD4826"/>
    <w:rsid w:val="00BD4C6F"/>
    <w:rsid w:val="00BD5983"/>
    <w:rsid w:val="00BD5AFA"/>
    <w:rsid w:val="00BD5F6B"/>
    <w:rsid w:val="00BD64F5"/>
    <w:rsid w:val="00BD66B5"/>
    <w:rsid w:val="00BD7B58"/>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4D47"/>
    <w:rsid w:val="00C04F1D"/>
    <w:rsid w:val="00C059C6"/>
    <w:rsid w:val="00C05A40"/>
    <w:rsid w:val="00C060B3"/>
    <w:rsid w:val="00C0647A"/>
    <w:rsid w:val="00C06897"/>
    <w:rsid w:val="00C06C18"/>
    <w:rsid w:val="00C07B04"/>
    <w:rsid w:val="00C07FE5"/>
    <w:rsid w:val="00C10694"/>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37F"/>
    <w:rsid w:val="00C23E86"/>
    <w:rsid w:val="00C24455"/>
    <w:rsid w:val="00C245FC"/>
    <w:rsid w:val="00C24BCC"/>
    <w:rsid w:val="00C24EB4"/>
    <w:rsid w:val="00C25B9D"/>
    <w:rsid w:val="00C269F4"/>
    <w:rsid w:val="00C26A35"/>
    <w:rsid w:val="00C26CEC"/>
    <w:rsid w:val="00C2773C"/>
    <w:rsid w:val="00C27BD2"/>
    <w:rsid w:val="00C3063D"/>
    <w:rsid w:val="00C30841"/>
    <w:rsid w:val="00C30D57"/>
    <w:rsid w:val="00C3256C"/>
    <w:rsid w:val="00C326AE"/>
    <w:rsid w:val="00C34598"/>
    <w:rsid w:val="00C34FB6"/>
    <w:rsid w:val="00C359F2"/>
    <w:rsid w:val="00C35E43"/>
    <w:rsid w:val="00C35F33"/>
    <w:rsid w:val="00C366F9"/>
    <w:rsid w:val="00C368F1"/>
    <w:rsid w:val="00C36ACF"/>
    <w:rsid w:val="00C37386"/>
    <w:rsid w:val="00C37F18"/>
    <w:rsid w:val="00C41C11"/>
    <w:rsid w:val="00C41E24"/>
    <w:rsid w:val="00C42655"/>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A29"/>
    <w:rsid w:val="00CE1AFA"/>
    <w:rsid w:val="00CE1B32"/>
    <w:rsid w:val="00CE28A2"/>
    <w:rsid w:val="00CE35CB"/>
    <w:rsid w:val="00CE36E7"/>
    <w:rsid w:val="00CE3C1F"/>
    <w:rsid w:val="00CE4AB1"/>
    <w:rsid w:val="00CE5CAD"/>
    <w:rsid w:val="00CE63F5"/>
    <w:rsid w:val="00CE6CAE"/>
    <w:rsid w:val="00CE7F56"/>
    <w:rsid w:val="00CF0101"/>
    <w:rsid w:val="00CF0349"/>
    <w:rsid w:val="00CF0C63"/>
    <w:rsid w:val="00CF0FAE"/>
    <w:rsid w:val="00CF2761"/>
    <w:rsid w:val="00CF316B"/>
    <w:rsid w:val="00CF3BD3"/>
    <w:rsid w:val="00CF4ECC"/>
    <w:rsid w:val="00CF681C"/>
    <w:rsid w:val="00CF6D68"/>
    <w:rsid w:val="00CF7B35"/>
    <w:rsid w:val="00CF7C14"/>
    <w:rsid w:val="00D00626"/>
    <w:rsid w:val="00D00A0F"/>
    <w:rsid w:val="00D00C21"/>
    <w:rsid w:val="00D0239D"/>
    <w:rsid w:val="00D02408"/>
    <w:rsid w:val="00D0298E"/>
    <w:rsid w:val="00D02D50"/>
    <w:rsid w:val="00D02FBF"/>
    <w:rsid w:val="00D033D0"/>
    <w:rsid w:val="00D033E8"/>
    <w:rsid w:val="00D0347F"/>
    <w:rsid w:val="00D03780"/>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AC7"/>
    <w:rsid w:val="00D73D42"/>
    <w:rsid w:val="00D7552F"/>
    <w:rsid w:val="00D75B4C"/>
    <w:rsid w:val="00D760C3"/>
    <w:rsid w:val="00D760F6"/>
    <w:rsid w:val="00D7635D"/>
    <w:rsid w:val="00D76C62"/>
    <w:rsid w:val="00D7743E"/>
    <w:rsid w:val="00D8117E"/>
    <w:rsid w:val="00D81228"/>
    <w:rsid w:val="00D8149D"/>
    <w:rsid w:val="00D81580"/>
    <w:rsid w:val="00D815E0"/>
    <w:rsid w:val="00D816E9"/>
    <w:rsid w:val="00D82292"/>
    <w:rsid w:val="00D82E30"/>
    <w:rsid w:val="00D838B6"/>
    <w:rsid w:val="00D841BB"/>
    <w:rsid w:val="00D846D0"/>
    <w:rsid w:val="00D8477E"/>
    <w:rsid w:val="00D85165"/>
    <w:rsid w:val="00D851C8"/>
    <w:rsid w:val="00D86A55"/>
    <w:rsid w:val="00D86C33"/>
    <w:rsid w:val="00D86D86"/>
    <w:rsid w:val="00D9003F"/>
    <w:rsid w:val="00D9089C"/>
    <w:rsid w:val="00D90E2D"/>
    <w:rsid w:val="00D9185D"/>
    <w:rsid w:val="00D91EAB"/>
    <w:rsid w:val="00D9227F"/>
    <w:rsid w:val="00D937D6"/>
    <w:rsid w:val="00D93E19"/>
    <w:rsid w:val="00D95F4E"/>
    <w:rsid w:val="00D9645E"/>
    <w:rsid w:val="00D9747A"/>
    <w:rsid w:val="00DA0166"/>
    <w:rsid w:val="00DA0197"/>
    <w:rsid w:val="00DA061E"/>
    <w:rsid w:val="00DA2A50"/>
    <w:rsid w:val="00DA2C95"/>
    <w:rsid w:val="00DA36B5"/>
    <w:rsid w:val="00DA40C7"/>
    <w:rsid w:val="00DA428A"/>
    <w:rsid w:val="00DA436C"/>
    <w:rsid w:val="00DA4BD1"/>
    <w:rsid w:val="00DA5A94"/>
    <w:rsid w:val="00DA5BBF"/>
    <w:rsid w:val="00DA60B9"/>
    <w:rsid w:val="00DA6104"/>
    <w:rsid w:val="00DA6F64"/>
    <w:rsid w:val="00DA6FD8"/>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1AA8"/>
    <w:rsid w:val="00E021AD"/>
    <w:rsid w:val="00E02463"/>
    <w:rsid w:val="00E026FA"/>
    <w:rsid w:val="00E0350B"/>
    <w:rsid w:val="00E03DB8"/>
    <w:rsid w:val="00E040DC"/>
    <w:rsid w:val="00E0410C"/>
    <w:rsid w:val="00E041F2"/>
    <w:rsid w:val="00E04C3C"/>
    <w:rsid w:val="00E04FBF"/>
    <w:rsid w:val="00E052DA"/>
    <w:rsid w:val="00E06311"/>
    <w:rsid w:val="00E072D3"/>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6F88"/>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0EFC"/>
    <w:rsid w:val="00E31DA1"/>
    <w:rsid w:val="00E31FF3"/>
    <w:rsid w:val="00E32883"/>
    <w:rsid w:val="00E32CAC"/>
    <w:rsid w:val="00E3376A"/>
    <w:rsid w:val="00E33B4F"/>
    <w:rsid w:val="00E343EF"/>
    <w:rsid w:val="00E34B71"/>
    <w:rsid w:val="00E357D6"/>
    <w:rsid w:val="00E35C63"/>
    <w:rsid w:val="00E366D3"/>
    <w:rsid w:val="00E40351"/>
    <w:rsid w:val="00E405A3"/>
    <w:rsid w:val="00E408E4"/>
    <w:rsid w:val="00E40C11"/>
    <w:rsid w:val="00E4163C"/>
    <w:rsid w:val="00E41719"/>
    <w:rsid w:val="00E42551"/>
    <w:rsid w:val="00E428FF"/>
    <w:rsid w:val="00E42ECD"/>
    <w:rsid w:val="00E430EE"/>
    <w:rsid w:val="00E43103"/>
    <w:rsid w:val="00E43474"/>
    <w:rsid w:val="00E43683"/>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50DE"/>
    <w:rsid w:val="00ED5184"/>
    <w:rsid w:val="00ED58DD"/>
    <w:rsid w:val="00ED60DD"/>
    <w:rsid w:val="00ED667C"/>
    <w:rsid w:val="00ED6B46"/>
    <w:rsid w:val="00ED6C6C"/>
    <w:rsid w:val="00ED737F"/>
    <w:rsid w:val="00ED7511"/>
    <w:rsid w:val="00ED76CC"/>
    <w:rsid w:val="00ED7D48"/>
    <w:rsid w:val="00EE0339"/>
    <w:rsid w:val="00EE034F"/>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601E"/>
    <w:rsid w:val="00F26412"/>
    <w:rsid w:val="00F26C35"/>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921"/>
    <w:rsid w:val="00F5308B"/>
    <w:rsid w:val="00F5372E"/>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280"/>
    <w:rsid w:val="00F643FE"/>
    <w:rsid w:val="00F64BE9"/>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304"/>
    <w:rsid w:val="00FF62B8"/>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97C8D"/>
    <w:rsid w:val="001B35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81253"/>
    <w:rsid w:val="0059691D"/>
    <w:rsid w:val="005A35F8"/>
    <w:rsid w:val="005B01DF"/>
    <w:rsid w:val="005B36C4"/>
    <w:rsid w:val="005B5D10"/>
    <w:rsid w:val="005C7398"/>
    <w:rsid w:val="005E7353"/>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A39D2"/>
    <w:rsid w:val="007A5B7F"/>
    <w:rsid w:val="007B682E"/>
    <w:rsid w:val="007C173F"/>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E474B"/>
    <w:rsid w:val="009E4C21"/>
    <w:rsid w:val="009F2F03"/>
    <w:rsid w:val="009F379D"/>
    <w:rsid w:val="009F548E"/>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0852"/>
    <w:rsid w:val="00D04470"/>
    <w:rsid w:val="00D2653E"/>
    <w:rsid w:val="00D85AA2"/>
    <w:rsid w:val="00D90A6A"/>
    <w:rsid w:val="00D90FA0"/>
    <w:rsid w:val="00DA6F46"/>
    <w:rsid w:val="00DD7AE0"/>
    <w:rsid w:val="00DE01C8"/>
    <w:rsid w:val="00DE4820"/>
    <w:rsid w:val="00DF0AB5"/>
    <w:rsid w:val="00E01AA8"/>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2071</Words>
  <Characters>1182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2024-08-05T11:20:00Z</dcterms:created>
  <dcterms:modified xsi:type="dcterms:W3CDTF">2024-08-05T11:20:00Z</dcterms:modified>
</cp:coreProperties>
</file>