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1E65" w14:textId="77777777" w:rsidR="00616889" w:rsidRPr="00616889" w:rsidRDefault="00616889" w:rsidP="00790DC0">
      <w:pPr>
        <w:pStyle w:val="Pamatteksts"/>
        <w:tabs>
          <w:tab w:val="left" w:pos="2700"/>
        </w:tabs>
        <w:spacing w:after="0"/>
        <w:jc w:val="center"/>
        <w:rPr>
          <w:rFonts w:ascii="Times New Roman" w:hAnsi="Times New Roman"/>
          <w:sz w:val="16"/>
          <w:szCs w:val="16"/>
        </w:rPr>
      </w:pPr>
    </w:p>
    <w:p w14:paraId="2905EE25" w14:textId="77777777" w:rsidR="00616889" w:rsidRDefault="00616889" w:rsidP="00790DC0">
      <w:pPr>
        <w:pStyle w:val="Pamatteksts"/>
        <w:tabs>
          <w:tab w:val="left" w:pos="2700"/>
        </w:tabs>
        <w:spacing w:after="0"/>
        <w:jc w:val="center"/>
        <w:rPr>
          <w:rFonts w:ascii="Times New Roman" w:hAnsi="Times New Roman"/>
          <w:sz w:val="28"/>
          <w:szCs w:val="28"/>
        </w:rPr>
      </w:pPr>
    </w:p>
    <w:p w14:paraId="638DD908" w14:textId="77777777" w:rsidR="00616889" w:rsidRDefault="00616889" w:rsidP="00790DC0">
      <w:pPr>
        <w:pStyle w:val="Pamatteksts"/>
        <w:tabs>
          <w:tab w:val="left" w:pos="2700"/>
        </w:tabs>
        <w:spacing w:after="0"/>
        <w:jc w:val="center"/>
        <w:rPr>
          <w:rFonts w:ascii="Times New Roman" w:hAnsi="Times New Roman"/>
          <w:sz w:val="28"/>
          <w:szCs w:val="28"/>
        </w:rPr>
      </w:pPr>
    </w:p>
    <w:p w14:paraId="53CBEEB5" w14:textId="77777777" w:rsidR="00616889" w:rsidRDefault="00616889" w:rsidP="00790DC0">
      <w:pPr>
        <w:pStyle w:val="Pamatteksts"/>
        <w:tabs>
          <w:tab w:val="left" w:pos="2700"/>
        </w:tabs>
        <w:spacing w:after="0"/>
        <w:jc w:val="center"/>
        <w:rPr>
          <w:rFonts w:ascii="Times New Roman" w:hAnsi="Times New Roman"/>
          <w:sz w:val="28"/>
          <w:szCs w:val="28"/>
        </w:rPr>
      </w:pPr>
    </w:p>
    <w:p w14:paraId="519177AF" w14:textId="77777777" w:rsidR="00616889" w:rsidRDefault="00616889" w:rsidP="00790DC0">
      <w:pPr>
        <w:pStyle w:val="Pamatteksts"/>
        <w:tabs>
          <w:tab w:val="left" w:pos="2700"/>
        </w:tabs>
        <w:spacing w:after="0"/>
        <w:jc w:val="center"/>
        <w:rPr>
          <w:rFonts w:ascii="Times New Roman" w:hAnsi="Times New Roman"/>
          <w:sz w:val="28"/>
          <w:szCs w:val="28"/>
        </w:rPr>
      </w:pPr>
    </w:p>
    <w:p w14:paraId="54A95DEC" w14:textId="77777777" w:rsidR="00616889" w:rsidRDefault="00616889" w:rsidP="00790DC0">
      <w:pPr>
        <w:pStyle w:val="Pamatteksts"/>
        <w:tabs>
          <w:tab w:val="left" w:pos="2700"/>
        </w:tabs>
        <w:spacing w:after="0"/>
        <w:jc w:val="center"/>
        <w:rPr>
          <w:rFonts w:ascii="Times New Roman" w:hAnsi="Times New Roman"/>
          <w:sz w:val="28"/>
          <w:szCs w:val="28"/>
        </w:rPr>
      </w:pPr>
    </w:p>
    <w:p w14:paraId="00850F6A" w14:textId="77777777" w:rsidR="00616889" w:rsidRDefault="00616889" w:rsidP="00790DC0">
      <w:pPr>
        <w:pStyle w:val="Pamatteksts"/>
        <w:tabs>
          <w:tab w:val="left" w:pos="2700"/>
        </w:tabs>
        <w:spacing w:after="0"/>
        <w:jc w:val="center"/>
        <w:rPr>
          <w:rFonts w:ascii="Times New Roman" w:hAnsi="Times New Roman"/>
          <w:sz w:val="28"/>
          <w:szCs w:val="28"/>
        </w:rPr>
      </w:pPr>
    </w:p>
    <w:p w14:paraId="0BACFF79" w14:textId="77777777" w:rsidR="00616889" w:rsidRDefault="00616889" w:rsidP="00790DC0">
      <w:pPr>
        <w:pStyle w:val="Pamatteksts"/>
        <w:tabs>
          <w:tab w:val="left" w:pos="2700"/>
        </w:tabs>
        <w:spacing w:after="0"/>
        <w:jc w:val="center"/>
        <w:rPr>
          <w:rFonts w:ascii="Times New Roman" w:hAnsi="Times New Roman"/>
          <w:sz w:val="28"/>
          <w:szCs w:val="28"/>
        </w:rPr>
      </w:pPr>
    </w:p>
    <w:p w14:paraId="36096F16" w14:textId="77777777" w:rsidR="00790DC0" w:rsidRPr="00974EDC" w:rsidRDefault="00790DC0" w:rsidP="00790DC0">
      <w:pPr>
        <w:pStyle w:val="Pamatteksts"/>
        <w:tabs>
          <w:tab w:val="left" w:pos="2700"/>
        </w:tabs>
        <w:spacing w:after="0"/>
        <w:jc w:val="center"/>
        <w:rPr>
          <w:rFonts w:ascii="Times New Roman" w:hAnsi="Times New Roman"/>
          <w:sz w:val="28"/>
          <w:szCs w:val="28"/>
        </w:rPr>
      </w:pPr>
      <w:r w:rsidRPr="00974EDC">
        <w:rPr>
          <w:rFonts w:ascii="Times New Roman" w:hAnsi="Times New Roman"/>
          <w:sz w:val="28"/>
          <w:szCs w:val="28"/>
        </w:rPr>
        <w:t>CARNIKAVAS NOVADA DOMES</w:t>
      </w:r>
    </w:p>
    <w:p w14:paraId="22F76CC5" w14:textId="77777777" w:rsidR="00790DC0" w:rsidRPr="00974EDC" w:rsidRDefault="00790DC0" w:rsidP="00790DC0">
      <w:pPr>
        <w:pStyle w:val="Pamatteksts"/>
        <w:spacing w:after="0"/>
        <w:jc w:val="center"/>
        <w:rPr>
          <w:rFonts w:ascii="Times New Roman" w:hAnsi="Times New Roman"/>
          <w:sz w:val="28"/>
          <w:szCs w:val="28"/>
        </w:rPr>
      </w:pPr>
      <w:r w:rsidRPr="00974EDC">
        <w:rPr>
          <w:rFonts w:ascii="Times New Roman" w:hAnsi="Times New Roman"/>
          <w:sz w:val="28"/>
          <w:szCs w:val="28"/>
        </w:rPr>
        <w:t xml:space="preserve">SĒDES PROTOKOLA </w:t>
      </w:r>
      <w:r w:rsidR="0050448E" w:rsidRPr="00974EDC">
        <w:rPr>
          <w:rFonts w:ascii="Times New Roman" w:hAnsi="Times New Roman"/>
          <w:sz w:val="28"/>
          <w:szCs w:val="28"/>
        </w:rPr>
        <w:t>PIELIKUM</w:t>
      </w:r>
      <w:r w:rsidRPr="00974EDC">
        <w:rPr>
          <w:rFonts w:ascii="Times New Roman" w:hAnsi="Times New Roman"/>
          <w:sz w:val="28"/>
          <w:szCs w:val="28"/>
        </w:rPr>
        <w:t>S</w:t>
      </w:r>
    </w:p>
    <w:p w14:paraId="091489E0" w14:textId="77777777" w:rsidR="00790DC0" w:rsidRPr="00974EDC" w:rsidRDefault="00790DC0" w:rsidP="00790DC0">
      <w:pPr>
        <w:pStyle w:val="Virsraksts1"/>
        <w:rPr>
          <w:rFonts w:ascii="Times New Roman" w:hAnsi="Times New Roman" w:cs="Times New Roman"/>
          <w:color w:val="000000"/>
          <w:sz w:val="28"/>
          <w:szCs w:val="28"/>
        </w:rPr>
      </w:pPr>
      <w:r w:rsidRPr="00974EDC">
        <w:rPr>
          <w:rFonts w:ascii="Times New Roman" w:hAnsi="Times New Roman" w:cs="Times New Roman"/>
          <w:sz w:val="28"/>
          <w:szCs w:val="28"/>
        </w:rPr>
        <w:t>Carnikavā, Carnikavas novadā</w:t>
      </w:r>
    </w:p>
    <w:p w14:paraId="73FA14B6" w14:textId="77777777" w:rsidR="00790DC0" w:rsidRPr="00974EDC" w:rsidRDefault="00790DC0" w:rsidP="00790DC0">
      <w:pPr>
        <w:spacing w:after="0" w:line="240" w:lineRule="auto"/>
        <w:rPr>
          <w:rFonts w:ascii="Times New Roman" w:hAnsi="Times New Roman" w:cs="Times New Roman"/>
          <w:sz w:val="28"/>
          <w:szCs w:val="28"/>
        </w:rPr>
      </w:pPr>
    </w:p>
    <w:p w14:paraId="5BF98F1D" w14:textId="5624BAEB" w:rsidR="00790DC0" w:rsidRPr="00974EDC" w:rsidRDefault="00197680" w:rsidP="00790DC0">
      <w:pPr>
        <w:spacing w:after="0" w:line="240" w:lineRule="auto"/>
        <w:rPr>
          <w:rFonts w:ascii="Times New Roman" w:hAnsi="Times New Roman" w:cs="Times New Roman"/>
          <w:sz w:val="28"/>
          <w:szCs w:val="28"/>
        </w:rPr>
      </w:pPr>
      <w:r>
        <w:rPr>
          <w:rFonts w:ascii="Times New Roman" w:hAnsi="Times New Roman" w:cs="Times New Roman"/>
          <w:sz w:val="28"/>
          <w:szCs w:val="28"/>
        </w:rPr>
        <w:t>24</w:t>
      </w:r>
      <w:r w:rsidR="00790DC0" w:rsidRPr="00974EDC">
        <w:rPr>
          <w:rFonts w:ascii="Times New Roman" w:hAnsi="Times New Roman" w:cs="Times New Roman"/>
          <w:sz w:val="28"/>
          <w:szCs w:val="28"/>
        </w:rPr>
        <w:t>.</w:t>
      </w:r>
      <w:r w:rsidR="00E40AF2" w:rsidRPr="00974EDC">
        <w:rPr>
          <w:rFonts w:ascii="Times New Roman" w:hAnsi="Times New Roman" w:cs="Times New Roman"/>
          <w:sz w:val="28"/>
          <w:szCs w:val="28"/>
        </w:rPr>
        <w:t>0</w:t>
      </w:r>
      <w:r w:rsidR="00882AAB" w:rsidRPr="00974EDC">
        <w:rPr>
          <w:rFonts w:ascii="Times New Roman" w:hAnsi="Times New Roman" w:cs="Times New Roman"/>
          <w:sz w:val="28"/>
          <w:szCs w:val="28"/>
        </w:rPr>
        <w:t>7</w:t>
      </w:r>
      <w:r w:rsidR="00790DC0" w:rsidRPr="00974EDC">
        <w:rPr>
          <w:rFonts w:ascii="Times New Roman" w:hAnsi="Times New Roman" w:cs="Times New Roman"/>
          <w:sz w:val="28"/>
          <w:szCs w:val="28"/>
        </w:rPr>
        <w:t>.201</w:t>
      </w:r>
      <w:r w:rsidR="00E40AF2" w:rsidRPr="00974EDC">
        <w:rPr>
          <w:rFonts w:ascii="Times New Roman" w:hAnsi="Times New Roman" w:cs="Times New Roman"/>
          <w:sz w:val="28"/>
          <w:szCs w:val="28"/>
        </w:rPr>
        <w:t>9</w:t>
      </w:r>
      <w:r w:rsidR="00790DC0" w:rsidRPr="00974EDC">
        <w:rPr>
          <w:rFonts w:ascii="Times New Roman" w:hAnsi="Times New Roman" w:cs="Times New Roman"/>
          <w:sz w:val="28"/>
          <w:szCs w:val="28"/>
        </w:rPr>
        <w:t xml:space="preserve">.                                         </w:t>
      </w:r>
      <w:r w:rsidR="005A7F65" w:rsidRPr="00974EDC">
        <w:rPr>
          <w:rFonts w:ascii="Times New Roman" w:hAnsi="Times New Roman" w:cs="Times New Roman"/>
          <w:sz w:val="28"/>
          <w:szCs w:val="28"/>
        </w:rPr>
        <w:t xml:space="preserve"> </w:t>
      </w:r>
      <w:r w:rsidR="001B3FCE" w:rsidRPr="00974EDC">
        <w:rPr>
          <w:rFonts w:ascii="Times New Roman" w:hAnsi="Times New Roman" w:cs="Times New Roman"/>
          <w:sz w:val="28"/>
          <w:szCs w:val="28"/>
        </w:rPr>
        <w:t xml:space="preserve">   </w:t>
      </w:r>
      <w:r w:rsidR="00616889">
        <w:rPr>
          <w:rFonts w:ascii="Times New Roman" w:hAnsi="Times New Roman" w:cs="Times New Roman"/>
          <w:sz w:val="28"/>
          <w:szCs w:val="28"/>
        </w:rPr>
        <w:t>4</w:t>
      </w:r>
      <w:r w:rsidR="003739CA" w:rsidRPr="00974EDC">
        <w:rPr>
          <w:rFonts w:ascii="Times New Roman" w:hAnsi="Times New Roman" w:cs="Times New Roman"/>
          <w:sz w:val="28"/>
          <w:szCs w:val="28"/>
        </w:rPr>
        <w:t xml:space="preserve">.§                    </w:t>
      </w:r>
      <w:r w:rsidR="00790DC0" w:rsidRPr="00974EDC">
        <w:rPr>
          <w:rFonts w:ascii="Times New Roman" w:hAnsi="Times New Roman" w:cs="Times New Roman"/>
          <w:sz w:val="28"/>
          <w:szCs w:val="28"/>
        </w:rPr>
        <w:tab/>
      </w:r>
      <w:r w:rsidR="00790DC0" w:rsidRPr="00974EDC">
        <w:rPr>
          <w:rFonts w:ascii="Times New Roman" w:hAnsi="Times New Roman" w:cs="Times New Roman"/>
          <w:sz w:val="28"/>
          <w:szCs w:val="28"/>
        </w:rPr>
        <w:tab/>
        <w:t xml:space="preserve">       </w:t>
      </w:r>
      <w:r w:rsidR="00616889">
        <w:rPr>
          <w:rFonts w:ascii="Times New Roman" w:hAnsi="Times New Roman" w:cs="Times New Roman"/>
          <w:sz w:val="28"/>
          <w:szCs w:val="28"/>
        </w:rPr>
        <w:t xml:space="preserve">   </w:t>
      </w:r>
      <w:r w:rsidR="0002539E" w:rsidRPr="00974EDC">
        <w:rPr>
          <w:rFonts w:ascii="Times New Roman" w:hAnsi="Times New Roman" w:cs="Times New Roman"/>
          <w:sz w:val="28"/>
          <w:szCs w:val="28"/>
        </w:rPr>
        <w:t xml:space="preserve"> </w:t>
      </w:r>
      <w:r w:rsidR="00E7713E" w:rsidRPr="00974EDC">
        <w:rPr>
          <w:rFonts w:ascii="Times New Roman" w:hAnsi="Times New Roman" w:cs="Times New Roman"/>
          <w:sz w:val="28"/>
          <w:szCs w:val="28"/>
        </w:rPr>
        <w:t xml:space="preserve"> </w:t>
      </w:r>
      <w:r w:rsidR="00790DC0" w:rsidRPr="00974EDC">
        <w:rPr>
          <w:rFonts w:ascii="Times New Roman" w:hAnsi="Times New Roman" w:cs="Times New Roman"/>
          <w:sz w:val="28"/>
          <w:szCs w:val="28"/>
        </w:rPr>
        <w:t>Nr.</w:t>
      </w:r>
      <w:r w:rsidR="00616889">
        <w:rPr>
          <w:rFonts w:ascii="Times New Roman" w:hAnsi="Times New Roman" w:cs="Times New Roman"/>
          <w:sz w:val="28"/>
          <w:szCs w:val="28"/>
        </w:rPr>
        <w:t>11</w:t>
      </w:r>
    </w:p>
    <w:p w14:paraId="0FF43543" w14:textId="77777777" w:rsidR="00790DC0" w:rsidRPr="00974EDC" w:rsidRDefault="00790DC0" w:rsidP="00790DC0">
      <w:pPr>
        <w:spacing w:after="0" w:line="240" w:lineRule="auto"/>
        <w:rPr>
          <w:rFonts w:ascii="Times New Roman" w:hAnsi="Times New Roman" w:cs="Times New Roman"/>
          <w:sz w:val="28"/>
          <w:szCs w:val="28"/>
        </w:rPr>
      </w:pPr>
    </w:p>
    <w:p w14:paraId="26AC0A22" w14:textId="2AABEA03" w:rsidR="00B8679D" w:rsidRPr="00974EDC" w:rsidRDefault="00790DC0" w:rsidP="00907110">
      <w:pPr>
        <w:spacing w:after="0" w:line="240" w:lineRule="auto"/>
        <w:rPr>
          <w:rFonts w:ascii="Times New Roman" w:eastAsia="SimSun" w:hAnsi="Times New Roman" w:cs="Times New Roman"/>
          <w:sz w:val="28"/>
          <w:szCs w:val="28"/>
        </w:rPr>
      </w:pPr>
      <w:r w:rsidRPr="00974EDC">
        <w:rPr>
          <w:rFonts w:ascii="Times New Roman" w:hAnsi="Times New Roman" w:cs="Times New Roman"/>
          <w:sz w:val="28"/>
          <w:szCs w:val="28"/>
        </w:rPr>
        <w:t>Par Carnikavas novada pašvaldības mantas -</w:t>
      </w:r>
      <w:r w:rsidR="00B8679D" w:rsidRPr="00974EDC">
        <w:rPr>
          <w:rFonts w:ascii="Times New Roman" w:hAnsi="Times New Roman" w:cs="Times New Roman"/>
          <w:sz w:val="28"/>
          <w:szCs w:val="28"/>
        </w:rPr>
        <w:t xml:space="preserve"> </w:t>
      </w:r>
      <w:r w:rsidR="00907110" w:rsidRPr="00974EDC">
        <w:rPr>
          <w:rFonts w:ascii="Times New Roman" w:eastAsia="SimSun" w:hAnsi="Times New Roman" w:cs="Times New Roman"/>
          <w:sz w:val="28"/>
          <w:szCs w:val="28"/>
        </w:rPr>
        <w:t>nekustam</w:t>
      </w:r>
      <w:r w:rsidR="00D55DBB" w:rsidRPr="00974EDC">
        <w:rPr>
          <w:rFonts w:ascii="Times New Roman" w:eastAsia="SimSun" w:hAnsi="Times New Roman" w:cs="Times New Roman"/>
          <w:sz w:val="28"/>
          <w:szCs w:val="28"/>
        </w:rPr>
        <w:t>u</w:t>
      </w:r>
      <w:r w:rsidRPr="00974EDC">
        <w:rPr>
          <w:rFonts w:ascii="Times New Roman" w:eastAsia="SimSun" w:hAnsi="Times New Roman" w:cs="Times New Roman"/>
          <w:sz w:val="28"/>
          <w:szCs w:val="28"/>
        </w:rPr>
        <w:t xml:space="preserve"> īpašum</w:t>
      </w:r>
      <w:r w:rsidR="00D55DBB" w:rsidRPr="00974EDC">
        <w:rPr>
          <w:rFonts w:ascii="Times New Roman" w:eastAsia="SimSun" w:hAnsi="Times New Roman" w:cs="Times New Roman"/>
          <w:sz w:val="28"/>
          <w:szCs w:val="28"/>
        </w:rPr>
        <w:t>u</w:t>
      </w:r>
    </w:p>
    <w:p w14:paraId="4E5D4EC5" w14:textId="77777777" w:rsidR="00B65FD5" w:rsidRPr="00974EDC" w:rsidRDefault="00907110" w:rsidP="00790DC0">
      <w:pPr>
        <w:spacing w:after="0" w:line="240" w:lineRule="auto"/>
        <w:rPr>
          <w:rFonts w:ascii="Times New Roman" w:hAnsi="Times New Roman" w:cs="Times New Roman"/>
          <w:bCs/>
          <w:sz w:val="28"/>
          <w:szCs w:val="28"/>
        </w:rPr>
      </w:pPr>
      <w:r w:rsidRPr="00974EDC">
        <w:rPr>
          <w:rFonts w:ascii="Times New Roman" w:hAnsi="Times New Roman" w:cs="Times New Roman"/>
          <w:bCs/>
          <w:sz w:val="28"/>
          <w:szCs w:val="28"/>
        </w:rPr>
        <w:t xml:space="preserve">Sintēzes iela </w:t>
      </w:r>
      <w:r w:rsidR="00B65FD5" w:rsidRPr="00974EDC">
        <w:rPr>
          <w:rFonts w:ascii="Times New Roman" w:hAnsi="Times New Roman" w:cs="Times New Roman"/>
          <w:bCs/>
          <w:sz w:val="28"/>
          <w:szCs w:val="28"/>
        </w:rPr>
        <w:t>2</w:t>
      </w:r>
      <w:r w:rsidRPr="00974EDC">
        <w:rPr>
          <w:rFonts w:ascii="Times New Roman" w:hAnsi="Times New Roman" w:cs="Times New Roman"/>
          <w:bCs/>
          <w:sz w:val="28"/>
          <w:szCs w:val="28"/>
        </w:rPr>
        <w:t xml:space="preserve">, </w:t>
      </w:r>
      <w:proofErr w:type="spellStart"/>
      <w:r w:rsidRPr="00974EDC">
        <w:rPr>
          <w:rFonts w:ascii="Times New Roman" w:hAnsi="Times New Roman" w:cs="Times New Roman"/>
          <w:bCs/>
          <w:sz w:val="28"/>
          <w:szCs w:val="28"/>
        </w:rPr>
        <w:t>Mežgarciems</w:t>
      </w:r>
      <w:proofErr w:type="spellEnd"/>
      <w:r w:rsidRPr="00974EDC">
        <w:rPr>
          <w:rFonts w:ascii="Times New Roman" w:hAnsi="Times New Roman" w:cs="Times New Roman"/>
          <w:bCs/>
          <w:sz w:val="28"/>
          <w:szCs w:val="28"/>
        </w:rPr>
        <w:t>, Carnikavas novads,</w:t>
      </w:r>
    </w:p>
    <w:p w14:paraId="2ADFC876" w14:textId="7B5FA2AF" w:rsidR="005F2A74" w:rsidRPr="00974EDC" w:rsidRDefault="00B65FD5" w:rsidP="00790DC0">
      <w:pPr>
        <w:spacing w:after="0" w:line="240" w:lineRule="auto"/>
        <w:rPr>
          <w:rFonts w:ascii="Times New Roman" w:hAnsi="Times New Roman" w:cs="Times New Roman"/>
          <w:bCs/>
          <w:sz w:val="28"/>
          <w:szCs w:val="28"/>
        </w:rPr>
      </w:pPr>
      <w:r w:rsidRPr="00974EDC">
        <w:rPr>
          <w:rFonts w:ascii="Times New Roman" w:hAnsi="Times New Roman" w:cs="Times New Roman"/>
          <w:bCs/>
          <w:sz w:val="28"/>
          <w:szCs w:val="28"/>
        </w:rPr>
        <w:t xml:space="preserve">Muzeja iela 1, </w:t>
      </w:r>
      <w:proofErr w:type="spellStart"/>
      <w:r w:rsidRPr="00974EDC">
        <w:rPr>
          <w:rFonts w:ascii="Times New Roman" w:hAnsi="Times New Roman" w:cs="Times New Roman"/>
          <w:bCs/>
          <w:sz w:val="28"/>
          <w:szCs w:val="28"/>
        </w:rPr>
        <w:t>Mežgarciems</w:t>
      </w:r>
      <w:proofErr w:type="spellEnd"/>
      <w:r w:rsidRPr="00974EDC">
        <w:rPr>
          <w:rFonts w:ascii="Times New Roman" w:hAnsi="Times New Roman" w:cs="Times New Roman"/>
          <w:bCs/>
          <w:sz w:val="28"/>
          <w:szCs w:val="28"/>
        </w:rPr>
        <w:t>, Carnikavas novads,</w:t>
      </w:r>
      <w:r w:rsidR="00907110" w:rsidRPr="00974EDC">
        <w:rPr>
          <w:rFonts w:ascii="Times New Roman" w:hAnsi="Times New Roman" w:cs="Times New Roman"/>
          <w:bCs/>
          <w:sz w:val="28"/>
          <w:szCs w:val="28"/>
        </w:rPr>
        <w:t xml:space="preserve"> </w:t>
      </w:r>
    </w:p>
    <w:p w14:paraId="24944D99" w14:textId="584217F7" w:rsidR="003C08A5" w:rsidRPr="00974EDC" w:rsidRDefault="003C08A5" w:rsidP="00790DC0">
      <w:pPr>
        <w:spacing w:after="0" w:line="240" w:lineRule="auto"/>
        <w:rPr>
          <w:rFonts w:ascii="Times New Roman" w:hAnsi="Times New Roman" w:cs="Times New Roman"/>
          <w:bCs/>
          <w:sz w:val="28"/>
          <w:szCs w:val="28"/>
        </w:rPr>
      </w:pPr>
      <w:r w:rsidRPr="00974EDC">
        <w:rPr>
          <w:rFonts w:ascii="Times New Roman" w:hAnsi="Times New Roman" w:cs="Times New Roman"/>
          <w:bCs/>
          <w:sz w:val="28"/>
          <w:szCs w:val="28"/>
        </w:rPr>
        <w:t xml:space="preserve">Muzeja iela 2, </w:t>
      </w:r>
      <w:proofErr w:type="spellStart"/>
      <w:r w:rsidRPr="00974EDC">
        <w:rPr>
          <w:rFonts w:ascii="Times New Roman" w:hAnsi="Times New Roman" w:cs="Times New Roman"/>
          <w:bCs/>
          <w:sz w:val="28"/>
          <w:szCs w:val="28"/>
        </w:rPr>
        <w:t>Mežgarciems</w:t>
      </w:r>
      <w:proofErr w:type="spellEnd"/>
      <w:r w:rsidRPr="00974EDC">
        <w:rPr>
          <w:rFonts w:ascii="Times New Roman" w:hAnsi="Times New Roman" w:cs="Times New Roman"/>
          <w:bCs/>
          <w:sz w:val="28"/>
          <w:szCs w:val="28"/>
        </w:rPr>
        <w:t>, Carnikavas novads,</w:t>
      </w:r>
    </w:p>
    <w:p w14:paraId="12A3A5C5" w14:textId="0B794460" w:rsidR="005F2A74" w:rsidRPr="00974EDC" w:rsidRDefault="00B65FD5" w:rsidP="00790DC0">
      <w:pPr>
        <w:spacing w:after="0" w:line="240" w:lineRule="auto"/>
        <w:rPr>
          <w:rFonts w:ascii="Times New Roman" w:hAnsi="Times New Roman" w:cs="Times New Roman"/>
          <w:bCs/>
          <w:sz w:val="28"/>
          <w:szCs w:val="28"/>
        </w:rPr>
      </w:pPr>
      <w:r w:rsidRPr="00974EDC">
        <w:rPr>
          <w:rFonts w:ascii="Times New Roman" w:hAnsi="Times New Roman" w:cs="Times New Roman"/>
          <w:bCs/>
          <w:sz w:val="28"/>
          <w:szCs w:val="28"/>
        </w:rPr>
        <w:t>Muzeja</w:t>
      </w:r>
      <w:r w:rsidR="005F2A74" w:rsidRPr="00974EDC">
        <w:rPr>
          <w:rFonts w:ascii="Times New Roman" w:hAnsi="Times New Roman" w:cs="Times New Roman"/>
          <w:bCs/>
          <w:sz w:val="28"/>
          <w:szCs w:val="28"/>
        </w:rPr>
        <w:t xml:space="preserve"> iela 3, </w:t>
      </w:r>
      <w:proofErr w:type="spellStart"/>
      <w:r w:rsidR="005F2A74" w:rsidRPr="00974EDC">
        <w:rPr>
          <w:rFonts w:ascii="Times New Roman" w:hAnsi="Times New Roman" w:cs="Times New Roman"/>
          <w:bCs/>
          <w:sz w:val="28"/>
          <w:szCs w:val="28"/>
        </w:rPr>
        <w:t>Mežgarciems</w:t>
      </w:r>
      <w:proofErr w:type="spellEnd"/>
      <w:r w:rsidR="005F2A74" w:rsidRPr="00974EDC">
        <w:rPr>
          <w:rFonts w:ascii="Times New Roman" w:hAnsi="Times New Roman" w:cs="Times New Roman"/>
          <w:bCs/>
          <w:sz w:val="28"/>
          <w:szCs w:val="28"/>
        </w:rPr>
        <w:t>, Carnikavas novads,</w:t>
      </w:r>
    </w:p>
    <w:p w14:paraId="35A2301A" w14:textId="4DDB4D8C" w:rsidR="003C08A5" w:rsidRPr="00974EDC" w:rsidRDefault="003C08A5" w:rsidP="00790DC0">
      <w:pPr>
        <w:spacing w:after="0" w:line="240" w:lineRule="auto"/>
        <w:rPr>
          <w:rFonts w:ascii="Times New Roman" w:hAnsi="Times New Roman" w:cs="Times New Roman"/>
          <w:bCs/>
          <w:sz w:val="28"/>
          <w:szCs w:val="28"/>
        </w:rPr>
      </w:pPr>
      <w:r w:rsidRPr="00974EDC">
        <w:rPr>
          <w:rFonts w:ascii="Times New Roman" w:hAnsi="Times New Roman" w:cs="Times New Roman"/>
          <w:bCs/>
          <w:sz w:val="28"/>
          <w:szCs w:val="28"/>
        </w:rPr>
        <w:t xml:space="preserve">Muzeja iela 4, </w:t>
      </w:r>
      <w:proofErr w:type="spellStart"/>
      <w:r w:rsidRPr="00974EDC">
        <w:rPr>
          <w:rFonts w:ascii="Times New Roman" w:hAnsi="Times New Roman" w:cs="Times New Roman"/>
          <w:bCs/>
          <w:sz w:val="28"/>
          <w:szCs w:val="28"/>
        </w:rPr>
        <w:t>Mežgarciems</w:t>
      </w:r>
      <w:proofErr w:type="spellEnd"/>
      <w:r w:rsidRPr="00974EDC">
        <w:rPr>
          <w:rFonts w:ascii="Times New Roman" w:hAnsi="Times New Roman" w:cs="Times New Roman"/>
          <w:bCs/>
          <w:sz w:val="28"/>
          <w:szCs w:val="28"/>
        </w:rPr>
        <w:t>, Carnikavas novads,</w:t>
      </w:r>
    </w:p>
    <w:p w14:paraId="372687DD" w14:textId="64DF4600" w:rsidR="005F2A74" w:rsidRPr="00974EDC" w:rsidRDefault="003C08A5" w:rsidP="00790DC0">
      <w:pPr>
        <w:spacing w:after="0" w:line="240" w:lineRule="auto"/>
        <w:rPr>
          <w:rFonts w:ascii="Times New Roman" w:hAnsi="Times New Roman" w:cs="Times New Roman"/>
          <w:bCs/>
          <w:sz w:val="28"/>
          <w:szCs w:val="28"/>
        </w:rPr>
      </w:pPr>
      <w:r w:rsidRPr="00974EDC">
        <w:rPr>
          <w:rFonts w:ascii="Times New Roman" w:hAnsi="Times New Roman" w:cs="Times New Roman"/>
          <w:bCs/>
          <w:sz w:val="28"/>
          <w:szCs w:val="28"/>
        </w:rPr>
        <w:t>Muzeja</w:t>
      </w:r>
      <w:r w:rsidR="005F2A74" w:rsidRPr="00974EDC">
        <w:rPr>
          <w:rFonts w:ascii="Times New Roman" w:hAnsi="Times New Roman" w:cs="Times New Roman"/>
          <w:bCs/>
          <w:sz w:val="28"/>
          <w:szCs w:val="28"/>
        </w:rPr>
        <w:t xml:space="preserve"> iela 5, </w:t>
      </w:r>
      <w:proofErr w:type="spellStart"/>
      <w:r w:rsidR="005F2A74" w:rsidRPr="00974EDC">
        <w:rPr>
          <w:rFonts w:ascii="Times New Roman" w:hAnsi="Times New Roman" w:cs="Times New Roman"/>
          <w:bCs/>
          <w:sz w:val="28"/>
          <w:szCs w:val="28"/>
        </w:rPr>
        <w:t>Mežgarciems</w:t>
      </w:r>
      <w:proofErr w:type="spellEnd"/>
      <w:r w:rsidR="005F2A74" w:rsidRPr="00974EDC">
        <w:rPr>
          <w:rFonts w:ascii="Times New Roman" w:hAnsi="Times New Roman" w:cs="Times New Roman"/>
          <w:bCs/>
          <w:sz w:val="28"/>
          <w:szCs w:val="28"/>
        </w:rPr>
        <w:t>, Carnikavas novads,</w:t>
      </w:r>
    </w:p>
    <w:p w14:paraId="426937DD" w14:textId="1B0CB4A7" w:rsidR="005F2A74" w:rsidRPr="00974EDC" w:rsidRDefault="003C08A5" w:rsidP="00790DC0">
      <w:pPr>
        <w:spacing w:after="0" w:line="240" w:lineRule="auto"/>
        <w:rPr>
          <w:rFonts w:ascii="Times New Roman" w:hAnsi="Times New Roman" w:cs="Times New Roman"/>
          <w:bCs/>
          <w:sz w:val="28"/>
          <w:szCs w:val="28"/>
        </w:rPr>
      </w:pPr>
      <w:r w:rsidRPr="00974EDC">
        <w:rPr>
          <w:rFonts w:ascii="Times New Roman" w:hAnsi="Times New Roman" w:cs="Times New Roman"/>
          <w:bCs/>
          <w:sz w:val="28"/>
          <w:szCs w:val="28"/>
        </w:rPr>
        <w:t>Muzeja</w:t>
      </w:r>
      <w:r w:rsidR="005F2A74" w:rsidRPr="00974EDC">
        <w:rPr>
          <w:rFonts w:ascii="Times New Roman" w:hAnsi="Times New Roman" w:cs="Times New Roman"/>
          <w:bCs/>
          <w:sz w:val="28"/>
          <w:szCs w:val="28"/>
        </w:rPr>
        <w:t xml:space="preserve"> iela 7, </w:t>
      </w:r>
      <w:proofErr w:type="spellStart"/>
      <w:r w:rsidR="005F2A74" w:rsidRPr="00974EDC">
        <w:rPr>
          <w:rFonts w:ascii="Times New Roman" w:hAnsi="Times New Roman" w:cs="Times New Roman"/>
          <w:bCs/>
          <w:sz w:val="28"/>
          <w:szCs w:val="28"/>
        </w:rPr>
        <w:t>Mežgarciems</w:t>
      </w:r>
      <w:proofErr w:type="spellEnd"/>
      <w:r w:rsidR="005F2A74" w:rsidRPr="00974EDC">
        <w:rPr>
          <w:rFonts w:ascii="Times New Roman" w:hAnsi="Times New Roman" w:cs="Times New Roman"/>
          <w:bCs/>
          <w:sz w:val="28"/>
          <w:szCs w:val="28"/>
        </w:rPr>
        <w:t>, Carnikavas novads,</w:t>
      </w:r>
    </w:p>
    <w:p w14:paraId="6C776176" w14:textId="7419348F" w:rsidR="00790DC0" w:rsidRPr="00974EDC" w:rsidRDefault="00790DC0" w:rsidP="00790DC0">
      <w:pPr>
        <w:spacing w:after="0" w:line="240" w:lineRule="auto"/>
        <w:rPr>
          <w:rFonts w:ascii="Times New Roman" w:hAnsi="Times New Roman" w:cs="Times New Roman"/>
          <w:sz w:val="28"/>
          <w:szCs w:val="28"/>
        </w:rPr>
      </w:pPr>
      <w:r w:rsidRPr="00974EDC">
        <w:rPr>
          <w:rFonts w:ascii="Times New Roman" w:eastAsia="SimSun" w:hAnsi="Times New Roman" w:cs="Times New Roman"/>
          <w:sz w:val="28"/>
          <w:szCs w:val="28"/>
        </w:rPr>
        <w:t>atsavināšanu</w:t>
      </w:r>
      <w:r w:rsidR="00B8679D" w:rsidRPr="00974EDC">
        <w:rPr>
          <w:rFonts w:ascii="Times New Roman" w:eastAsia="SimSun" w:hAnsi="Times New Roman" w:cs="Times New Roman"/>
          <w:sz w:val="28"/>
          <w:szCs w:val="28"/>
        </w:rPr>
        <w:t xml:space="preserve"> un </w:t>
      </w:r>
      <w:r w:rsidR="00B8679D" w:rsidRPr="00974EDC">
        <w:rPr>
          <w:rFonts w:ascii="Times New Roman" w:hAnsi="Times New Roman" w:cs="Times New Roman"/>
          <w:sz w:val="28"/>
          <w:szCs w:val="28"/>
        </w:rPr>
        <w:t xml:space="preserve">nekustamās mantas </w:t>
      </w:r>
      <w:r w:rsidR="00B8679D" w:rsidRPr="00974EDC">
        <w:rPr>
          <w:rFonts w:ascii="Times New Roman" w:eastAsia="SimSun" w:hAnsi="Times New Roman" w:cs="Times New Roman"/>
          <w:sz w:val="28"/>
          <w:szCs w:val="28"/>
        </w:rPr>
        <w:t>nosacītās cenas apstiprināšanu</w:t>
      </w:r>
    </w:p>
    <w:p w14:paraId="3AE2CC4D" w14:textId="77777777" w:rsidR="00790DC0" w:rsidRPr="00974EDC" w:rsidRDefault="00790DC0" w:rsidP="00790DC0">
      <w:pPr>
        <w:pStyle w:val="Pamatteksts"/>
        <w:rPr>
          <w:rFonts w:ascii="Times New Roman" w:hAnsi="Times New Roman"/>
          <w:sz w:val="28"/>
          <w:szCs w:val="28"/>
        </w:rPr>
      </w:pPr>
      <w:r w:rsidRPr="00974EDC">
        <w:rPr>
          <w:rFonts w:ascii="Times New Roman" w:hAnsi="Times New Roman"/>
          <w:sz w:val="28"/>
          <w:szCs w:val="28"/>
        </w:rPr>
        <w:t xml:space="preserve">     </w:t>
      </w:r>
    </w:p>
    <w:p w14:paraId="29C4771F" w14:textId="77777777" w:rsidR="00790DC0" w:rsidRPr="00974EDC" w:rsidRDefault="00790DC0" w:rsidP="00790DC0">
      <w:pPr>
        <w:pStyle w:val="Pamatteksts"/>
        <w:rPr>
          <w:rFonts w:ascii="Times New Roman" w:hAnsi="Times New Roman"/>
          <w:sz w:val="28"/>
          <w:szCs w:val="28"/>
        </w:rPr>
      </w:pPr>
      <w:r w:rsidRPr="00974EDC">
        <w:rPr>
          <w:rFonts w:ascii="Times New Roman" w:hAnsi="Times New Roman"/>
          <w:sz w:val="28"/>
          <w:szCs w:val="28"/>
        </w:rPr>
        <w:t xml:space="preserve">Carnikavas novada dome </w:t>
      </w:r>
      <w:r w:rsidR="005258C3" w:rsidRPr="00974EDC">
        <w:rPr>
          <w:rFonts w:ascii="Times New Roman" w:hAnsi="Times New Roman"/>
          <w:sz w:val="28"/>
          <w:szCs w:val="28"/>
        </w:rPr>
        <w:t xml:space="preserve">(turpmāk – dome) </w:t>
      </w:r>
      <w:r w:rsidRPr="00974EDC">
        <w:rPr>
          <w:rFonts w:ascii="Times New Roman" w:hAnsi="Times New Roman"/>
          <w:sz w:val="28"/>
          <w:szCs w:val="28"/>
        </w:rPr>
        <w:t xml:space="preserve">konstatē: </w:t>
      </w:r>
    </w:p>
    <w:p w14:paraId="69968634" w14:textId="5FCFD413" w:rsidR="00507884" w:rsidRPr="00974EDC" w:rsidRDefault="009F227D" w:rsidP="00484D53">
      <w:pPr>
        <w:pStyle w:val="Sarakstarindkopa"/>
        <w:numPr>
          <w:ilvl w:val="0"/>
          <w:numId w:val="3"/>
        </w:numPr>
        <w:spacing w:after="0" w:line="240" w:lineRule="auto"/>
        <w:jc w:val="both"/>
        <w:rPr>
          <w:rFonts w:ascii="Times New Roman" w:hAnsi="Times New Roman" w:cs="Times New Roman"/>
          <w:sz w:val="28"/>
          <w:szCs w:val="28"/>
        </w:rPr>
      </w:pPr>
      <w:r w:rsidRPr="00974EDC">
        <w:rPr>
          <w:rFonts w:ascii="Times New Roman" w:hAnsi="Times New Roman" w:cs="Times New Roman"/>
          <w:sz w:val="28"/>
          <w:szCs w:val="28"/>
        </w:rPr>
        <w:t>Carnikavas novada p</w:t>
      </w:r>
      <w:r w:rsidR="00790DC0" w:rsidRPr="00974EDC">
        <w:rPr>
          <w:rFonts w:ascii="Times New Roman" w:hAnsi="Times New Roman" w:cs="Times New Roman"/>
          <w:sz w:val="28"/>
          <w:szCs w:val="28"/>
        </w:rPr>
        <w:t xml:space="preserve">ašvaldībai </w:t>
      </w:r>
      <w:r w:rsidRPr="00974EDC">
        <w:rPr>
          <w:rFonts w:ascii="Times New Roman" w:hAnsi="Times New Roman" w:cs="Times New Roman"/>
          <w:sz w:val="28"/>
          <w:szCs w:val="28"/>
        </w:rPr>
        <w:t xml:space="preserve">(turpmāk – pašvaldība) </w:t>
      </w:r>
      <w:r w:rsidR="00790DC0" w:rsidRPr="00974EDC">
        <w:rPr>
          <w:rFonts w:ascii="Times New Roman" w:hAnsi="Times New Roman" w:cs="Times New Roman"/>
          <w:sz w:val="28"/>
          <w:szCs w:val="28"/>
        </w:rPr>
        <w:t xml:space="preserve">pieder </w:t>
      </w:r>
      <w:r w:rsidR="00D54387" w:rsidRPr="00974EDC">
        <w:rPr>
          <w:rFonts w:ascii="Times New Roman" w:hAnsi="Times New Roman" w:cs="Times New Roman"/>
          <w:sz w:val="28"/>
          <w:szCs w:val="28"/>
        </w:rPr>
        <w:t>nekustam</w:t>
      </w:r>
      <w:r w:rsidR="00507884" w:rsidRPr="00974EDC">
        <w:rPr>
          <w:rFonts w:ascii="Times New Roman" w:hAnsi="Times New Roman" w:cs="Times New Roman"/>
          <w:sz w:val="28"/>
          <w:szCs w:val="28"/>
        </w:rPr>
        <w:t>i</w:t>
      </w:r>
      <w:r w:rsidR="00790DC0" w:rsidRPr="00974EDC">
        <w:rPr>
          <w:rFonts w:ascii="Times New Roman" w:hAnsi="Times New Roman" w:cs="Times New Roman"/>
          <w:sz w:val="28"/>
          <w:szCs w:val="28"/>
        </w:rPr>
        <w:t xml:space="preserve"> </w:t>
      </w:r>
      <w:r w:rsidR="00790DC0" w:rsidRPr="00974EDC">
        <w:rPr>
          <w:rFonts w:ascii="Times New Roman" w:eastAsia="SimSun" w:hAnsi="Times New Roman" w:cs="Times New Roman"/>
          <w:sz w:val="28"/>
          <w:szCs w:val="28"/>
        </w:rPr>
        <w:t>īpašum</w:t>
      </w:r>
      <w:r w:rsidR="00507884" w:rsidRPr="00974EDC">
        <w:rPr>
          <w:rFonts w:ascii="Times New Roman" w:eastAsia="SimSun" w:hAnsi="Times New Roman" w:cs="Times New Roman"/>
          <w:sz w:val="28"/>
          <w:szCs w:val="28"/>
        </w:rPr>
        <w:t>i:</w:t>
      </w:r>
    </w:p>
    <w:p w14:paraId="17C401D9" w14:textId="16A15F6A" w:rsidR="00F85654" w:rsidRPr="00974EDC" w:rsidRDefault="00D54387" w:rsidP="00C45112">
      <w:pPr>
        <w:pStyle w:val="Sarakstarindkopa"/>
        <w:numPr>
          <w:ilvl w:val="1"/>
          <w:numId w:val="3"/>
        </w:numPr>
        <w:spacing w:after="0" w:line="240" w:lineRule="auto"/>
        <w:jc w:val="both"/>
        <w:rPr>
          <w:rFonts w:ascii="Times New Roman" w:hAnsi="Times New Roman" w:cs="Times New Roman"/>
          <w:sz w:val="28"/>
          <w:szCs w:val="28"/>
        </w:rPr>
      </w:pPr>
      <w:r w:rsidRPr="00974EDC">
        <w:rPr>
          <w:rFonts w:ascii="Times New Roman" w:hAnsi="Times New Roman" w:cs="Times New Roman"/>
          <w:bCs/>
          <w:sz w:val="28"/>
          <w:szCs w:val="28"/>
        </w:rPr>
        <w:t xml:space="preserve">Sintēzes iela </w:t>
      </w:r>
      <w:r w:rsidR="002969C2" w:rsidRPr="00974EDC">
        <w:rPr>
          <w:rFonts w:ascii="Times New Roman" w:hAnsi="Times New Roman" w:cs="Times New Roman"/>
          <w:bCs/>
          <w:sz w:val="28"/>
          <w:szCs w:val="28"/>
        </w:rPr>
        <w:t>2</w:t>
      </w:r>
      <w:r w:rsidRPr="00974EDC">
        <w:rPr>
          <w:rFonts w:ascii="Times New Roman" w:hAnsi="Times New Roman" w:cs="Times New Roman"/>
          <w:bCs/>
          <w:sz w:val="28"/>
          <w:szCs w:val="28"/>
        </w:rPr>
        <w:t xml:space="preserve">, </w:t>
      </w:r>
      <w:proofErr w:type="spellStart"/>
      <w:r w:rsidRPr="00974EDC">
        <w:rPr>
          <w:rFonts w:ascii="Times New Roman" w:hAnsi="Times New Roman" w:cs="Times New Roman"/>
          <w:bCs/>
          <w:sz w:val="28"/>
          <w:szCs w:val="28"/>
        </w:rPr>
        <w:t>Mežgarciems</w:t>
      </w:r>
      <w:proofErr w:type="spellEnd"/>
      <w:r w:rsidRPr="00974EDC">
        <w:rPr>
          <w:rFonts w:ascii="Times New Roman" w:hAnsi="Times New Roman" w:cs="Times New Roman"/>
          <w:bCs/>
          <w:sz w:val="28"/>
          <w:szCs w:val="28"/>
        </w:rPr>
        <w:t>, Carnikavas novads, kadastra numurs 8052 008 147</w:t>
      </w:r>
      <w:r w:rsidR="002969C2" w:rsidRPr="00974EDC">
        <w:rPr>
          <w:rFonts w:ascii="Times New Roman" w:hAnsi="Times New Roman" w:cs="Times New Roman"/>
          <w:bCs/>
          <w:sz w:val="28"/>
          <w:szCs w:val="28"/>
        </w:rPr>
        <w:t>2</w:t>
      </w:r>
      <w:r w:rsidRPr="00974EDC">
        <w:rPr>
          <w:rFonts w:ascii="Times New Roman" w:hAnsi="Times New Roman" w:cs="Times New Roman"/>
          <w:bCs/>
          <w:sz w:val="28"/>
          <w:szCs w:val="28"/>
        </w:rPr>
        <w:t xml:space="preserve">, </w:t>
      </w:r>
      <w:r w:rsidRPr="00974EDC">
        <w:rPr>
          <w:rFonts w:ascii="Times New Roman" w:hAnsi="Times New Roman" w:cs="Times New Roman"/>
          <w:sz w:val="28"/>
          <w:szCs w:val="28"/>
        </w:rPr>
        <w:t>uz kuru pašvaldības īpašuma tiesība nostiprināta Rīgas rajona tiesas Carnikavas novada zemesgrāmatas nodalījumā Nr.</w:t>
      </w:r>
      <w:r w:rsidRPr="00974EDC">
        <w:rPr>
          <w:rFonts w:ascii="Times New Roman" w:hAnsi="Times New Roman" w:cs="Times New Roman"/>
          <w:sz w:val="28"/>
          <w:szCs w:val="28"/>
          <w:lang w:eastAsia="zh-CN"/>
        </w:rPr>
        <w:t>1000 0010 3</w:t>
      </w:r>
      <w:r w:rsidR="002969C2" w:rsidRPr="00974EDC">
        <w:rPr>
          <w:rFonts w:ascii="Times New Roman" w:hAnsi="Times New Roman" w:cs="Times New Roman"/>
          <w:sz w:val="28"/>
          <w:szCs w:val="28"/>
          <w:lang w:eastAsia="zh-CN"/>
        </w:rPr>
        <w:t>083</w:t>
      </w:r>
      <w:r w:rsidR="005B2F2D" w:rsidRPr="00974EDC">
        <w:rPr>
          <w:rFonts w:ascii="Times New Roman" w:hAnsi="Times New Roman" w:cs="Times New Roman"/>
          <w:sz w:val="28"/>
          <w:szCs w:val="28"/>
          <w:lang w:eastAsia="zh-CN"/>
        </w:rPr>
        <w:t xml:space="preserve"> </w:t>
      </w:r>
      <w:r w:rsidR="005B2F2D" w:rsidRPr="00974EDC">
        <w:rPr>
          <w:rFonts w:ascii="Times New Roman" w:hAnsi="Times New Roman" w:cs="Times New Roman"/>
          <w:sz w:val="28"/>
          <w:szCs w:val="28"/>
        </w:rPr>
        <w:t xml:space="preserve">(turpmāk – </w:t>
      </w:r>
      <w:r w:rsidR="00C45112" w:rsidRPr="00974EDC">
        <w:rPr>
          <w:rFonts w:ascii="Times New Roman" w:hAnsi="Times New Roman" w:cs="Times New Roman"/>
          <w:bCs/>
          <w:sz w:val="28"/>
          <w:szCs w:val="28"/>
        </w:rPr>
        <w:t xml:space="preserve">Sintēzes iela </w:t>
      </w:r>
      <w:r w:rsidR="002969C2" w:rsidRPr="00974EDC">
        <w:rPr>
          <w:rFonts w:ascii="Times New Roman" w:hAnsi="Times New Roman" w:cs="Times New Roman"/>
          <w:bCs/>
          <w:sz w:val="28"/>
          <w:szCs w:val="28"/>
        </w:rPr>
        <w:t>2</w:t>
      </w:r>
      <w:r w:rsidR="005B2F2D" w:rsidRPr="00974EDC">
        <w:rPr>
          <w:rFonts w:ascii="Times New Roman" w:hAnsi="Times New Roman" w:cs="Times New Roman"/>
          <w:sz w:val="28"/>
          <w:szCs w:val="28"/>
        </w:rPr>
        <w:t>)</w:t>
      </w:r>
      <w:r w:rsidR="00C45112" w:rsidRPr="00974EDC">
        <w:rPr>
          <w:rFonts w:ascii="Times New Roman" w:hAnsi="Times New Roman" w:cs="Times New Roman"/>
          <w:sz w:val="28"/>
          <w:szCs w:val="28"/>
        </w:rPr>
        <w:t>,</w:t>
      </w:r>
      <w:r w:rsidR="00790DC0" w:rsidRPr="00974EDC">
        <w:rPr>
          <w:rFonts w:ascii="Times New Roman" w:hAnsi="Times New Roman" w:cs="Times New Roman"/>
          <w:sz w:val="28"/>
          <w:szCs w:val="28"/>
        </w:rPr>
        <w:t xml:space="preserve"> </w:t>
      </w:r>
      <w:r w:rsidR="00C45112" w:rsidRPr="00974EDC">
        <w:rPr>
          <w:rFonts w:ascii="Times New Roman" w:hAnsi="Times New Roman" w:cs="Times New Roman"/>
          <w:bCs/>
          <w:sz w:val="28"/>
          <w:szCs w:val="28"/>
        </w:rPr>
        <w:t xml:space="preserve">kas </w:t>
      </w:r>
      <w:r w:rsidR="006254D9" w:rsidRPr="00974EDC">
        <w:rPr>
          <w:rFonts w:ascii="Times New Roman" w:hAnsi="Times New Roman" w:cs="Times New Roman"/>
          <w:sz w:val="28"/>
          <w:szCs w:val="28"/>
        </w:rPr>
        <w:t xml:space="preserve">sastāv no </w:t>
      </w:r>
      <w:r w:rsidR="00921F21" w:rsidRPr="00974EDC">
        <w:rPr>
          <w:rFonts w:ascii="Times New Roman" w:hAnsi="Times New Roman" w:cs="Times New Roman"/>
          <w:bCs/>
          <w:sz w:val="28"/>
          <w:szCs w:val="28"/>
          <w:u w:val="single"/>
        </w:rPr>
        <w:t>zemes vienības</w:t>
      </w:r>
      <w:r w:rsidR="009454D7" w:rsidRPr="00974EDC">
        <w:rPr>
          <w:rFonts w:ascii="Times New Roman" w:hAnsi="Times New Roman" w:cs="Times New Roman"/>
          <w:bCs/>
          <w:sz w:val="28"/>
          <w:szCs w:val="28"/>
          <w:u w:val="single"/>
        </w:rPr>
        <w:t xml:space="preserve"> 1,</w:t>
      </w:r>
      <w:r w:rsidR="002969C2" w:rsidRPr="00974EDC">
        <w:rPr>
          <w:rFonts w:ascii="Times New Roman" w:hAnsi="Times New Roman" w:cs="Times New Roman"/>
          <w:bCs/>
          <w:sz w:val="28"/>
          <w:szCs w:val="28"/>
          <w:u w:val="single"/>
        </w:rPr>
        <w:t>1657</w:t>
      </w:r>
      <w:r w:rsidR="009454D7" w:rsidRPr="00974EDC">
        <w:rPr>
          <w:rFonts w:ascii="Times New Roman" w:hAnsi="Times New Roman" w:cs="Times New Roman"/>
          <w:bCs/>
          <w:sz w:val="28"/>
          <w:szCs w:val="28"/>
          <w:u w:val="single"/>
        </w:rPr>
        <w:t xml:space="preserve"> ha platībā</w:t>
      </w:r>
      <w:r w:rsidR="00921F21" w:rsidRPr="00974EDC">
        <w:rPr>
          <w:rFonts w:ascii="Times New Roman" w:hAnsi="Times New Roman" w:cs="Times New Roman"/>
          <w:bCs/>
          <w:sz w:val="28"/>
          <w:szCs w:val="28"/>
        </w:rPr>
        <w:t>, kadastra apzīmējums 8052 008 15</w:t>
      </w:r>
      <w:r w:rsidR="002969C2" w:rsidRPr="00974EDC">
        <w:rPr>
          <w:rFonts w:ascii="Times New Roman" w:hAnsi="Times New Roman" w:cs="Times New Roman"/>
          <w:bCs/>
          <w:sz w:val="28"/>
          <w:szCs w:val="28"/>
        </w:rPr>
        <w:t>70</w:t>
      </w:r>
      <w:r w:rsidR="005422FB">
        <w:rPr>
          <w:rFonts w:ascii="Times New Roman" w:hAnsi="Times New Roman" w:cs="Times New Roman"/>
          <w:bCs/>
          <w:sz w:val="28"/>
          <w:szCs w:val="28"/>
        </w:rPr>
        <w:t>;</w:t>
      </w:r>
      <w:r w:rsidR="00921F21" w:rsidRPr="00974EDC">
        <w:rPr>
          <w:rFonts w:ascii="Times New Roman" w:hAnsi="Times New Roman" w:cs="Times New Roman"/>
          <w:bCs/>
          <w:sz w:val="28"/>
          <w:szCs w:val="28"/>
        </w:rPr>
        <w:t xml:space="preserve"> </w:t>
      </w:r>
    </w:p>
    <w:p w14:paraId="0F9EF9E9" w14:textId="270A05B2" w:rsidR="00A32A59" w:rsidRPr="00974EDC" w:rsidRDefault="005041F8" w:rsidP="00C45112">
      <w:pPr>
        <w:pStyle w:val="Sarakstarindkopa"/>
        <w:numPr>
          <w:ilvl w:val="1"/>
          <w:numId w:val="3"/>
        </w:numPr>
        <w:spacing w:after="0" w:line="240" w:lineRule="auto"/>
        <w:jc w:val="both"/>
        <w:rPr>
          <w:rFonts w:ascii="Times New Roman" w:hAnsi="Times New Roman" w:cs="Times New Roman"/>
          <w:sz w:val="28"/>
          <w:szCs w:val="28"/>
        </w:rPr>
      </w:pPr>
      <w:r w:rsidRPr="00974EDC">
        <w:rPr>
          <w:rFonts w:ascii="Times New Roman" w:hAnsi="Times New Roman" w:cs="Times New Roman"/>
          <w:bCs/>
          <w:sz w:val="28"/>
          <w:szCs w:val="28"/>
        </w:rPr>
        <w:t>Muzeja</w:t>
      </w:r>
      <w:r w:rsidR="00A32A59" w:rsidRPr="00974EDC">
        <w:rPr>
          <w:rFonts w:ascii="Times New Roman" w:hAnsi="Times New Roman" w:cs="Times New Roman"/>
          <w:bCs/>
          <w:sz w:val="28"/>
          <w:szCs w:val="28"/>
        </w:rPr>
        <w:t xml:space="preserve"> iela </w:t>
      </w:r>
      <w:r w:rsidRPr="00974EDC">
        <w:rPr>
          <w:rFonts w:ascii="Times New Roman" w:hAnsi="Times New Roman" w:cs="Times New Roman"/>
          <w:bCs/>
          <w:sz w:val="28"/>
          <w:szCs w:val="28"/>
        </w:rPr>
        <w:t>1</w:t>
      </w:r>
      <w:r w:rsidR="00A32A59" w:rsidRPr="00974EDC">
        <w:rPr>
          <w:rFonts w:ascii="Times New Roman" w:hAnsi="Times New Roman" w:cs="Times New Roman"/>
          <w:bCs/>
          <w:sz w:val="28"/>
          <w:szCs w:val="28"/>
        </w:rPr>
        <w:t xml:space="preserve">, </w:t>
      </w:r>
      <w:proofErr w:type="spellStart"/>
      <w:r w:rsidR="00A32A59" w:rsidRPr="00974EDC">
        <w:rPr>
          <w:rFonts w:ascii="Times New Roman" w:hAnsi="Times New Roman" w:cs="Times New Roman"/>
          <w:bCs/>
          <w:sz w:val="28"/>
          <w:szCs w:val="28"/>
        </w:rPr>
        <w:t>Mežgarciems</w:t>
      </w:r>
      <w:proofErr w:type="spellEnd"/>
      <w:r w:rsidR="00A32A59" w:rsidRPr="00974EDC">
        <w:rPr>
          <w:rFonts w:ascii="Times New Roman" w:hAnsi="Times New Roman" w:cs="Times New Roman"/>
          <w:bCs/>
          <w:sz w:val="28"/>
          <w:szCs w:val="28"/>
        </w:rPr>
        <w:t>, Carnikavas novads, kadastra numurs 8052 008 1</w:t>
      </w:r>
      <w:r w:rsidRPr="00974EDC">
        <w:rPr>
          <w:rFonts w:ascii="Times New Roman" w:hAnsi="Times New Roman" w:cs="Times New Roman"/>
          <w:bCs/>
          <w:sz w:val="28"/>
          <w:szCs w:val="28"/>
        </w:rPr>
        <w:t>595</w:t>
      </w:r>
      <w:r w:rsidR="00A32A59" w:rsidRPr="00974EDC">
        <w:rPr>
          <w:rFonts w:ascii="Times New Roman" w:hAnsi="Times New Roman" w:cs="Times New Roman"/>
          <w:bCs/>
          <w:sz w:val="28"/>
          <w:szCs w:val="28"/>
        </w:rPr>
        <w:t xml:space="preserve">, </w:t>
      </w:r>
      <w:r w:rsidR="00A32A59" w:rsidRPr="00974EDC">
        <w:rPr>
          <w:rFonts w:ascii="Times New Roman" w:hAnsi="Times New Roman" w:cs="Times New Roman"/>
          <w:sz w:val="28"/>
          <w:szCs w:val="28"/>
        </w:rPr>
        <w:t>uz kuru pašvaldības īpašuma tiesība nostiprināta Rīgas rajona tiesas Carnikavas novada zemesgrāmatas nodalījumā Nr.</w:t>
      </w:r>
      <w:r w:rsidR="00A32A59" w:rsidRPr="00974EDC">
        <w:rPr>
          <w:rFonts w:ascii="Times New Roman" w:hAnsi="Times New Roman" w:cs="Times New Roman"/>
          <w:sz w:val="28"/>
          <w:szCs w:val="28"/>
          <w:lang w:eastAsia="zh-CN"/>
        </w:rPr>
        <w:t>1000 00</w:t>
      </w:r>
      <w:r w:rsidR="006E569A" w:rsidRPr="00974EDC">
        <w:rPr>
          <w:rFonts w:ascii="Times New Roman" w:hAnsi="Times New Roman" w:cs="Times New Roman"/>
          <w:sz w:val="28"/>
          <w:szCs w:val="28"/>
          <w:lang w:eastAsia="zh-CN"/>
        </w:rPr>
        <w:t>56</w:t>
      </w:r>
      <w:r w:rsidR="00A32A59" w:rsidRPr="00974EDC">
        <w:rPr>
          <w:rFonts w:ascii="Times New Roman" w:hAnsi="Times New Roman" w:cs="Times New Roman"/>
          <w:sz w:val="28"/>
          <w:szCs w:val="28"/>
          <w:lang w:eastAsia="zh-CN"/>
        </w:rPr>
        <w:t xml:space="preserve"> </w:t>
      </w:r>
      <w:r w:rsidR="006E569A" w:rsidRPr="00974EDC">
        <w:rPr>
          <w:rFonts w:ascii="Times New Roman" w:hAnsi="Times New Roman" w:cs="Times New Roman"/>
          <w:sz w:val="28"/>
          <w:szCs w:val="28"/>
          <w:lang w:eastAsia="zh-CN"/>
        </w:rPr>
        <w:t>4</w:t>
      </w:r>
      <w:r w:rsidR="00826DA4" w:rsidRPr="00974EDC">
        <w:rPr>
          <w:rFonts w:ascii="Times New Roman" w:hAnsi="Times New Roman" w:cs="Times New Roman"/>
          <w:sz w:val="28"/>
          <w:szCs w:val="28"/>
          <w:lang w:eastAsia="zh-CN"/>
        </w:rPr>
        <w:t>537</w:t>
      </w:r>
      <w:r w:rsidR="00A32A59" w:rsidRPr="00974EDC">
        <w:rPr>
          <w:rFonts w:ascii="Times New Roman" w:hAnsi="Times New Roman" w:cs="Times New Roman"/>
          <w:sz w:val="28"/>
          <w:szCs w:val="28"/>
          <w:lang w:eastAsia="zh-CN"/>
        </w:rPr>
        <w:t xml:space="preserve"> </w:t>
      </w:r>
      <w:r w:rsidR="00A32A59" w:rsidRPr="00974EDC">
        <w:rPr>
          <w:rFonts w:ascii="Times New Roman" w:hAnsi="Times New Roman" w:cs="Times New Roman"/>
          <w:sz w:val="28"/>
          <w:szCs w:val="28"/>
        </w:rPr>
        <w:t xml:space="preserve">(turpmāk – </w:t>
      </w:r>
      <w:r w:rsidR="00826DA4" w:rsidRPr="00974EDC">
        <w:rPr>
          <w:rFonts w:ascii="Times New Roman" w:hAnsi="Times New Roman" w:cs="Times New Roman"/>
          <w:bCs/>
          <w:sz w:val="28"/>
          <w:szCs w:val="28"/>
        </w:rPr>
        <w:t>Muzeja iela 1</w:t>
      </w:r>
      <w:r w:rsidR="00A32A59" w:rsidRPr="00974EDC">
        <w:rPr>
          <w:rFonts w:ascii="Times New Roman" w:hAnsi="Times New Roman" w:cs="Times New Roman"/>
          <w:sz w:val="28"/>
          <w:szCs w:val="28"/>
        </w:rPr>
        <w:t xml:space="preserve">), </w:t>
      </w:r>
      <w:r w:rsidR="00A32A59" w:rsidRPr="00974EDC">
        <w:rPr>
          <w:rFonts w:ascii="Times New Roman" w:hAnsi="Times New Roman" w:cs="Times New Roman"/>
          <w:bCs/>
          <w:sz w:val="28"/>
          <w:szCs w:val="28"/>
        </w:rPr>
        <w:t xml:space="preserve">kas </w:t>
      </w:r>
      <w:r w:rsidR="00A32A59" w:rsidRPr="00974EDC">
        <w:rPr>
          <w:rFonts w:ascii="Times New Roman" w:hAnsi="Times New Roman" w:cs="Times New Roman"/>
          <w:sz w:val="28"/>
          <w:szCs w:val="28"/>
        </w:rPr>
        <w:t xml:space="preserve">sastāv no </w:t>
      </w:r>
      <w:r w:rsidR="00A32A59" w:rsidRPr="00974EDC">
        <w:rPr>
          <w:rFonts w:ascii="Times New Roman" w:hAnsi="Times New Roman" w:cs="Times New Roman"/>
          <w:bCs/>
          <w:sz w:val="28"/>
          <w:szCs w:val="28"/>
          <w:u w:val="single"/>
        </w:rPr>
        <w:t>zemes vienības</w:t>
      </w:r>
      <w:r w:rsidR="009454D7" w:rsidRPr="00974EDC">
        <w:rPr>
          <w:rFonts w:ascii="Times New Roman" w:hAnsi="Times New Roman" w:cs="Times New Roman"/>
          <w:bCs/>
          <w:sz w:val="28"/>
          <w:szCs w:val="28"/>
          <w:u w:val="single"/>
        </w:rPr>
        <w:t xml:space="preserve"> 0,</w:t>
      </w:r>
      <w:r w:rsidR="00826DA4" w:rsidRPr="00974EDC">
        <w:rPr>
          <w:rFonts w:ascii="Times New Roman" w:hAnsi="Times New Roman" w:cs="Times New Roman"/>
          <w:bCs/>
          <w:sz w:val="28"/>
          <w:szCs w:val="28"/>
          <w:u w:val="single"/>
        </w:rPr>
        <w:t>6235</w:t>
      </w:r>
      <w:r w:rsidR="009454D7" w:rsidRPr="00974EDC">
        <w:rPr>
          <w:rFonts w:ascii="Times New Roman" w:hAnsi="Times New Roman" w:cs="Times New Roman"/>
          <w:bCs/>
          <w:sz w:val="28"/>
          <w:szCs w:val="28"/>
          <w:u w:val="single"/>
        </w:rPr>
        <w:t xml:space="preserve"> ha platībā</w:t>
      </w:r>
      <w:r w:rsidR="00A32A59" w:rsidRPr="00974EDC">
        <w:rPr>
          <w:rFonts w:ascii="Times New Roman" w:hAnsi="Times New Roman" w:cs="Times New Roman"/>
          <w:bCs/>
          <w:sz w:val="28"/>
          <w:szCs w:val="28"/>
        </w:rPr>
        <w:t>, kadastra apzīmējums 8052 008 15</w:t>
      </w:r>
      <w:r w:rsidR="00826DA4" w:rsidRPr="00974EDC">
        <w:rPr>
          <w:rFonts w:ascii="Times New Roman" w:hAnsi="Times New Roman" w:cs="Times New Roman"/>
          <w:bCs/>
          <w:sz w:val="28"/>
          <w:szCs w:val="28"/>
        </w:rPr>
        <w:t>74</w:t>
      </w:r>
      <w:r w:rsidR="006E569A" w:rsidRPr="00974EDC">
        <w:rPr>
          <w:rFonts w:ascii="Times New Roman" w:hAnsi="Times New Roman" w:cs="Times New Roman"/>
          <w:bCs/>
          <w:sz w:val="28"/>
          <w:szCs w:val="28"/>
        </w:rPr>
        <w:t>;</w:t>
      </w:r>
    </w:p>
    <w:p w14:paraId="360FD134" w14:textId="3FA6750E" w:rsidR="00DE16C5" w:rsidRPr="00974EDC" w:rsidRDefault="00741F97" w:rsidP="00C45112">
      <w:pPr>
        <w:pStyle w:val="Sarakstarindkopa"/>
        <w:numPr>
          <w:ilvl w:val="1"/>
          <w:numId w:val="3"/>
        </w:numPr>
        <w:spacing w:after="0" w:line="240" w:lineRule="auto"/>
        <w:jc w:val="both"/>
        <w:rPr>
          <w:rFonts w:ascii="Times New Roman" w:hAnsi="Times New Roman" w:cs="Times New Roman"/>
          <w:sz w:val="28"/>
          <w:szCs w:val="28"/>
        </w:rPr>
      </w:pPr>
      <w:r w:rsidRPr="00974EDC">
        <w:rPr>
          <w:rFonts w:ascii="Times New Roman" w:hAnsi="Times New Roman" w:cs="Times New Roman"/>
          <w:bCs/>
          <w:sz w:val="28"/>
          <w:szCs w:val="28"/>
        </w:rPr>
        <w:t>Muzeja iela 2</w:t>
      </w:r>
      <w:r w:rsidR="00DE16C5" w:rsidRPr="00974EDC">
        <w:rPr>
          <w:rFonts w:ascii="Times New Roman" w:hAnsi="Times New Roman" w:cs="Times New Roman"/>
          <w:bCs/>
          <w:sz w:val="28"/>
          <w:szCs w:val="28"/>
        </w:rPr>
        <w:t xml:space="preserve">, </w:t>
      </w:r>
      <w:proofErr w:type="spellStart"/>
      <w:r w:rsidR="00DE16C5" w:rsidRPr="00974EDC">
        <w:rPr>
          <w:rFonts w:ascii="Times New Roman" w:hAnsi="Times New Roman" w:cs="Times New Roman"/>
          <w:bCs/>
          <w:sz w:val="28"/>
          <w:szCs w:val="28"/>
        </w:rPr>
        <w:t>Mežgarciems</w:t>
      </w:r>
      <w:proofErr w:type="spellEnd"/>
      <w:r w:rsidR="00DE16C5" w:rsidRPr="00974EDC">
        <w:rPr>
          <w:rFonts w:ascii="Times New Roman" w:hAnsi="Times New Roman" w:cs="Times New Roman"/>
          <w:bCs/>
          <w:sz w:val="28"/>
          <w:szCs w:val="28"/>
        </w:rPr>
        <w:t>, Carnikavas novads, kadastra numurs 8052 008 1</w:t>
      </w:r>
      <w:r w:rsidRPr="00974EDC">
        <w:rPr>
          <w:rFonts w:ascii="Times New Roman" w:hAnsi="Times New Roman" w:cs="Times New Roman"/>
          <w:bCs/>
          <w:sz w:val="28"/>
          <w:szCs w:val="28"/>
        </w:rPr>
        <w:t>599</w:t>
      </w:r>
      <w:r w:rsidR="00DE16C5" w:rsidRPr="00974EDC">
        <w:rPr>
          <w:rFonts w:ascii="Times New Roman" w:hAnsi="Times New Roman" w:cs="Times New Roman"/>
          <w:bCs/>
          <w:sz w:val="28"/>
          <w:szCs w:val="28"/>
        </w:rPr>
        <w:t xml:space="preserve">, </w:t>
      </w:r>
      <w:r w:rsidR="00DE16C5" w:rsidRPr="00974EDC">
        <w:rPr>
          <w:rFonts w:ascii="Times New Roman" w:hAnsi="Times New Roman" w:cs="Times New Roman"/>
          <w:sz w:val="28"/>
          <w:szCs w:val="28"/>
        </w:rPr>
        <w:t>uz kuru pašvaldības īpašuma tiesība nostiprināta Rīgas rajona tiesas Carnikavas novada zemesgrāmatas nodalījumā Nr.</w:t>
      </w:r>
      <w:r w:rsidR="00DE16C5" w:rsidRPr="00974EDC">
        <w:rPr>
          <w:rFonts w:ascii="Times New Roman" w:hAnsi="Times New Roman" w:cs="Times New Roman"/>
          <w:sz w:val="28"/>
          <w:szCs w:val="28"/>
          <w:lang w:eastAsia="zh-CN"/>
        </w:rPr>
        <w:t>1000 00</w:t>
      </w:r>
      <w:r w:rsidRPr="00974EDC">
        <w:rPr>
          <w:rFonts w:ascii="Times New Roman" w:hAnsi="Times New Roman" w:cs="Times New Roman"/>
          <w:sz w:val="28"/>
          <w:szCs w:val="28"/>
          <w:lang w:eastAsia="zh-CN"/>
        </w:rPr>
        <w:t>56</w:t>
      </w:r>
      <w:r w:rsidR="00DE16C5" w:rsidRPr="00974EDC">
        <w:rPr>
          <w:rFonts w:ascii="Times New Roman" w:hAnsi="Times New Roman" w:cs="Times New Roman"/>
          <w:sz w:val="28"/>
          <w:szCs w:val="28"/>
          <w:lang w:eastAsia="zh-CN"/>
        </w:rPr>
        <w:t xml:space="preserve"> </w:t>
      </w:r>
      <w:r w:rsidRPr="00974EDC">
        <w:rPr>
          <w:rFonts w:ascii="Times New Roman" w:hAnsi="Times New Roman" w:cs="Times New Roman"/>
          <w:sz w:val="28"/>
          <w:szCs w:val="28"/>
          <w:lang w:eastAsia="zh-CN"/>
        </w:rPr>
        <w:t>4459</w:t>
      </w:r>
      <w:r w:rsidR="00DE16C5" w:rsidRPr="00974EDC">
        <w:rPr>
          <w:rFonts w:ascii="Times New Roman" w:hAnsi="Times New Roman" w:cs="Times New Roman"/>
          <w:sz w:val="28"/>
          <w:szCs w:val="28"/>
          <w:lang w:eastAsia="zh-CN"/>
        </w:rPr>
        <w:t xml:space="preserve"> </w:t>
      </w:r>
      <w:r w:rsidR="00DE16C5" w:rsidRPr="00974EDC">
        <w:rPr>
          <w:rFonts w:ascii="Times New Roman" w:hAnsi="Times New Roman" w:cs="Times New Roman"/>
          <w:sz w:val="28"/>
          <w:szCs w:val="28"/>
        </w:rPr>
        <w:t xml:space="preserve">(turpmāk – </w:t>
      </w:r>
      <w:r w:rsidRPr="00974EDC">
        <w:rPr>
          <w:rFonts w:ascii="Times New Roman" w:hAnsi="Times New Roman" w:cs="Times New Roman"/>
          <w:bCs/>
          <w:sz w:val="28"/>
          <w:szCs w:val="28"/>
        </w:rPr>
        <w:t>Muzeja iela 2</w:t>
      </w:r>
      <w:r w:rsidR="00DE16C5" w:rsidRPr="00974EDC">
        <w:rPr>
          <w:rFonts w:ascii="Times New Roman" w:hAnsi="Times New Roman" w:cs="Times New Roman"/>
          <w:sz w:val="28"/>
          <w:szCs w:val="28"/>
        </w:rPr>
        <w:t xml:space="preserve">), </w:t>
      </w:r>
      <w:r w:rsidR="00DE16C5" w:rsidRPr="00974EDC">
        <w:rPr>
          <w:rFonts w:ascii="Times New Roman" w:hAnsi="Times New Roman" w:cs="Times New Roman"/>
          <w:bCs/>
          <w:sz w:val="28"/>
          <w:szCs w:val="28"/>
        </w:rPr>
        <w:t xml:space="preserve">kas </w:t>
      </w:r>
      <w:r w:rsidR="00DE16C5" w:rsidRPr="00974EDC">
        <w:rPr>
          <w:rFonts w:ascii="Times New Roman" w:hAnsi="Times New Roman" w:cs="Times New Roman"/>
          <w:sz w:val="28"/>
          <w:szCs w:val="28"/>
        </w:rPr>
        <w:t xml:space="preserve">sastāv no </w:t>
      </w:r>
      <w:r w:rsidR="00DE16C5" w:rsidRPr="00974EDC">
        <w:rPr>
          <w:rFonts w:ascii="Times New Roman" w:hAnsi="Times New Roman" w:cs="Times New Roman"/>
          <w:bCs/>
          <w:sz w:val="28"/>
          <w:szCs w:val="28"/>
          <w:u w:val="single"/>
        </w:rPr>
        <w:t>zemes vienības 0,9</w:t>
      </w:r>
      <w:r w:rsidRPr="00974EDC">
        <w:rPr>
          <w:rFonts w:ascii="Times New Roman" w:hAnsi="Times New Roman" w:cs="Times New Roman"/>
          <w:bCs/>
          <w:sz w:val="28"/>
          <w:szCs w:val="28"/>
          <w:u w:val="single"/>
        </w:rPr>
        <w:t>867</w:t>
      </w:r>
      <w:r w:rsidR="00DE16C5" w:rsidRPr="00974EDC">
        <w:rPr>
          <w:rFonts w:ascii="Times New Roman" w:hAnsi="Times New Roman" w:cs="Times New Roman"/>
          <w:bCs/>
          <w:sz w:val="28"/>
          <w:szCs w:val="28"/>
          <w:u w:val="single"/>
        </w:rPr>
        <w:t xml:space="preserve"> ha platībā,</w:t>
      </w:r>
      <w:r w:rsidR="00DE16C5" w:rsidRPr="00974EDC">
        <w:rPr>
          <w:rFonts w:ascii="Times New Roman" w:hAnsi="Times New Roman" w:cs="Times New Roman"/>
          <w:bCs/>
          <w:sz w:val="28"/>
          <w:szCs w:val="28"/>
        </w:rPr>
        <w:t xml:space="preserve"> kadastra apzīmējums 8052 008 15</w:t>
      </w:r>
      <w:r w:rsidRPr="00974EDC">
        <w:rPr>
          <w:rFonts w:ascii="Times New Roman" w:hAnsi="Times New Roman" w:cs="Times New Roman"/>
          <w:bCs/>
          <w:sz w:val="28"/>
          <w:szCs w:val="28"/>
        </w:rPr>
        <w:t>71</w:t>
      </w:r>
      <w:r w:rsidR="00DE16C5" w:rsidRPr="00974EDC">
        <w:rPr>
          <w:rFonts w:ascii="Times New Roman" w:hAnsi="Times New Roman" w:cs="Times New Roman"/>
          <w:bCs/>
          <w:sz w:val="28"/>
          <w:szCs w:val="28"/>
        </w:rPr>
        <w:t>;</w:t>
      </w:r>
    </w:p>
    <w:p w14:paraId="1542F7D2" w14:textId="3846AF39" w:rsidR="00A23464" w:rsidRPr="00974EDC" w:rsidRDefault="00FE2BBB" w:rsidP="00C45112">
      <w:pPr>
        <w:pStyle w:val="Sarakstarindkopa"/>
        <w:numPr>
          <w:ilvl w:val="1"/>
          <w:numId w:val="3"/>
        </w:numPr>
        <w:spacing w:after="0" w:line="240" w:lineRule="auto"/>
        <w:jc w:val="both"/>
        <w:rPr>
          <w:rFonts w:ascii="Times New Roman" w:hAnsi="Times New Roman" w:cs="Times New Roman"/>
          <w:sz w:val="28"/>
          <w:szCs w:val="28"/>
        </w:rPr>
      </w:pPr>
      <w:r w:rsidRPr="00974EDC">
        <w:rPr>
          <w:rFonts w:ascii="Times New Roman" w:hAnsi="Times New Roman" w:cs="Times New Roman"/>
          <w:bCs/>
          <w:sz w:val="28"/>
          <w:szCs w:val="28"/>
        </w:rPr>
        <w:t>Muzeja</w:t>
      </w:r>
      <w:r w:rsidR="00E040A0" w:rsidRPr="00974EDC">
        <w:rPr>
          <w:rFonts w:ascii="Times New Roman" w:hAnsi="Times New Roman" w:cs="Times New Roman"/>
          <w:bCs/>
          <w:sz w:val="28"/>
          <w:szCs w:val="28"/>
        </w:rPr>
        <w:t xml:space="preserve"> iela </w:t>
      </w:r>
      <w:r w:rsidRPr="00974EDC">
        <w:rPr>
          <w:rFonts w:ascii="Times New Roman" w:hAnsi="Times New Roman" w:cs="Times New Roman"/>
          <w:bCs/>
          <w:sz w:val="28"/>
          <w:szCs w:val="28"/>
        </w:rPr>
        <w:t>3</w:t>
      </w:r>
      <w:r w:rsidR="00E040A0" w:rsidRPr="00974EDC">
        <w:rPr>
          <w:rFonts w:ascii="Times New Roman" w:hAnsi="Times New Roman" w:cs="Times New Roman"/>
          <w:bCs/>
          <w:sz w:val="28"/>
          <w:szCs w:val="28"/>
        </w:rPr>
        <w:t xml:space="preserve">, </w:t>
      </w:r>
      <w:proofErr w:type="spellStart"/>
      <w:r w:rsidR="00E040A0" w:rsidRPr="00974EDC">
        <w:rPr>
          <w:rFonts w:ascii="Times New Roman" w:hAnsi="Times New Roman" w:cs="Times New Roman"/>
          <w:bCs/>
          <w:sz w:val="28"/>
          <w:szCs w:val="28"/>
        </w:rPr>
        <w:t>Mežgarciems</w:t>
      </w:r>
      <w:proofErr w:type="spellEnd"/>
      <w:r w:rsidR="00E040A0" w:rsidRPr="00974EDC">
        <w:rPr>
          <w:rFonts w:ascii="Times New Roman" w:hAnsi="Times New Roman" w:cs="Times New Roman"/>
          <w:bCs/>
          <w:sz w:val="28"/>
          <w:szCs w:val="28"/>
        </w:rPr>
        <w:t>, Carnikavas novads, kadastra numurs 8052 008 160</w:t>
      </w:r>
      <w:r w:rsidRPr="00974EDC">
        <w:rPr>
          <w:rFonts w:ascii="Times New Roman" w:hAnsi="Times New Roman" w:cs="Times New Roman"/>
          <w:bCs/>
          <w:sz w:val="28"/>
          <w:szCs w:val="28"/>
        </w:rPr>
        <w:t>2</w:t>
      </w:r>
      <w:r w:rsidR="00E040A0" w:rsidRPr="00974EDC">
        <w:rPr>
          <w:rFonts w:ascii="Times New Roman" w:hAnsi="Times New Roman" w:cs="Times New Roman"/>
          <w:bCs/>
          <w:sz w:val="28"/>
          <w:szCs w:val="28"/>
        </w:rPr>
        <w:t xml:space="preserve">, </w:t>
      </w:r>
      <w:r w:rsidR="00E040A0" w:rsidRPr="00974EDC">
        <w:rPr>
          <w:rFonts w:ascii="Times New Roman" w:hAnsi="Times New Roman" w:cs="Times New Roman"/>
          <w:sz w:val="28"/>
          <w:szCs w:val="28"/>
        </w:rPr>
        <w:t xml:space="preserve">uz kuru pašvaldības īpašuma tiesība nostiprināta Rīgas rajona </w:t>
      </w:r>
      <w:r w:rsidR="00E040A0" w:rsidRPr="00974EDC">
        <w:rPr>
          <w:rFonts w:ascii="Times New Roman" w:hAnsi="Times New Roman" w:cs="Times New Roman"/>
          <w:sz w:val="28"/>
          <w:szCs w:val="28"/>
        </w:rPr>
        <w:lastRenderedPageBreak/>
        <w:t>tiesas Carnikavas novada zemesgrāmatas nodalījumā Nr.</w:t>
      </w:r>
      <w:r w:rsidR="00E040A0" w:rsidRPr="00974EDC">
        <w:rPr>
          <w:rFonts w:ascii="Times New Roman" w:hAnsi="Times New Roman" w:cs="Times New Roman"/>
          <w:sz w:val="28"/>
          <w:szCs w:val="28"/>
          <w:lang w:eastAsia="zh-CN"/>
        </w:rPr>
        <w:t>1000 0056 4</w:t>
      </w:r>
      <w:r w:rsidRPr="00974EDC">
        <w:rPr>
          <w:rFonts w:ascii="Times New Roman" w:hAnsi="Times New Roman" w:cs="Times New Roman"/>
          <w:sz w:val="28"/>
          <w:szCs w:val="28"/>
          <w:lang w:eastAsia="zh-CN"/>
        </w:rPr>
        <w:t>544</w:t>
      </w:r>
      <w:r w:rsidR="00E040A0" w:rsidRPr="00974EDC">
        <w:rPr>
          <w:rFonts w:ascii="Times New Roman" w:hAnsi="Times New Roman" w:cs="Times New Roman"/>
          <w:sz w:val="28"/>
          <w:szCs w:val="28"/>
          <w:lang w:eastAsia="zh-CN"/>
        </w:rPr>
        <w:t xml:space="preserve"> </w:t>
      </w:r>
      <w:r w:rsidR="00E040A0" w:rsidRPr="00974EDC">
        <w:rPr>
          <w:rFonts w:ascii="Times New Roman" w:hAnsi="Times New Roman" w:cs="Times New Roman"/>
          <w:sz w:val="28"/>
          <w:szCs w:val="28"/>
        </w:rPr>
        <w:t xml:space="preserve">(turpmāk – </w:t>
      </w:r>
      <w:r w:rsidRPr="00974EDC">
        <w:rPr>
          <w:rFonts w:ascii="Times New Roman" w:hAnsi="Times New Roman" w:cs="Times New Roman"/>
          <w:bCs/>
          <w:sz w:val="28"/>
          <w:szCs w:val="28"/>
        </w:rPr>
        <w:t>Muzeja iela 3</w:t>
      </w:r>
      <w:r w:rsidR="00E040A0" w:rsidRPr="00974EDC">
        <w:rPr>
          <w:rFonts w:ascii="Times New Roman" w:hAnsi="Times New Roman" w:cs="Times New Roman"/>
          <w:sz w:val="28"/>
          <w:szCs w:val="28"/>
        </w:rPr>
        <w:t xml:space="preserve">), </w:t>
      </w:r>
      <w:r w:rsidR="00E040A0" w:rsidRPr="00974EDC">
        <w:rPr>
          <w:rFonts w:ascii="Times New Roman" w:hAnsi="Times New Roman" w:cs="Times New Roman"/>
          <w:bCs/>
          <w:sz w:val="28"/>
          <w:szCs w:val="28"/>
        </w:rPr>
        <w:t xml:space="preserve">kas </w:t>
      </w:r>
      <w:r w:rsidR="00E040A0" w:rsidRPr="00974EDC">
        <w:rPr>
          <w:rFonts w:ascii="Times New Roman" w:hAnsi="Times New Roman" w:cs="Times New Roman"/>
          <w:sz w:val="28"/>
          <w:szCs w:val="28"/>
        </w:rPr>
        <w:t xml:space="preserve">sastāv no </w:t>
      </w:r>
      <w:r w:rsidR="00E040A0" w:rsidRPr="00974EDC">
        <w:rPr>
          <w:rFonts w:ascii="Times New Roman" w:hAnsi="Times New Roman" w:cs="Times New Roman"/>
          <w:bCs/>
          <w:sz w:val="28"/>
          <w:szCs w:val="28"/>
          <w:u w:val="single"/>
        </w:rPr>
        <w:t>zemes vienības 0,</w:t>
      </w:r>
      <w:r w:rsidRPr="00974EDC">
        <w:rPr>
          <w:rFonts w:ascii="Times New Roman" w:hAnsi="Times New Roman" w:cs="Times New Roman"/>
          <w:bCs/>
          <w:sz w:val="28"/>
          <w:szCs w:val="28"/>
          <w:u w:val="single"/>
        </w:rPr>
        <w:t>625</w:t>
      </w:r>
      <w:r w:rsidR="00E040A0" w:rsidRPr="00974EDC">
        <w:rPr>
          <w:rFonts w:ascii="Times New Roman" w:hAnsi="Times New Roman" w:cs="Times New Roman"/>
          <w:bCs/>
          <w:sz w:val="28"/>
          <w:szCs w:val="28"/>
          <w:u w:val="single"/>
        </w:rPr>
        <w:t xml:space="preserve"> ha platībā,</w:t>
      </w:r>
      <w:r w:rsidR="00E040A0" w:rsidRPr="00974EDC">
        <w:rPr>
          <w:rFonts w:ascii="Times New Roman" w:hAnsi="Times New Roman" w:cs="Times New Roman"/>
          <w:bCs/>
          <w:sz w:val="28"/>
          <w:szCs w:val="28"/>
        </w:rPr>
        <w:t xml:space="preserve"> kadastra apzīmējums 8052 008 15</w:t>
      </w:r>
      <w:r w:rsidRPr="00974EDC">
        <w:rPr>
          <w:rFonts w:ascii="Times New Roman" w:hAnsi="Times New Roman" w:cs="Times New Roman"/>
          <w:bCs/>
          <w:sz w:val="28"/>
          <w:szCs w:val="28"/>
        </w:rPr>
        <w:t>7</w:t>
      </w:r>
      <w:r w:rsidR="00E040A0" w:rsidRPr="00974EDC">
        <w:rPr>
          <w:rFonts w:ascii="Times New Roman" w:hAnsi="Times New Roman" w:cs="Times New Roman"/>
          <w:bCs/>
          <w:sz w:val="28"/>
          <w:szCs w:val="28"/>
        </w:rPr>
        <w:t>7;</w:t>
      </w:r>
    </w:p>
    <w:p w14:paraId="208A9169" w14:textId="37B2B36F" w:rsidR="00FE2BBB" w:rsidRPr="00974EDC" w:rsidRDefault="00FE2BBB" w:rsidP="00C45112">
      <w:pPr>
        <w:pStyle w:val="Sarakstarindkopa"/>
        <w:numPr>
          <w:ilvl w:val="1"/>
          <w:numId w:val="3"/>
        </w:numPr>
        <w:spacing w:after="0" w:line="240" w:lineRule="auto"/>
        <w:jc w:val="both"/>
        <w:rPr>
          <w:rFonts w:ascii="Times New Roman" w:hAnsi="Times New Roman" w:cs="Times New Roman"/>
          <w:sz w:val="28"/>
          <w:szCs w:val="28"/>
        </w:rPr>
      </w:pPr>
      <w:r w:rsidRPr="00974EDC">
        <w:rPr>
          <w:rFonts w:ascii="Times New Roman" w:hAnsi="Times New Roman" w:cs="Times New Roman"/>
          <w:bCs/>
          <w:sz w:val="28"/>
          <w:szCs w:val="28"/>
        </w:rPr>
        <w:t xml:space="preserve">Muzeja iela 4, </w:t>
      </w:r>
      <w:proofErr w:type="spellStart"/>
      <w:r w:rsidRPr="00974EDC">
        <w:rPr>
          <w:rFonts w:ascii="Times New Roman" w:hAnsi="Times New Roman" w:cs="Times New Roman"/>
          <w:bCs/>
          <w:sz w:val="28"/>
          <w:szCs w:val="28"/>
        </w:rPr>
        <w:t>Mežgarciems</w:t>
      </w:r>
      <w:proofErr w:type="spellEnd"/>
      <w:r w:rsidRPr="00974EDC">
        <w:rPr>
          <w:rFonts w:ascii="Times New Roman" w:hAnsi="Times New Roman" w:cs="Times New Roman"/>
          <w:bCs/>
          <w:sz w:val="28"/>
          <w:szCs w:val="28"/>
        </w:rPr>
        <w:t xml:space="preserve">, Carnikavas novads, kadastra numurs 8052 008 1601, </w:t>
      </w:r>
      <w:r w:rsidRPr="00974EDC">
        <w:rPr>
          <w:rFonts w:ascii="Times New Roman" w:hAnsi="Times New Roman" w:cs="Times New Roman"/>
          <w:sz w:val="28"/>
          <w:szCs w:val="28"/>
        </w:rPr>
        <w:t>uz kuru pašvaldības īpašuma tiesība nostiprināta Rīgas rajona tiesas Carnikavas novada zemesgrāmatas nodalījumā Nr.</w:t>
      </w:r>
      <w:r w:rsidRPr="00974EDC">
        <w:rPr>
          <w:rFonts w:ascii="Times New Roman" w:hAnsi="Times New Roman" w:cs="Times New Roman"/>
          <w:sz w:val="28"/>
          <w:szCs w:val="28"/>
          <w:lang w:eastAsia="zh-CN"/>
        </w:rPr>
        <w:t xml:space="preserve">1000 0056 4590 </w:t>
      </w:r>
      <w:r w:rsidRPr="00974EDC">
        <w:rPr>
          <w:rFonts w:ascii="Times New Roman" w:hAnsi="Times New Roman" w:cs="Times New Roman"/>
          <w:sz w:val="28"/>
          <w:szCs w:val="28"/>
        </w:rPr>
        <w:t xml:space="preserve">(turpmāk – </w:t>
      </w:r>
      <w:r w:rsidRPr="00974EDC">
        <w:rPr>
          <w:rFonts w:ascii="Times New Roman" w:hAnsi="Times New Roman" w:cs="Times New Roman"/>
          <w:bCs/>
          <w:sz w:val="28"/>
          <w:szCs w:val="28"/>
        </w:rPr>
        <w:t>Muzeja iela 4</w:t>
      </w:r>
      <w:r w:rsidRPr="00974EDC">
        <w:rPr>
          <w:rFonts w:ascii="Times New Roman" w:hAnsi="Times New Roman" w:cs="Times New Roman"/>
          <w:sz w:val="28"/>
          <w:szCs w:val="28"/>
        </w:rPr>
        <w:t xml:space="preserve">), </w:t>
      </w:r>
      <w:r w:rsidRPr="00974EDC">
        <w:rPr>
          <w:rFonts w:ascii="Times New Roman" w:hAnsi="Times New Roman" w:cs="Times New Roman"/>
          <w:bCs/>
          <w:sz w:val="28"/>
          <w:szCs w:val="28"/>
        </w:rPr>
        <w:t xml:space="preserve">kas </w:t>
      </w:r>
      <w:r w:rsidRPr="00974EDC">
        <w:rPr>
          <w:rFonts w:ascii="Times New Roman" w:hAnsi="Times New Roman" w:cs="Times New Roman"/>
          <w:sz w:val="28"/>
          <w:szCs w:val="28"/>
        </w:rPr>
        <w:t xml:space="preserve">sastāv no </w:t>
      </w:r>
      <w:r w:rsidRPr="00974EDC">
        <w:rPr>
          <w:rFonts w:ascii="Times New Roman" w:hAnsi="Times New Roman" w:cs="Times New Roman"/>
          <w:bCs/>
          <w:sz w:val="28"/>
          <w:szCs w:val="28"/>
          <w:u w:val="single"/>
        </w:rPr>
        <w:t>zemes vienības 1,0562 ha platībā,</w:t>
      </w:r>
      <w:r w:rsidRPr="00974EDC">
        <w:rPr>
          <w:rFonts w:ascii="Times New Roman" w:hAnsi="Times New Roman" w:cs="Times New Roman"/>
          <w:bCs/>
          <w:sz w:val="28"/>
          <w:szCs w:val="28"/>
        </w:rPr>
        <w:t xml:space="preserve"> kadastra apzīmējums 8052 008 1572;</w:t>
      </w:r>
    </w:p>
    <w:p w14:paraId="76396E61" w14:textId="622C01FA" w:rsidR="00F05FDD" w:rsidRPr="00974EDC" w:rsidRDefault="002F2A77" w:rsidP="00C45112">
      <w:pPr>
        <w:pStyle w:val="Sarakstarindkopa"/>
        <w:numPr>
          <w:ilvl w:val="1"/>
          <w:numId w:val="3"/>
        </w:numPr>
        <w:spacing w:after="0" w:line="240" w:lineRule="auto"/>
        <w:jc w:val="both"/>
        <w:rPr>
          <w:rFonts w:ascii="Times New Roman" w:hAnsi="Times New Roman" w:cs="Times New Roman"/>
          <w:sz w:val="28"/>
          <w:szCs w:val="28"/>
        </w:rPr>
      </w:pPr>
      <w:r w:rsidRPr="00974EDC">
        <w:rPr>
          <w:rFonts w:ascii="Times New Roman" w:hAnsi="Times New Roman" w:cs="Times New Roman"/>
          <w:bCs/>
          <w:sz w:val="28"/>
          <w:szCs w:val="28"/>
        </w:rPr>
        <w:t xml:space="preserve">Muzeja iela 5, </w:t>
      </w:r>
      <w:proofErr w:type="spellStart"/>
      <w:r w:rsidRPr="00974EDC">
        <w:rPr>
          <w:rFonts w:ascii="Times New Roman" w:hAnsi="Times New Roman" w:cs="Times New Roman"/>
          <w:bCs/>
          <w:sz w:val="28"/>
          <w:szCs w:val="28"/>
        </w:rPr>
        <w:t>Mežgarciems</w:t>
      </w:r>
      <w:proofErr w:type="spellEnd"/>
      <w:r w:rsidRPr="00974EDC">
        <w:rPr>
          <w:rFonts w:ascii="Times New Roman" w:hAnsi="Times New Roman" w:cs="Times New Roman"/>
          <w:bCs/>
          <w:sz w:val="28"/>
          <w:szCs w:val="28"/>
        </w:rPr>
        <w:t xml:space="preserve">, Carnikavas novads, kadastra numurs 8052 008 1600, </w:t>
      </w:r>
      <w:r w:rsidRPr="00974EDC">
        <w:rPr>
          <w:rFonts w:ascii="Times New Roman" w:hAnsi="Times New Roman" w:cs="Times New Roman"/>
          <w:sz w:val="28"/>
          <w:szCs w:val="28"/>
        </w:rPr>
        <w:t>uz kuru pašvaldības īpašuma tiesība nostiprināta Rīgas rajona tiesas Carnikavas novada zemesgrāmatas nodalījumā Nr.</w:t>
      </w:r>
      <w:r w:rsidRPr="00974EDC">
        <w:rPr>
          <w:rFonts w:ascii="Times New Roman" w:hAnsi="Times New Roman" w:cs="Times New Roman"/>
          <w:sz w:val="28"/>
          <w:szCs w:val="28"/>
          <w:lang w:eastAsia="zh-CN"/>
        </w:rPr>
        <w:t xml:space="preserve">1000 0056 4541 </w:t>
      </w:r>
      <w:r w:rsidRPr="00974EDC">
        <w:rPr>
          <w:rFonts w:ascii="Times New Roman" w:hAnsi="Times New Roman" w:cs="Times New Roman"/>
          <w:sz w:val="28"/>
          <w:szCs w:val="28"/>
        </w:rPr>
        <w:t xml:space="preserve">(turpmāk – </w:t>
      </w:r>
      <w:r w:rsidRPr="00974EDC">
        <w:rPr>
          <w:rFonts w:ascii="Times New Roman" w:hAnsi="Times New Roman" w:cs="Times New Roman"/>
          <w:bCs/>
          <w:sz w:val="28"/>
          <w:szCs w:val="28"/>
        </w:rPr>
        <w:t>Muzeja iela 5</w:t>
      </w:r>
      <w:r w:rsidRPr="00974EDC">
        <w:rPr>
          <w:rFonts w:ascii="Times New Roman" w:hAnsi="Times New Roman" w:cs="Times New Roman"/>
          <w:sz w:val="28"/>
          <w:szCs w:val="28"/>
        </w:rPr>
        <w:t xml:space="preserve">), </w:t>
      </w:r>
      <w:r w:rsidRPr="00974EDC">
        <w:rPr>
          <w:rFonts w:ascii="Times New Roman" w:hAnsi="Times New Roman" w:cs="Times New Roman"/>
          <w:bCs/>
          <w:sz w:val="28"/>
          <w:szCs w:val="28"/>
        </w:rPr>
        <w:t xml:space="preserve">kas </w:t>
      </w:r>
      <w:r w:rsidRPr="00974EDC">
        <w:rPr>
          <w:rFonts w:ascii="Times New Roman" w:hAnsi="Times New Roman" w:cs="Times New Roman"/>
          <w:sz w:val="28"/>
          <w:szCs w:val="28"/>
        </w:rPr>
        <w:t xml:space="preserve">sastāv no </w:t>
      </w:r>
      <w:r w:rsidRPr="00974EDC">
        <w:rPr>
          <w:rFonts w:ascii="Times New Roman" w:hAnsi="Times New Roman" w:cs="Times New Roman"/>
          <w:bCs/>
          <w:sz w:val="28"/>
          <w:szCs w:val="28"/>
          <w:u w:val="single"/>
        </w:rPr>
        <w:t>zemes vienības 0,4265 ha platībā,</w:t>
      </w:r>
      <w:r w:rsidRPr="00974EDC">
        <w:rPr>
          <w:rFonts w:ascii="Times New Roman" w:hAnsi="Times New Roman" w:cs="Times New Roman"/>
          <w:bCs/>
          <w:sz w:val="28"/>
          <w:szCs w:val="28"/>
        </w:rPr>
        <w:t xml:space="preserve"> kadastra apzīmējums 8052 008 1576;</w:t>
      </w:r>
    </w:p>
    <w:p w14:paraId="2FC508C8" w14:textId="26F1107A" w:rsidR="004A4AC8" w:rsidRPr="00974EDC" w:rsidRDefault="001F3A51" w:rsidP="00C45112">
      <w:pPr>
        <w:pStyle w:val="Sarakstarindkopa"/>
        <w:numPr>
          <w:ilvl w:val="1"/>
          <w:numId w:val="3"/>
        </w:numPr>
        <w:spacing w:after="0" w:line="240" w:lineRule="auto"/>
        <w:jc w:val="both"/>
        <w:rPr>
          <w:rFonts w:ascii="Times New Roman" w:hAnsi="Times New Roman" w:cs="Times New Roman"/>
          <w:sz w:val="28"/>
          <w:szCs w:val="28"/>
        </w:rPr>
      </w:pPr>
      <w:r w:rsidRPr="00974EDC">
        <w:rPr>
          <w:rFonts w:ascii="Times New Roman" w:hAnsi="Times New Roman" w:cs="Times New Roman"/>
          <w:bCs/>
          <w:sz w:val="28"/>
          <w:szCs w:val="28"/>
        </w:rPr>
        <w:t xml:space="preserve">Muzeja iela 7, </w:t>
      </w:r>
      <w:proofErr w:type="spellStart"/>
      <w:r w:rsidRPr="00974EDC">
        <w:rPr>
          <w:rFonts w:ascii="Times New Roman" w:hAnsi="Times New Roman" w:cs="Times New Roman"/>
          <w:bCs/>
          <w:sz w:val="28"/>
          <w:szCs w:val="28"/>
        </w:rPr>
        <w:t>Mežgarciems</w:t>
      </w:r>
      <w:proofErr w:type="spellEnd"/>
      <w:r w:rsidRPr="00974EDC">
        <w:rPr>
          <w:rFonts w:ascii="Times New Roman" w:hAnsi="Times New Roman" w:cs="Times New Roman"/>
          <w:bCs/>
          <w:sz w:val="28"/>
          <w:szCs w:val="28"/>
        </w:rPr>
        <w:t xml:space="preserve">, Carnikavas novads, kadastra numurs 8052 008 1596, </w:t>
      </w:r>
      <w:r w:rsidRPr="00974EDC">
        <w:rPr>
          <w:rFonts w:ascii="Times New Roman" w:hAnsi="Times New Roman" w:cs="Times New Roman"/>
          <w:sz w:val="28"/>
          <w:szCs w:val="28"/>
        </w:rPr>
        <w:t>uz kuru pašvaldības īpašuma tiesība nostiprināta Rīgas rajona tiesas Carnikavas novada zemesgrāmatas nodalījumā Nr.</w:t>
      </w:r>
      <w:r w:rsidRPr="00974EDC">
        <w:rPr>
          <w:rFonts w:ascii="Times New Roman" w:hAnsi="Times New Roman" w:cs="Times New Roman"/>
          <w:sz w:val="28"/>
          <w:szCs w:val="28"/>
          <w:lang w:eastAsia="zh-CN"/>
        </w:rPr>
        <w:t xml:space="preserve">1000 0056 4538 </w:t>
      </w:r>
      <w:r w:rsidRPr="00974EDC">
        <w:rPr>
          <w:rFonts w:ascii="Times New Roman" w:hAnsi="Times New Roman" w:cs="Times New Roman"/>
          <w:sz w:val="28"/>
          <w:szCs w:val="28"/>
        </w:rPr>
        <w:t xml:space="preserve">(turpmāk – </w:t>
      </w:r>
      <w:r w:rsidRPr="00974EDC">
        <w:rPr>
          <w:rFonts w:ascii="Times New Roman" w:hAnsi="Times New Roman" w:cs="Times New Roman"/>
          <w:bCs/>
          <w:sz w:val="28"/>
          <w:szCs w:val="28"/>
        </w:rPr>
        <w:t>Muzeja iela 7</w:t>
      </w:r>
      <w:r w:rsidRPr="00974EDC">
        <w:rPr>
          <w:rFonts w:ascii="Times New Roman" w:hAnsi="Times New Roman" w:cs="Times New Roman"/>
          <w:sz w:val="28"/>
          <w:szCs w:val="28"/>
        </w:rPr>
        <w:t xml:space="preserve">), </w:t>
      </w:r>
      <w:r w:rsidRPr="00974EDC">
        <w:rPr>
          <w:rFonts w:ascii="Times New Roman" w:hAnsi="Times New Roman" w:cs="Times New Roman"/>
          <w:bCs/>
          <w:sz w:val="28"/>
          <w:szCs w:val="28"/>
        </w:rPr>
        <w:t xml:space="preserve">kas </w:t>
      </w:r>
      <w:r w:rsidRPr="00974EDC">
        <w:rPr>
          <w:rFonts w:ascii="Times New Roman" w:hAnsi="Times New Roman" w:cs="Times New Roman"/>
          <w:sz w:val="28"/>
          <w:szCs w:val="28"/>
        </w:rPr>
        <w:t xml:space="preserve">sastāv no </w:t>
      </w:r>
      <w:r w:rsidRPr="00974EDC">
        <w:rPr>
          <w:rFonts w:ascii="Times New Roman" w:hAnsi="Times New Roman" w:cs="Times New Roman"/>
          <w:bCs/>
          <w:sz w:val="28"/>
          <w:szCs w:val="28"/>
          <w:u w:val="single"/>
        </w:rPr>
        <w:t>zemes vienības 0,4192 ha platībā,</w:t>
      </w:r>
      <w:r w:rsidRPr="00974EDC">
        <w:rPr>
          <w:rFonts w:ascii="Times New Roman" w:hAnsi="Times New Roman" w:cs="Times New Roman"/>
          <w:bCs/>
          <w:sz w:val="28"/>
          <w:szCs w:val="28"/>
        </w:rPr>
        <w:t xml:space="preserve"> kadastra apzīmējums 8052 008 1575</w:t>
      </w:r>
      <w:r w:rsidR="00CD4CF8" w:rsidRPr="00974EDC">
        <w:rPr>
          <w:rFonts w:ascii="Times New Roman" w:hAnsi="Times New Roman" w:cs="Times New Roman"/>
          <w:bCs/>
          <w:sz w:val="28"/>
          <w:szCs w:val="28"/>
        </w:rPr>
        <w:t>,</w:t>
      </w:r>
    </w:p>
    <w:p w14:paraId="4307BFCF" w14:textId="025F88B1" w:rsidR="00CD4CF8" w:rsidRPr="00974EDC" w:rsidRDefault="00CD4CF8" w:rsidP="00CD4CF8">
      <w:pPr>
        <w:spacing w:after="0" w:line="240" w:lineRule="auto"/>
        <w:jc w:val="both"/>
        <w:rPr>
          <w:rFonts w:ascii="Times New Roman" w:hAnsi="Times New Roman" w:cs="Times New Roman"/>
          <w:sz w:val="28"/>
          <w:szCs w:val="28"/>
        </w:rPr>
      </w:pPr>
      <w:r w:rsidRPr="00974EDC">
        <w:rPr>
          <w:rFonts w:ascii="Times New Roman" w:hAnsi="Times New Roman" w:cs="Times New Roman"/>
          <w:sz w:val="28"/>
          <w:szCs w:val="28"/>
        </w:rPr>
        <w:t xml:space="preserve">(turpmāk nekustami </w:t>
      </w:r>
      <w:r w:rsidRPr="00974EDC">
        <w:rPr>
          <w:rFonts w:ascii="Times New Roman" w:eastAsia="SimSun" w:hAnsi="Times New Roman" w:cs="Times New Roman"/>
          <w:sz w:val="28"/>
          <w:szCs w:val="28"/>
        </w:rPr>
        <w:t>īpašumi</w:t>
      </w:r>
      <w:r w:rsidRPr="00974EDC">
        <w:rPr>
          <w:rFonts w:ascii="Times New Roman" w:hAnsi="Times New Roman" w:cs="Times New Roman"/>
          <w:sz w:val="28"/>
          <w:szCs w:val="28"/>
        </w:rPr>
        <w:t xml:space="preserve"> kopā – Īpašumi);</w:t>
      </w:r>
    </w:p>
    <w:p w14:paraId="095317AE" w14:textId="7DD6B9AC" w:rsidR="00957B07" w:rsidRPr="00974EDC" w:rsidRDefault="00B86990" w:rsidP="00F54FFD">
      <w:pPr>
        <w:pStyle w:val="Pamatteksts"/>
        <w:widowControl/>
        <w:numPr>
          <w:ilvl w:val="0"/>
          <w:numId w:val="3"/>
        </w:numPr>
        <w:suppressAutoHyphens w:val="0"/>
        <w:spacing w:after="0"/>
        <w:jc w:val="both"/>
        <w:rPr>
          <w:rFonts w:ascii="Times New Roman" w:hAnsi="Times New Roman"/>
          <w:sz w:val="28"/>
          <w:szCs w:val="28"/>
        </w:rPr>
      </w:pPr>
      <w:r w:rsidRPr="00974EDC">
        <w:rPr>
          <w:rFonts w:ascii="Times New Roman" w:hAnsi="Times New Roman"/>
          <w:bCs/>
          <w:sz w:val="28"/>
          <w:szCs w:val="28"/>
        </w:rPr>
        <w:t>Īpašumi</w:t>
      </w:r>
      <w:r w:rsidR="00957B07" w:rsidRPr="00974EDC">
        <w:rPr>
          <w:rFonts w:ascii="Times New Roman" w:hAnsi="Times New Roman"/>
          <w:bCs/>
          <w:sz w:val="28"/>
          <w:szCs w:val="28"/>
        </w:rPr>
        <w:t xml:space="preserve"> </w:t>
      </w:r>
      <w:r w:rsidR="00957B07" w:rsidRPr="00974EDC">
        <w:rPr>
          <w:rFonts w:ascii="Times New Roman" w:hAnsi="Times New Roman"/>
          <w:sz w:val="28"/>
          <w:szCs w:val="28"/>
        </w:rPr>
        <w:t xml:space="preserve">ir </w:t>
      </w:r>
      <w:r w:rsidR="00957B07" w:rsidRPr="00974EDC">
        <w:rPr>
          <w:rFonts w:ascii="Times New Roman" w:eastAsia="SimSun" w:hAnsi="Times New Roman"/>
          <w:sz w:val="28"/>
          <w:szCs w:val="28"/>
        </w:rPr>
        <w:t>nodot</w:t>
      </w:r>
      <w:r w:rsidR="00814AB0" w:rsidRPr="00974EDC">
        <w:rPr>
          <w:rFonts w:ascii="Times New Roman" w:eastAsia="SimSun" w:hAnsi="Times New Roman"/>
          <w:sz w:val="28"/>
          <w:szCs w:val="28"/>
        </w:rPr>
        <w:t>i</w:t>
      </w:r>
      <w:r w:rsidR="00957B07" w:rsidRPr="00974EDC">
        <w:rPr>
          <w:rFonts w:ascii="Times New Roman" w:eastAsia="SimSun" w:hAnsi="Times New Roman"/>
          <w:sz w:val="28"/>
          <w:szCs w:val="28"/>
        </w:rPr>
        <w:t xml:space="preserve"> apsaimniekošanā (pārvaldīšanā) </w:t>
      </w:r>
      <w:r w:rsidR="00957B07" w:rsidRPr="00974EDC">
        <w:rPr>
          <w:rFonts w:ascii="Times New Roman" w:hAnsi="Times New Roman"/>
          <w:sz w:val="28"/>
          <w:szCs w:val="28"/>
        </w:rPr>
        <w:t xml:space="preserve">p/a „Carnikavas </w:t>
      </w:r>
      <w:proofErr w:type="spellStart"/>
      <w:r w:rsidR="00957B07" w:rsidRPr="00974EDC">
        <w:rPr>
          <w:rFonts w:ascii="Times New Roman" w:hAnsi="Times New Roman"/>
          <w:sz w:val="28"/>
          <w:szCs w:val="28"/>
        </w:rPr>
        <w:t>Komunālserviss</w:t>
      </w:r>
      <w:proofErr w:type="spellEnd"/>
      <w:r w:rsidR="00957B07" w:rsidRPr="00974EDC">
        <w:rPr>
          <w:rFonts w:ascii="Times New Roman" w:hAnsi="Times New Roman"/>
          <w:sz w:val="28"/>
          <w:szCs w:val="28"/>
        </w:rPr>
        <w:t>”, noslēdzot papildus vienošanos pie 02.02.2004. apsaimniekošanas līguma</w:t>
      </w:r>
      <w:r w:rsidR="00814AB0" w:rsidRPr="00974EDC">
        <w:rPr>
          <w:rFonts w:ascii="Times New Roman" w:hAnsi="Times New Roman"/>
          <w:sz w:val="28"/>
          <w:szCs w:val="28"/>
        </w:rPr>
        <w:t>;</w:t>
      </w:r>
    </w:p>
    <w:p w14:paraId="27C17BDF" w14:textId="3A1077C4" w:rsidR="00790DC0" w:rsidRPr="00974EDC" w:rsidRDefault="003D508F" w:rsidP="00F54FFD">
      <w:pPr>
        <w:pStyle w:val="Pamatteksts"/>
        <w:widowControl/>
        <w:numPr>
          <w:ilvl w:val="0"/>
          <w:numId w:val="3"/>
        </w:numPr>
        <w:suppressAutoHyphens w:val="0"/>
        <w:spacing w:after="0"/>
        <w:jc w:val="both"/>
        <w:rPr>
          <w:rFonts w:ascii="Times New Roman" w:hAnsi="Times New Roman"/>
          <w:sz w:val="28"/>
          <w:szCs w:val="28"/>
        </w:rPr>
      </w:pPr>
      <w:r w:rsidRPr="00974EDC">
        <w:rPr>
          <w:rFonts w:ascii="Times New Roman" w:hAnsi="Times New Roman"/>
          <w:sz w:val="28"/>
          <w:szCs w:val="28"/>
        </w:rPr>
        <w:t xml:space="preserve">p/a „Carnikavas </w:t>
      </w:r>
      <w:proofErr w:type="spellStart"/>
      <w:r w:rsidRPr="00974EDC">
        <w:rPr>
          <w:rFonts w:ascii="Times New Roman" w:hAnsi="Times New Roman"/>
          <w:sz w:val="28"/>
          <w:szCs w:val="28"/>
        </w:rPr>
        <w:t>Komunālserviss</w:t>
      </w:r>
      <w:proofErr w:type="spellEnd"/>
      <w:r w:rsidRPr="00974EDC">
        <w:rPr>
          <w:rFonts w:ascii="Times New Roman" w:hAnsi="Times New Roman"/>
          <w:sz w:val="28"/>
          <w:szCs w:val="28"/>
        </w:rPr>
        <w:t xml:space="preserve">” direktors </w:t>
      </w:r>
      <w:r w:rsidR="00B574BC" w:rsidRPr="00974EDC">
        <w:rPr>
          <w:rFonts w:ascii="Times New Roman" w:hAnsi="Times New Roman"/>
          <w:sz w:val="28"/>
          <w:szCs w:val="28"/>
        </w:rPr>
        <w:t>07</w:t>
      </w:r>
      <w:r w:rsidR="00382535" w:rsidRPr="00974EDC">
        <w:rPr>
          <w:rFonts w:ascii="Times New Roman" w:hAnsi="Times New Roman"/>
          <w:sz w:val="28"/>
          <w:szCs w:val="28"/>
        </w:rPr>
        <w:t>.</w:t>
      </w:r>
      <w:r w:rsidR="00B574BC" w:rsidRPr="00974EDC">
        <w:rPr>
          <w:rFonts w:ascii="Times New Roman" w:hAnsi="Times New Roman"/>
          <w:sz w:val="28"/>
          <w:szCs w:val="28"/>
        </w:rPr>
        <w:t>06</w:t>
      </w:r>
      <w:r w:rsidR="00790DC0" w:rsidRPr="00974EDC">
        <w:rPr>
          <w:rFonts w:ascii="Times New Roman" w:hAnsi="Times New Roman"/>
          <w:sz w:val="28"/>
          <w:szCs w:val="28"/>
        </w:rPr>
        <w:t>.201</w:t>
      </w:r>
      <w:r w:rsidR="00B574BC" w:rsidRPr="00974EDC">
        <w:rPr>
          <w:rFonts w:ascii="Times New Roman" w:hAnsi="Times New Roman"/>
          <w:sz w:val="28"/>
          <w:szCs w:val="28"/>
        </w:rPr>
        <w:t>9</w:t>
      </w:r>
      <w:r w:rsidR="00790DC0" w:rsidRPr="00974EDC">
        <w:rPr>
          <w:rFonts w:ascii="Times New Roman" w:hAnsi="Times New Roman"/>
          <w:sz w:val="28"/>
          <w:szCs w:val="28"/>
        </w:rPr>
        <w:t xml:space="preserve">. </w:t>
      </w:r>
      <w:r w:rsidR="00BC2448" w:rsidRPr="00974EDC">
        <w:rPr>
          <w:rFonts w:ascii="Times New Roman" w:hAnsi="Times New Roman"/>
          <w:sz w:val="28"/>
          <w:szCs w:val="28"/>
        </w:rPr>
        <w:t>iesniegumā Nr.01-6/</w:t>
      </w:r>
      <w:r w:rsidR="00B574BC" w:rsidRPr="00974EDC">
        <w:rPr>
          <w:rFonts w:ascii="Times New Roman" w:hAnsi="Times New Roman"/>
          <w:sz w:val="28"/>
          <w:szCs w:val="28"/>
        </w:rPr>
        <w:t>357</w:t>
      </w:r>
      <w:r w:rsidR="00BC2448" w:rsidRPr="00974EDC">
        <w:rPr>
          <w:rFonts w:ascii="Times New Roman" w:hAnsi="Times New Roman"/>
          <w:sz w:val="28"/>
          <w:szCs w:val="28"/>
        </w:rPr>
        <w:t xml:space="preserve">, reģistrēts domē </w:t>
      </w:r>
      <w:r w:rsidR="00B574BC" w:rsidRPr="00974EDC">
        <w:rPr>
          <w:rFonts w:ascii="Times New Roman" w:hAnsi="Times New Roman"/>
          <w:sz w:val="28"/>
          <w:szCs w:val="28"/>
        </w:rPr>
        <w:t>07.06.2019</w:t>
      </w:r>
      <w:r w:rsidR="00BC2448" w:rsidRPr="00974EDC">
        <w:rPr>
          <w:rFonts w:ascii="Times New Roman" w:hAnsi="Times New Roman"/>
          <w:sz w:val="28"/>
          <w:szCs w:val="28"/>
        </w:rPr>
        <w:t>. ar Nr.</w:t>
      </w:r>
      <w:r w:rsidR="0079783C" w:rsidRPr="00974EDC">
        <w:rPr>
          <w:rFonts w:ascii="Times New Roman" w:hAnsi="Times New Roman"/>
          <w:sz w:val="28"/>
          <w:szCs w:val="28"/>
        </w:rPr>
        <w:t xml:space="preserve"> </w:t>
      </w:r>
      <w:r w:rsidR="00BC2448" w:rsidRPr="00974EDC">
        <w:rPr>
          <w:rFonts w:ascii="Times New Roman" w:hAnsi="Times New Roman"/>
          <w:sz w:val="28"/>
          <w:szCs w:val="28"/>
        </w:rPr>
        <w:t>S/</w:t>
      </w:r>
      <w:r w:rsidR="00B574BC" w:rsidRPr="00974EDC">
        <w:rPr>
          <w:rFonts w:ascii="Times New Roman" w:hAnsi="Times New Roman"/>
          <w:sz w:val="28"/>
          <w:szCs w:val="28"/>
        </w:rPr>
        <w:t>1275</w:t>
      </w:r>
      <w:r w:rsidR="00BC2448" w:rsidRPr="00974EDC">
        <w:rPr>
          <w:rFonts w:ascii="Times New Roman" w:hAnsi="Times New Roman"/>
          <w:sz w:val="28"/>
          <w:szCs w:val="28"/>
        </w:rPr>
        <w:t>,</w:t>
      </w:r>
      <w:r w:rsidR="00790DC0" w:rsidRPr="00974EDC">
        <w:rPr>
          <w:rFonts w:ascii="Times New Roman" w:hAnsi="Times New Roman"/>
          <w:sz w:val="28"/>
          <w:szCs w:val="28"/>
        </w:rPr>
        <w:t xml:space="preserve"> iztei</w:t>
      </w:r>
      <w:r w:rsidRPr="00974EDC">
        <w:rPr>
          <w:rFonts w:ascii="Times New Roman" w:hAnsi="Times New Roman"/>
          <w:sz w:val="28"/>
          <w:szCs w:val="28"/>
        </w:rPr>
        <w:t>cis</w:t>
      </w:r>
      <w:r w:rsidR="00790DC0" w:rsidRPr="00974EDC">
        <w:rPr>
          <w:rFonts w:ascii="Times New Roman" w:hAnsi="Times New Roman"/>
          <w:sz w:val="28"/>
          <w:szCs w:val="28"/>
        </w:rPr>
        <w:t xml:space="preserve"> viedokli, ka pašvaldībai nav racionāli un lietderīgi uzturēt </w:t>
      </w:r>
      <w:r w:rsidRPr="00974EDC">
        <w:rPr>
          <w:rFonts w:ascii="Times New Roman" w:hAnsi="Times New Roman"/>
          <w:sz w:val="28"/>
          <w:szCs w:val="28"/>
        </w:rPr>
        <w:t>Ī</w:t>
      </w:r>
      <w:r w:rsidR="00790DC0" w:rsidRPr="00974EDC">
        <w:rPr>
          <w:rFonts w:ascii="Times New Roman" w:hAnsi="Times New Roman"/>
          <w:sz w:val="28"/>
          <w:szCs w:val="28"/>
        </w:rPr>
        <w:t>pašumu</w:t>
      </w:r>
      <w:r w:rsidR="00B86990" w:rsidRPr="00974EDC">
        <w:rPr>
          <w:rFonts w:ascii="Times New Roman" w:hAnsi="Times New Roman"/>
          <w:sz w:val="28"/>
          <w:szCs w:val="28"/>
        </w:rPr>
        <w:t>s</w:t>
      </w:r>
      <w:r w:rsidR="00DE636F" w:rsidRPr="00974EDC">
        <w:rPr>
          <w:rFonts w:ascii="Times New Roman" w:hAnsi="Times New Roman"/>
          <w:sz w:val="28"/>
          <w:szCs w:val="28"/>
        </w:rPr>
        <w:t>,</w:t>
      </w:r>
      <w:r w:rsidR="00237B3E" w:rsidRPr="00974EDC">
        <w:rPr>
          <w:rFonts w:ascii="Times New Roman" w:hAnsi="Times New Roman"/>
          <w:sz w:val="28"/>
          <w:szCs w:val="28"/>
        </w:rPr>
        <w:t xml:space="preserve"> t</w:t>
      </w:r>
      <w:r w:rsidR="00B86990" w:rsidRPr="00974EDC">
        <w:rPr>
          <w:rFonts w:ascii="Times New Roman" w:hAnsi="Times New Roman"/>
          <w:sz w:val="28"/>
          <w:szCs w:val="28"/>
        </w:rPr>
        <w:t>ie</w:t>
      </w:r>
      <w:r w:rsidR="00237B3E" w:rsidRPr="00974EDC">
        <w:rPr>
          <w:rFonts w:ascii="Times New Roman" w:hAnsi="Times New Roman"/>
          <w:sz w:val="28"/>
          <w:szCs w:val="28"/>
        </w:rPr>
        <w:t xml:space="preserve"> nav izmantojam</w:t>
      </w:r>
      <w:r w:rsidR="00B86990" w:rsidRPr="00974EDC">
        <w:rPr>
          <w:rFonts w:ascii="Times New Roman" w:hAnsi="Times New Roman"/>
          <w:sz w:val="28"/>
          <w:szCs w:val="28"/>
        </w:rPr>
        <w:t>i</w:t>
      </w:r>
      <w:r w:rsidR="00237B3E" w:rsidRPr="00974EDC">
        <w:rPr>
          <w:rFonts w:ascii="Times New Roman" w:hAnsi="Times New Roman"/>
          <w:sz w:val="28"/>
          <w:szCs w:val="28"/>
        </w:rPr>
        <w:t xml:space="preserve"> pašvaldības funkciju nodrošināšanai</w:t>
      </w:r>
      <w:r w:rsidR="00B057E3" w:rsidRPr="00974EDC">
        <w:rPr>
          <w:rFonts w:ascii="Times New Roman" w:hAnsi="Times New Roman"/>
          <w:sz w:val="28"/>
          <w:szCs w:val="28"/>
        </w:rPr>
        <w:t xml:space="preserve">, </w:t>
      </w:r>
      <w:r w:rsidR="00776971" w:rsidRPr="00974EDC">
        <w:rPr>
          <w:rFonts w:ascii="Times New Roman" w:hAnsi="Times New Roman"/>
          <w:sz w:val="28"/>
          <w:szCs w:val="28"/>
        </w:rPr>
        <w:t xml:space="preserve">un ir </w:t>
      </w:r>
      <w:r w:rsidR="00B057E3" w:rsidRPr="00974EDC">
        <w:rPr>
          <w:rFonts w:ascii="Times New Roman" w:hAnsi="Times New Roman"/>
          <w:sz w:val="28"/>
          <w:szCs w:val="28"/>
        </w:rPr>
        <w:t>ierosin</w:t>
      </w:r>
      <w:r w:rsidR="00776971" w:rsidRPr="00974EDC">
        <w:rPr>
          <w:rFonts w:ascii="Times New Roman" w:hAnsi="Times New Roman"/>
          <w:sz w:val="28"/>
          <w:szCs w:val="28"/>
        </w:rPr>
        <w:t>ājis</w:t>
      </w:r>
      <w:r w:rsidR="00B057E3" w:rsidRPr="00974EDC">
        <w:rPr>
          <w:rFonts w:ascii="Times New Roman" w:hAnsi="Times New Roman"/>
          <w:sz w:val="28"/>
          <w:szCs w:val="28"/>
        </w:rPr>
        <w:t xml:space="preserve"> </w:t>
      </w:r>
      <w:r w:rsidR="00A05DBA" w:rsidRPr="00974EDC">
        <w:rPr>
          <w:rFonts w:ascii="Times New Roman" w:hAnsi="Times New Roman"/>
          <w:sz w:val="28"/>
          <w:szCs w:val="28"/>
        </w:rPr>
        <w:t>Īpašumus</w:t>
      </w:r>
      <w:r w:rsidR="00B057E3" w:rsidRPr="00974EDC">
        <w:rPr>
          <w:rFonts w:ascii="Times New Roman" w:hAnsi="Times New Roman"/>
          <w:sz w:val="28"/>
          <w:szCs w:val="28"/>
        </w:rPr>
        <w:t xml:space="preserve"> nodot atsavināšanai</w:t>
      </w:r>
      <w:r w:rsidR="00837167" w:rsidRPr="00974EDC">
        <w:rPr>
          <w:rFonts w:ascii="Times New Roman" w:hAnsi="Times New Roman"/>
          <w:sz w:val="28"/>
          <w:szCs w:val="28"/>
        </w:rPr>
        <w:t>;</w:t>
      </w:r>
    </w:p>
    <w:p w14:paraId="2A4EA094" w14:textId="101434B2" w:rsidR="00C56164" w:rsidRPr="00974EDC" w:rsidRDefault="001D6FA2" w:rsidP="00F54FFD">
      <w:pPr>
        <w:pStyle w:val="Pamatteksts"/>
        <w:widowControl/>
        <w:numPr>
          <w:ilvl w:val="0"/>
          <w:numId w:val="3"/>
        </w:numPr>
        <w:suppressAutoHyphens w:val="0"/>
        <w:spacing w:after="0"/>
        <w:jc w:val="both"/>
        <w:rPr>
          <w:rFonts w:ascii="Times New Roman" w:hAnsi="Times New Roman"/>
          <w:sz w:val="28"/>
          <w:szCs w:val="28"/>
        </w:rPr>
      </w:pPr>
      <w:r w:rsidRPr="00974EDC">
        <w:rPr>
          <w:rFonts w:ascii="Times New Roman" w:hAnsi="Times New Roman"/>
          <w:bCs/>
          <w:sz w:val="28"/>
          <w:szCs w:val="28"/>
        </w:rPr>
        <w:t>Īpašum</w:t>
      </w:r>
      <w:r w:rsidR="00D072E5" w:rsidRPr="00974EDC">
        <w:rPr>
          <w:rFonts w:ascii="Times New Roman" w:hAnsi="Times New Roman"/>
          <w:bCs/>
          <w:sz w:val="28"/>
          <w:szCs w:val="28"/>
        </w:rPr>
        <w:t>u</w:t>
      </w:r>
      <w:r w:rsidRPr="00974EDC">
        <w:rPr>
          <w:rFonts w:ascii="Times New Roman" w:hAnsi="Times New Roman"/>
          <w:bCs/>
          <w:sz w:val="28"/>
          <w:szCs w:val="28"/>
        </w:rPr>
        <w:t xml:space="preserve"> </w:t>
      </w:r>
      <w:r w:rsidR="00C56164" w:rsidRPr="00974EDC">
        <w:rPr>
          <w:rFonts w:ascii="Times New Roman" w:hAnsi="Times New Roman"/>
          <w:bCs/>
          <w:sz w:val="28"/>
          <w:szCs w:val="28"/>
        </w:rPr>
        <w:t>sastāvā ietilpstošaj</w:t>
      </w:r>
      <w:r w:rsidR="00D072E5" w:rsidRPr="00974EDC">
        <w:rPr>
          <w:rFonts w:ascii="Times New Roman" w:hAnsi="Times New Roman"/>
          <w:bCs/>
          <w:sz w:val="28"/>
          <w:szCs w:val="28"/>
        </w:rPr>
        <w:t>ām</w:t>
      </w:r>
      <w:r w:rsidR="00C56164" w:rsidRPr="00974EDC">
        <w:rPr>
          <w:rFonts w:ascii="Times New Roman" w:hAnsi="Times New Roman"/>
          <w:bCs/>
          <w:sz w:val="28"/>
          <w:szCs w:val="28"/>
        </w:rPr>
        <w:t xml:space="preserve"> zemes vienīb</w:t>
      </w:r>
      <w:r w:rsidR="00D072E5" w:rsidRPr="00974EDC">
        <w:rPr>
          <w:rFonts w:ascii="Times New Roman" w:hAnsi="Times New Roman"/>
          <w:bCs/>
          <w:sz w:val="28"/>
          <w:szCs w:val="28"/>
        </w:rPr>
        <w:t>ām</w:t>
      </w:r>
      <w:r w:rsidR="00C56164" w:rsidRPr="00974EDC">
        <w:rPr>
          <w:rFonts w:ascii="Times New Roman" w:hAnsi="Times New Roman"/>
          <w:sz w:val="28"/>
          <w:szCs w:val="28"/>
        </w:rPr>
        <w:t xml:space="preserve"> Valsts zemes dienesta Kadastra informācijas sistēmā reģistrēts nekustamā īpašuma lietošanas mērķis </w:t>
      </w:r>
      <w:r w:rsidR="00947855" w:rsidRPr="00974EDC">
        <w:rPr>
          <w:rFonts w:ascii="Times New Roman" w:hAnsi="Times New Roman"/>
          <w:sz w:val="28"/>
          <w:szCs w:val="28"/>
        </w:rPr>
        <w:t>“Neapgūta ražošanas objektu apbūves zeme” (kods 1000)</w:t>
      </w:r>
      <w:r w:rsidR="00C56164" w:rsidRPr="00974EDC">
        <w:rPr>
          <w:rFonts w:ascii="Times New Roman" w:hAnsi="Times New Roman"/>
          <w:sz w:val="28"/>
          <w:szCs w:val="28"/>
        </w:rPr>
        <w:t>;</w:t>
      </w:r>
    </w:p>
    <w:p w14:paraId="079DB1EC" w14:textId="71CB5350" w:rsidR="004426C1" w:rsidRPr="00974EDC" w:rsidRDefault="008E35B8" w:rsidP="00F54FFD">
      <w:pPr>
        <w:pStyle w:val="Pamatteksts"/>
        <w:widowControl/>
        <w:numPr>
          <w:ilvl w:val="0"/>
          <w:numId w:val="3"/>
        </w:numPr>
        <w:suppressAutoHyphens w:val="0"/>
        <w:spacing w:after="0"/>
        <w:jc w:val="both"/>
        <w:rPr>
          <w:rFonts w:ascii="Times New Roman" w:hAnsi="Times New Roman"/>
          <w:sz w:val="28"/>
          <w:szCs w:val="28"/>
        </w:rPr>
      </w:pPr>
      <w:r w:rsidRPr="00974EDC">
        <w:rPr>
          <w:rFonts w:ascii="Times New Roman" w:hAnsi="Times New Roman"/>
          <w:sz w:val="28"/>
          <w:szCs w:val="28"/>
        </w:rPr>
        <w:t xml:space="preserve">Valsts zemes dienesta Kadastra informācijas sistēmā </w:t>
      </w:r>
      <w:r w:rsidR="004426C1" w:rsidRPr="00974EDC">
        <w:rPr>
          <w:rFonts w:ascii="Times New Roman" w:hAnsi="Times New Roman"/>
          <w:sz w:val="28"/>
          <w:szCs w:val="28"/>
        </w:rPr>
        <w:t xml:space="preserve">attiecībā uz </w:t>
      </w:r>
      <w:r w:rsidR="004426C1" w:rsidRPr="00974EDC">
        <w:rPr>
          <w:rFonts w:ascii="Times New Roman" w:hAnsi="Times New Roman"/>
          <w:bCs/>
          <w:sz w:val="28"/>
          <w:szCs w:val="28"/>
        </w:rPr>
        <w:t>Īpašumiem</w:t>
      </w:r>
      <w:r w:rsidR="004426C1" w:rsidRPr="00974EDC">
        <w:rPr>
          <w:rFonts w:ascii="Times New Roman" w:hAnsi="Times New Roman"/>
          <w:sz w:val="28"/>
          <w:szCs w:val="28"/>
        </w:rPr>
        <w:t xml:space="preserve"> </w:t>
      </w:r>
      <w:r w:rsidRPr="00974EDC">
        <w:rPr>
          <w:rFonts w:ascii="Times New Roman" w:hAnsi="Times New Roman"/>
          <w:sz w:val="28"/>
          <w:szCs w:val="28"/>
        </w:rPr>
        <w:t xml:space="preserve">reģistrētas šādas </w:t>
      </w:r>
      <w:r w:rsidR="004426C1" w:rsidRPr="00974EDC">
        <w:rPr>
          <w:rFonts w:ascii="Times New Roman" w:hAnsi="Times New Roman"/>
          <w:sz w:val="28"/>
          <w:szCs w:val="28"/>
        </w:rPr>
        <w:t xml:space="preserve">aktuālas </w:t>
      </w:r>
      <w:r w:rsidRPr="00974EDC">
        <w:rPr>
          <w:rFonts w:ascii="Times New Roman" w:hAnsi="Times New Roman"/>
          <w:sz w:val="28"/>
          <w:szCs w:val="28"/>
        </w:rPr>
        <w:t>kadastrālās vērtības:</w:t>
      </w:r>
    </w:p>
    <w:p w14:paraId="25732150" w14:textId="0692A08A" w:rsidR="008E35B8" w:rsidRPr="00974EDC" w:rsidRDefault="004426C1" w:rsidP="004426C1">
      <w:pPr>
        <w:pStyle w:val="Pamatteksts"/>
        <w:widowControl/>
        <w:numPr>
          <w:ilvl w:val="1"/>
          <w:numId w:val="3"/>
        </w:numPr>
        <w:suppressAutoHyphens w:val="0"/>
        <w:spacing w:after="0"/>
        <w:jc w:val="both"/>
        <w:rPr>
          <w:rFonts w:ascii="Times New Roman" w:hAnsi="Times New Roman"/>
          <w:sz w:val="28"/>
          <w:szCs w:val="28"/>
        </w:rPr>
      </w:pPr>
      <w:r w:rsidRPr="00974EDC">
        <w:rPr>
          <w:rFonts w:ascii="Times New Roman" w:hAnsi="Times New Roman"/>
          <w:bCs/>
          <w:sz w:val="28"/>
          <w:szCs w:val="28"/>
        </w:rPr>
        <w:t xml:space="preserve">Sintēzes iela </w:t>
      </w:r>
      <w:r w:rsidR="008A48AA" w:rsidRPr="00974EDC">
        <w:rPr>
          <w:rFonts w:ascii="Times New Roman" w:hAnsi="Times New Roman"/>
          <w:bCs/>
          <w:sz w:val="28"/>
          <w:szCs w:val="28"/>
        </w:rPr>
        <w:t>2</w:t>
      </w:r>
      <w:r w:rsidR="00FF45CC" w:rsidRPr="00974EDC">
        <w:rPr>
          <w:rFonts w:ascii="Times New Roman" w:hAnsi="Times New Roman"/>
          <w:bCs/>
          <w:sz w:val="28"/>
          <w:szCs w:val="28"/>
        </w:rPr>
        <w:t xml:space="preserve"> -</w:t>
      </w:r>
      <w:r w:rsidRPr="00974EDC">
        <w:rPr>
          <w:rFonts w:ascii="Times New Roman" w:hAnsi="Times New Roman"/>
          <w:bCs/>
          <w:sz w:val="28"/>
          <w:szCs w:val="28"/>
        </w:rPr>
        <w:t xml:space="preserve"> </w:t>
      </w:r>
      <w:r w:rsidR="008E35B8" w:rsidRPr="00974EDC">
        <w:rPr>
          <w:rFonts w:ascii="Times New Roman" w:hAnsi="Times New Roman"/>
          <w:sz w:val="28"/>
          <w:szCs w:val="28"/>
        </w:rPr>
        <w:t xml:space="preserve">zemes vienībai - </w:t>
      </w:r>
      <w:r w:rsidR="007E28D9" w:rsidRPr="00974EDC">
        <w:rPr>
          <w:rFonts w:ascii="Times New Roman" w:hAnsi="Times New Roman"/>
          <w:sz w:val="28"/>
          <w:szCs w:val="28"/>
        </w:rPr>
        <w:t xml:space="preserve">EUR </w:t>
      </w:r>
      <w:r w:rsidR="008E35B8" w:rsidRPr="00974EDC">
        <w:rPr>
          <w:rFonts w:ascii="Times New Roman" w:hAnsi="Times New Roman"/>
          <w:sz w:val="28"/>
          <w:szCs w:val="28"/>
        </w:rPr>
        <w:t>1</w:t>
      </w:r>
      <w:r w:rsidR="00DB0405" w:rsidRPr="00974EDC">
        <w:rPr>
          <w:rFonts w:ascii="Times New Roman" w:hAnsi="Times New Roman"/>
          <w:sz w:val="28"/>
          <w:szCs w:val="28"/>
        </w:rPr>
        <w:t>4751</w:t>
      </w:r>
      <w:r w:rsidR="00325DE3">
        <w:rPr>
          <w:rFonts w:ascii="Times New Roman" w:hAnsi="Times New Roman"/>
          <w:sz w:val="28"/>
          <w:szCs w:val="28"/>
        </w:rPr>
        <w:t>,00</w:t>
      </w:r>
      <w:r w:rsidR="008E35B8" w:rsidRPr="00974EDC">
        <w:rPr>
          <w:rFonts w:ascii="Times New Roman" w:hAnsi="Times New Roman"/>
          <w:sz w:val="28"/>
          <w:szCs w:val="28"/>
        </w:rPr>
        <w:t>;</w:t>
      </w:r>
    </w:p>
    <w:p w14:paraId="62AF4068" w14:textId="35D7BFF0" w:rsidR="00CA64B3" w:rsidRPr="00974EDC" w:rsidRDefault="001959F6" w:rsidP="004426C1">
      <w:pPr>
        <w:pStyle w:val="Pamatteksts"/>
        <w:widowControl/>
        <w:numPr>
          <w:ilvl w:val="1"/>
          <w:numId w:val="3"/>
        </w:numPr>
        <w:suppressAutoHyphens w:val="0"/>
        <w:spacing w:after="0"/>
        <w:jc w:val="both"/>
        <w:rPr>
          <w:rFonts w:ascii="Times New Roman" w:hAnsi="Times New Roman"/>
          <w:sz w:val="28"/>
          <w:szCs w:val="28"/>
        </w:rPr>
      </w:pPr>
      <w:r w:rsidRPr="00974EDC">
        <w:rPr>
          <w:rFonts w:ascii="Times New Roman" w:hAnsi="Times New Roman"/>
          <w:bCs/>
          <w:sz w:val="28"/>
          <w:szCs w:val="28"/>
        </w:rPr>
        <w:t>Muzeja</w:t>
      </w:r>
      <w:r w:rsidR="00CA64B3" w:rsidRPr="00974EDC">
        <w:rPr>
          <w:rFonts w:ascii="Times New Roman" w:hAnsi="Times New Roman"/>
          <w:bCs/>
          <w:sz w:val="28"/>
          <w:szCs w:val="28"/>
        </w:rPr>
        <w:t xml:space="preserve"> iela </w:t>
      </w:r>
      <w:r w:rsidRPr="00974EDC">
        <w:rPr>
          <w:rFonts w:ascii="Times New Roman" w:hAnsi="Times New Roman"/>
          <w:bCs/>
          <w:sz w:val="28"/>
          <w:szCs w:val="28"/>
        </w:rPr>
        <w:t>1</w:t>
      </w:r>
      <w:r w:rsidR="00FF45CC" w:rsidRPr="00974EDC">
        <w:rPr>
          <w:rFonts w:ascii="Times New Roman" w:hAnsi="Times New Roman"/>
          <w:bCs/>
          <w:sz w:val="28"/>
          <w:szCs w:val="28"/>
        </w:rPr>
        <w:t xml:space="preserve"> -</w:t>
      </w:r>
      <w:r w:rsidR="00CA64B3" w:rsidRPr="00974EDC">
        <w:rPr>
          <w:rFonts w:ascii="Times New Roman" w:hAnsi="Times New Roman"/>
          <w:bCs/>
          <w:sz w:val="28"/>
          <w:szCs w:val="28"/>
        </w:rPr>
        <w:t xml:space="preserve"> </w:t>
      </w:r>
      <w:r w:rsidR="007037D1" w:rsidRPr="00974EDC">
        <w:rPr>
          <w:rFonts w:ascii="Times New Roman" w:hAnsi="Times New Roman"/>
          <w:sz w:val="28"/>
          <w:szCs w:val="28"/>
        </w:rPr>
        <w:t>zemes vienībai</w:t>
      </w:r>
      <w:r w:rsidR="00CA64B3" w:rsidRPr="00974EDC">
        <w:rPr>
          <w:rFonts w:ascii="Times New Roman" w:hAnsi="Times New Roman"/>
          <w:sz w:val="28"/>
          <w:szCs w:val="28"/>
        </w:rPr>
        <w:t xml:space="preserve"> </w:t>
      </w:r>
      <w:r w:rsidR="00EA7EC9" w:rsidRPr="00974EDC">
        <w:rPr>
          <w:rFonts w:ascii="Times New Roman" w:hAnsi="Times New Roman"/>
          <w:sz w:val="28"/>
          <w:szCs w:val="28"/>
        </w:rPr>
        <w:t xml:space="preserve">EUR </w:t>
      </w:r>
      <w:r w:rsidRPr="00974EDC">
        <w:rPr>
          <w:rFonts w:ascii="Times New Roman" w:hAnsi="Times New Roman"/>
          <w:sz w:val="28"/>
          <w:szCs w:val="28"/>
        </w:rPr>
        <w:t>9702</w:t>
      </w:r>
      <w:r w:rsidR="00CA64B3" w:rsidRPr="00974EDC">
        <w:rPr>
          <w:rFonts w:ascii="Times New Roman" w:hAnsi="Times New Roman"/>
          <w:sz w:val="28"/>
          <w:szCs w:val="28"/>
        </w:rPr>
        <w:t>,00;</w:t>
      </w:r>
    </w:p>
    <w:p w14:paraId="6F81E5E3" w14:textId="49464D14" w:rsidR="005D3D6F" w:rsidRPr="00974EDC" w:rsidRDefault="001959F6" w:rsidP="004426C1">
      <w:pPr>
        <w:pStyle w:val="Pamatteksts"/>
        <w:widowControl/>
        <w:numPr>
          <w:ilvl w:val="1"/>
          <w:numId w:val="3"/>
        </w:numPr>
        <w:suppressAutoHyphens w:val="0"/>
        <w:spacing w:after="0"/>
        <w:jc w:val="both"/>
        <w:rPr>
          <w:rFonts w:ascii="Times New Roman" w:hAnsi="Times New Roman"/>
          <w:sz w:val="28"/>
          <w:szCs w:val="28"/>
        </w:rPr>
      </w:pPr>
      <w:r w:rsidRPr="00974EDC">
        <w:rPr>
          <w:rFonts w:ascii="Times New Roman" w:hAnsi="Times New Roman"/>
          <w:bCs/>
          <w:sz w:val="28"/>
          <w:szCs w:val="28"/>
        </w:rPr>
        <w:t>Muzeja iela 2</w:t>
      </w:r>
      <w:r w:rsidR="00FF45CC" w:rsidRPr="00974EDC">
        <w:rPr>
          <w:rFonts w:ascii="Times New Roman" w:hAnsi="Times New Roman"/>
          <w:bCs/>
          <w:sz w:val="28"/>
          <w:szCs w:val="28"/>
        </w:rPr>
        <w:t xml:space="preserve"> -</w:t>
      </w:r>
      <w:r w:rsidR="005D3D6F" w:rsidRPr="00974EDC">
        <w:rPr>
          <w:rFonts w:ascii="Times New Roman" w:hAnsi="Times New Roman"/>
          <w:bCs/>
          <w:sz w:val="28"/>
          <w:szCs w:val="28"/>
        </w:rPr>
        <w:t xml:space="preserve"> </w:t>
      </w:r>
      <w:r w:rsidR="007037D1" w:rsidRPr="00974EDC">
        <w:rPr>
          <w:rFonts w:ascii="Times New Roman" w:hAnsi="Times New Roman"/>
          <w:sz w:val="28"/>
          <w:szCs w:val="28"/>
        </w:rPr>
        <w:t>zemes vienībai</w:t>
      </w:r>
      <w:r w:rsidR="005D3D6F" w:rsidRPr="00974EDC">
        <w:rPr>
          <w:rFonts w:ascii="Times New Roman" w:hAnsi="Times New Roman"/>
          <w:sz w:val="28"/>
          <w:szCs w:val="28"/>
        </w:rPr>
        <w:t xml:space="preserve"> </w:t>
      </w:r>
      <w:r w:rsidR="00EA7EC9" w:rsidRPr="00974EDC">
        <w:rPr>
          <w:rFonts w:ascii="Times New Roman" w:hAnsi="Times New Roman"/>
          <w:sz w:val="28"/>
          <w:szCs w:val="28"/>
        </w:rPr>
        <w:t xml:space="preserve">EUR </w:t>
      </w:r>
      <w:r w:rsidRPr="00974EDC">
        <w:rPr>
          <w:rFonts w:ascii="Times New Roman" w:hAnsi="Times New Roman"/>
          <w:sz w:val="28"/>
          <w:szCs w:val="28"/>
        </w:rPr>
        <w:t>13161,00</w:t>
      </w:r>
      <w:r w:rsidR="005D3D6F" w:rsidRPr="00974EDC">
        <w:rPr>
          <w:rFonts w:ascii="Times New Roman" w:hAnsi="Times New Roman"/>
          <w:sz w:val="28"/>
          <w:szCs w:val="28"/>
        </w:rPr>
        <w:t>;</w:t>
      </w:r>
    </w:p>
    <w:p w14:paraId="521325EB" w14:textId="2C2566B5" w:rsidR="00C94E10" w:rsidRPr="00974EDC" w:rsidRDefault="001959F6" w:rsidP="004426C1">
      <w:pPr>
        <w:pStyle w:val="Pamatteksts"/>
        <w:widowControl/>
        <w:numPr>
          <w:ilvl w:val="1"/>
          <w:numId w:val="3"/>
        </w:numPr>
        <w:suppressAutoHyphens w:val="0"/>
        <w:spacing w:after="0"/>
        <w:jc w:val="both"/>
        <w:rPr>
          <w:rFonts w:ascii="Times New Roman" w:hAnsi="Times New Roman"/>
          <w:sz w:val="28"/>
          <w:szCs w:val="28"/>
        </w:rPr>
      </w:pPr>
      <w:r w:rsidRPr="00974EDC">
        <w:rPr>
          <w:rFonts w:ascii="Times New Roman" w:hAnsi="Times New Roman"/>
          <w:bCs/>
          <w:sz w:val="28"/>
          <w:szCs w:val="28"/>
        </w:rPr>
        <w:t>Muzeja iela 3</w:t>
      </w:r>
      <w:r w:rsidR="00FF45CC" w:rsidRPr="00974EDC">
        <w:rPr>
          <w:rFonts w:ascii="Times New Roman" w:hAnsi="Times New Roman"/>
          <w:bCs/>
          <w:sz w:val="28"/>
          <w:szCs w:val="28"/>
        </w:rPr>
        <w:t xml:space="preserve"> -</w:t>
      </w:r>
      <w:r w:rsidR="00C94E10" w:rsidRPr="00974EDC">
        <w:rPr>
          <w:rFonts w:ascii="Times New Roman" w:hAnsi="Times New Roman"/>
          <w:bCs/>
          <w:sz w:val="28"/>
          <w:szCs w:val="28"/>
        </w:rPr>
        <w:t xml:space="preserve"> </w:t>
      </w:r>
      <w:r w:rsidR="007037D1" w:rsidRPr="00974EDC">
        <w:rPr>
          <w:rFonts w:ascii="Times New Roman" w:hAnsi="Times New Roman"/>
          <w:sz w:val="28"/>
          <w:szCs w:val="28"/>
        </w:rPr>
        <w:t>zemes vienībai</w:t>
      </w:r>
      <w:r w:rsidR="00C94E10" w:rsidRPr="00974EDC">
        <w:rPr>
          <w:rFonts w:ascii="Times New Roman" w:hAnsi="Times New Roman"/>
          <w:sz w:val="28"/>
          <w:szCs w:val="28"/>
        </w:rPr>
        <w:t xml:space="preserve"> </w:t>
      </w:r>
      <w:r w:rsidR="00EA7EC9" w:rsidRPr="00974EDC">
        <w:rPr>
          <w:rFonts w:ascii="Times New Roman" w:hAnsi="Times New Roman"/>
          <w:sz w:val="28"/>
          <w:szCs w:val="28"/>
        </w:rPr>
        <w:t xml:space="preserve">EUR </w:t>
      </w:r>
      <w:r w:rsidRPr="00974EDC">
        <w:rPr>
          <w:rFonts w:ascii="Times New Roman" w:hAnsi="Times New Roman"/>
          <w:sz w:val="28"/>
          <w:szCs w:val="28"/>
        </w:rPr>
        <w:t>9434</w:t>
      </w:r>
      <w:r w:rsidR="00C94E10" w:rsidRPr="00974EDC">
        <w:rPr>
          <w:rFonts w:ascii="Times New Roman" w:hAnsi="Times New Roman"/>
          <w:sz w:val="28"/>
          <w:szCs w:val="28"/>
        </w:rPr>
        <w:t>,00;</w:t>
      </w:r>
    </w:p>
    <w:p w14:paraId="0F4BD97B" w14:textId="43844F58" w:rsidR="001959F6" w:rsidRPr="00974EDC" w:rsidRDefault="001959F6" w:rsidP="004426C1">
      <w:pPr>
        <w:pStyle w:val="Pamatteksts"/>
        <w:widowControl/>
        <w:numPr>
          <w:ilvl w:val="1"/>
          <w:numId w:val="3"/>
        </w:numPr>
        <w:suppressAutoHyphens w:val="0"/>
        <w:spacing w:after="0"/>
        <w:jc w:val="both"/>
        <w:rPr>
          <w:rFonts w:ascii="Times New Roman" w:hAnsi="Times New Roman"/>
          <w:sz w:val="28"/>
          <w:szCs w:val="28"/>
        </w:rPr>
      </w:pPr>
      <w:r w:rsidRPr="00974EDC">
        <w:rPr>
          <w:rFonts w:ascii="Times New Roman" w:hAnsi="Times New Roman"/>
          <w:bCs/>
          <w:sz w:val="28"/>
          <w:szCs w:val="28"/>
        </w:rPr>
        <w:t>Muzeja iela 4</w:t>
      </w:r>
      <w:r w:rsidR="00FF45CC" w:rsidRPr="00974EDC">
        <w:rPr>
          <w:rFonts w:ascii="Times New Roman" w:hAnsi="Times New Roman"/>
          <w:bCs/>
          <w:sz w:val="28"/>
          <w:szCs w:val="28"/>
        </w:rPr>
        <w:t xml:space="preserve"> -</w:t>
      </w:r>
      <w:r w:rsidRPr="00974EDC">
        <w:rPr>
          <w:rFonts w:ascii="Times New Roman" w:hAnsi="Times New Roman"/>
          <w:bCs/>
          <w:sz w:val="28"/>
          <w:szCs w:val="28"/>
        </w:rPr>
        <w:t xml:space="preserve"> </w:t>
      </w:r>
      <w:r w:rsidR="007037D1" w:rsidRPr="00974EDC">
        <w:rPr>
          <w:rFonts w:ascii="Times New Roman" w:hAnsi="Times New Roman"/>
          <w:sz w:val="28"/>
          <w:szCs w:val="28"/>
        </w:rPr>
        <w:t>zemes vienībai</w:t>
      </w:r>
      <w:r w:rsidRPr="00974EDC">
        <w:rPr>
          <w:rFonts w:ascii="Times New Roman" w:hAnsi="Times New Roman"/>
          <w:sz w:val="28"/>
          <w:szCs w:val="28"/>
        </w:rPr>
        <w:t xml:space="preserve"> </w:t>
      </w:r>
      <w:r w:rsidR="00EA7EC9" w:rsidRPr="00974EDC">
        <w:rPr>
          <w:rFonts w:ascii="Times New Roman" w:hAnsi="Times New Roman"/>
          <w:sz w:val="28"/>
          <w:szCs w:val="28"/>
        </w:rPr>
        <w:t xml:space="preserve">EUR </w:t>
      </w:r>
      <w:r w:rsidRPr="00974EDC">
        <w:rPr>
          <w:rFonts w:ascii="Times New Roman" w:hAnsi="Times New Roman"/>
          <w:sz w:val="28"/>
          <w:szCs w:val="28"/>
        </w:rPr>
        <w:t>13726,00;</w:t>
      </w:r>
    </w:p>
    <w:p w14:paraId="7DDBD307" w14:textId="73A4DD70" w:rsidR="001959F6" w:rsidRPr="00974EDC" w:rsidRDefault="001959F6" w:rsidP="004426C1">
      <w:pPr>
        <w:pStyle w:val="Pamatteksts"/>
        <w:widowControl/>
        <w:numPr>
          <w:ilvl w:val="1"/>
          <w:numId w:val="3"/>
        </w:numPr>
        <w:suppressAutoHyphens w:val="0"/>
        <w:spacing w:after="0"/>
        <w:jc w:val="both"/>
        <w:rPr>
          <w:rFonts w:ascii="Times New Roman" w:hAnsi="Times New Roman"/>
          <w:sz w:val="28"/>
          <w:szCs w:val="28"/>
        </w:rPr>
      </w:pPr>
      <w:r w:rsidRPr="00974EDC">
        <w:rPr>
          <w:rFonts w:ascii="Times New Roman" w:hAnsi="Times New Roman"/>
          <w:bCs/>
          <w:sz w:val="28"/>
          <w:szCs w:val="28"/>
        </w:rPr>
        <w:t>Muzeja iela 5</w:t>
      </w:r>
      <w:r w:rsidR="00FF45CC" w:rsidRPr="00974EDC">
        <w:rPr>
          <w:rFonts w:ascii="Times New Roman" w:hAnsi="Times New Roman"/>
          <w:bCs/>
          <w:sz w:val="28"/>
          <w:szCs w:val="28"/>
        </w:rPr>
        <w:t xml:space="preserve"> -</w:t>
      </w:r>
      <w:r w:rsidRPr="00974EDC">
        <w:rPr>
          <w:rFonts w:ascii="Times New Roman" w:hAnsi="Times New Roman"/>
          <w:bCs/>
          <w:sz w:val="28"/>
          <w:szCs w:val="28"/>
        </w:rPr>
        <w:t xml:space="preserve"> </w:t>
      </w:r>
      <w:r w:rsidR="007037D1" w:rsidRPr="00974EDC">
        <w:rPr>
          <w:rFonts w:ascii="Times New Roman" w:hAnsi="Times New Roman"/>
          <w:sz w:val="28"/>
          <w:szCs w:val="28"/>
        </w:rPr>
        <w:t>zemes vienībai</w:t>
      </w:r>
      <w:r w:rsidRPr="00974EDC">
        <w:rPr>
          <w:rFonts w:ascii="Times New Roman" w:hAnsi="Times New Roman"/>
          <w:sz w:val="28"/>
          <w:szCs w:val="28"/>
        </w:rPr>
        <w:t xml:space="preserve"> </w:t>
      </w:r>
      <w:r w:rsidR="00EA7EC9" w:rsidRPr="00974EDC">
        <w:rPr>
          <w:rFonts w:ascii="Times New Roman" w:hAnsi="Times New Roman"/>
          <w:sz w:val="28"/>
          <w:szCs w:val="28"/>
        </w:rPr>
        <w:t xml:space="preserve">EUR </w:t>
      </w:r>
      <w:r w:rsidRPr="00974EDC">
        <w:rPr>
          <w:rFonts w:ascii="Times New Roman" w:hAnsi="Times New Roman"/>
          <w:sz w:val="28"/>
          <w:szCs w:val="28"/>
        </w:rPr>
        <w:t>7293,00;</w:t>
      </w:r>
    </w:p>
    <w:p w14:paraId="0239F43C" w14:textId="4448CC3C" w:rsidR="001959F6" w:rsidRPr="00974EDC" w:rsidRDefault="001959F6" w:rsidP="004426C1">
      <w:pPr>
        <w:pStyle w:val="Pamatteksts"/>
        <w:widowControl/>
        <w:numPr>
          <w:ilvl w:val="1"/>
          <w:numId w:val="3"/>
        </w:numPr>
        <w:suppressAutoHyphens w:val="0"/>
        <w:spacing w:after="0"/>
        <w:jc w:val="both"/>
        <w:rPr>
          <w:rFonts w:ascii="Times New Roman" w:hAnsi="Times New Roman"/>
          <w:sz w:val="28"/>
          <w:szCs w:val="28"/>
        </w:rPr>
      </w:pPr>
      <w:r w:rsidRPr="00974EDC">
        <w:rPr>
          <w:rFonts w:ascii="Times New Roman" w:hAnsi="Times New Roman"/>
          <w:bCs/>
          <w:sz w:val="28"/>
          <w:szCs w:val="28"/>
        </w:rPr>
        <w:t>Muzeja iela 7</w:t>
      </w:r>
      <w:r w:rsidR="00FF45CC" w:rsidRPr="00974EDC">
        <w:rPr>
          <w:rFonts w:ascii="Times New Roman" w:hAnsi="Times New Roman"/>
          <w:bCs/>
          <w:sz w:val="28"/>
          <w:szCs w:val="28"/>
        </w:rPr>
        <w:t xml:space="preserve"> -</w:t>
      </w:r>
      <w:r w:rsidRPr="00974EDC">
        <w:rPr>
          <w:rFonts w:ascii="Times New Roman" w:hAnsi="Times New Roman"/>
          <w:bCs/>
          <w:sz w:val="28"/>
          <w:szCs w:val="28"/>
        </w:rPr>
        <w:t xml:space="preserve"> </w:t>
      </w:r>
      <w:r w:rsidR="007037D1" w:rsidRPr="00974EDC">
        <w:rPr>
          <w:rFonts w:ascii="Times New Roman" w:hAnsi="Times New Roman"/>
          <w:sz w:val="28"/>
          <w:szCs w:val="28"/>
        </w:rPr>
        <w:t>zemes vienībai</w:t>
      </w:r>
      <w:r w:rsidRPr="00974EDC">
        <w:rPr>
          <w:rFonts w:ascii="Times New Roman" w:hAnsi="Times New Roman"/>
          <w:sz w:val="28"/>
          <w:szCs w:val="28"/>
        </w:rPr>
        <w:t xml:space="preserve"> </w:t>
      </w:r>
      <w:r w:rsidR="00EA7EC9" w:rsidRPr="00974EDC">
        <w:rPr>
          <w:rFonts w:ascii="Times New Roman" w:hAnsi="Times New Roman"/>
          <w:sz w:val="28"/>
          <w:szCs w:val="28"/>
        </w:rPr>
        <w:t xml:space="preserve">EUR </w:t>
      </w:r>
      <w:r w:rsidRPr="00974EDC">
        <w:rPr>
          <w:rFonts w:ascii="Times New Roman" w:hAnsi="Times New Roman"/>
          <w:sz w:val="28"/>
          <w:szCs w:val="28"/>
        </w:rPr>
        <w:t>7168,00;</w:t>
      </w:r>
    </w:p>
    <w:p w14:paraId="1BC3B6B9" w14:textId="1AF7E4C4" w:rsidR="00B312AD" w:rsidRPr="003375C6" w:rsidRDefault="00DF68DF" w:rsidP="00DF68DF">
      <w:pPr>
        <w:pStyle w:val="Pamatteksts"/>
        <w:widowControl/>
        <w:numPr>
          <w:ilvl w:val="0"/>
          <w:numId w:val="3"/>
        </w:numPr>
        <w:suppressAutoHyphens w:val="0"/>
        <w:spacing w:after="0"/>
        <w:jc w:val="both"/>
        <w:rPr>
          <w:rFonts w:ascii="Times New Roman" w:hAnsi="Times New Roman"/>
          <w:sz w:val="28"/>
          <w:szCs w:val="28"/>
        </w:rPr>
      </w:pPr>
      <w:r w:rsidRPr="003375C6">
        <w:rPr>
          <w:rFonts w:ascii="Times New Roman" w:hAnsi="Times New Roman"/>
          <w:sz w:val="28"/>
          <w:szCs w:val="28"/>
        </w:rPr>
        <w:t>SIA „</w:t>
      </w:r>
      <w:proofErr w:type="spellStart"/>
      <w:r w:rsidR="00DC4A17" w:rsidRPr="003375C6">
        <w:rPr>
          <w:rFonts w:ascii="Times New Roman" w:hAnsi="Times New Roman"/>
          <w:sz w:val="28"/>
          <w:szCs w:val="28"/>
        </w:rPr>
        <w:t>Arco</w:t>
      </w:r>
      <w:proofErr w:type="spellEnd"/>
      <w:r w:rsidR="00DC4A17" w:rsidRPr="003375C6">
        <w:rPr>
          <w:rFonts w:ascii="Times New Roman" w:hAnsi="Times New Roman"/>
          <w:sz w:val="28"/>
          <w:szCs w:val="28"/>
        </w:rPr>
        <w:t xml:space="preserve"> </w:t>
      </w:r>
      <w:proofErr w:type="spellStart"/>
      <w:r w:rsidR="00DC4A17" w:rsidRPr="003375C6">
        <w:rPr>
          <w:rFonts w:ascii="Times New Roman" w:hAnsi="Times New Roman"/>
          <w:sz w:val="28"/>
          <w:szCs w:val="28"/>
        </w:rPr>
        <w:t>Real</w:t>
      </w:r>
      <w:proofErr w:type="spellEnd"/>
      <w:r w:rsidR="00DC4A17" w:rsidRPr="003375C6">
        <w:rPr>
          <w:rFonts w:ascii="Times New Roman" w:hAnsi="Times New Roman"/>
          <w:sz w:val="28"/>
          <w:szCs w:val="28"/>
        </w:rPr>
        <w:t xml:space="preserve"> </w:t>
      </w:r>
      <w:proofErr w:type="spellStart"/>
      <w:r w:rsidR="00DC4A17" w:rsidRPr="003375C6">
        <w:rPr>
          <w:rFonts w:ascii="Times New Roman" w:hAnsi="Times New Roman"/>
          <w:sz w:val="28"/>
          <w:szCs w:val="28"/>
        </w:rPr>
        <w:t>Estate</w:t>
      </w:r>
      <w:proofErr w:type="spellEnd"/>
      <w:r w:rsidR="00A15A4C" w:rsidRPr="003375C6">
        <w:rPr>
          <w:rFonts w:ascii="Times New Roman" w:hAnsi="Times New Roman"/>
          <w:sz w:val="28"/>
          <w:szCs w:val="28"/>
        </w:rPr>
        <w:t>”, reģistrācijas</w:t>
      </w:r>
      <w:r w:rsidRPr="003375C6">
        <w:rPr>
          <w:rFonts w:ascii="Times New Roman" w:hAnsi="Times New Roman"/>
          <w:sz w:val="28"/>
          <w:szCs w:val="28"/>
        </w:rPr>
        <w:t xml:space="preserve"> Nr</w:t>
      </w:r>
      <w:r w:rsidR="00DC4A17" w:rsidRPr="003375C6">
        <w:rPr>
          <w:rFonts w:ascii="Times New Roman" w:hAnsi="Times New Roman"/>
          <w:sz w:val="28"/>
          <w:szCs w:val="28"/>
        </w:rPr>
        <w:t>.40003323328</w:t>
      </w:r>
      <w:r w:rsidR="00DC4A17" w:rsidRPr="003375C6">
        <w:rPr>
          <w:rStyle w:val="c119"/>
          <w:rFonts w:ascii="Times New Roman" w:eastAsia="Lucida Sans Unicode" w:hAnsi="Times New Roman"/>
          <w:sz w:val="28"/>
          <w:szCs w:val="28"/>
        </w:rPr>
        <w:t>,</w:t>
      </w:r>
      <w:r w:rsidR="00DC4A17" w:rsidRPr="003375C6">
        <w:rPr>
          <w:rFonts w:ascii="Times New Roman" w:hAnsi="Times New Roman"/>
          <w:sz w:val="28"/>
          <w:szCs w:val="28"/>
        </w:rPr>
        <w:t xml:space="preserve"> </w:t>
      </w:r>
      <w:r w:rsidRPr="003375C6">
        <w:rPr>
          <w:rStyle w:val="c119"/>
          <w:rFonts w:ascii="Times New Roman" w:eastAsia="Lucida Sans Unicode" w:hAnsi="Times New Roman"/>
          <w:sz w:val="28"/>
          <w:szCs w:val="28"/>
        </w:rPr>
        <w:t>veikusi Īpašum</w:t>
      </w:r>
      <w:r w:rsidR="0059521F" w:rsidRPr="003375C6">
        <w:rPr>
          <w:rStyle w:val="c119"/>
          <w:rFonts w:ascii="Times New Roman" w:eastAsia="Lucida Sans Unicode" w:hAnsi="Times New Roman"/>
          <w:sz w:val="28"/>
          <w:szCs w:val="28"/>
        </w:rPr>
        <w:t>u</w:t>
      </w:r>
      <w:r w:rsidRPr="003375C6">
        <w:rPr>
          <w:rStyle w:val="c119"/>
          <w:rFonts w:ascii="Times New Roman" w:eastAsia="Lucida Sans Unicode" w:hAnsi="Times New Roman"/>
          <w:sz w:val="28"/>
          <w:szCs w:val="28"/>
        </w:rPr>
        <w:t xml:space="preserve"> jeb nekustamās mantas novērtēšanu</w:t>
      </w:r>
      <w:r w:rsidRPr="003375C6">
        <w:rPr>
          <w:rFonts w:ascii="Times New Roman" w:hAnsi="Times New Roman"/>
          <w:bCs/>
          <w:sz w:val="28"/>
          <w:szCs w:val="28"/>
        </w:rPr>
        <w:t xml:space="preserve"> un iesniegusi domei vērtējuma atskait</w:t>
      </w:r>
      <w:r w:rsidR="0059521F" w:rsidRPr="003375C6">
        <w:rPr>
          <w:rFonts w:ascii="Times New Roman" w:hAnsi="Times New Roman"/>
          <w:bCs/>
          <w:sz w:val="28"/>
          <w:szCs w:val="28"/>
        </w:rPr>
        <w:t>es</w:t>
      </w:r>
      <w:r w:rsidRPr="003375C6">
        <w:rPr>
          <w:rFonts w:ascii="Times New Roman" w:hAnsi="Times New Roman"/>
          <w:bCs/>
          <w:sz w:val="28"/>
          <w:szCs w:val="28"/>
        </w:rPr>
        <w:t xml:space="preserve"> </w:t>
      </w:r>
      <w:r w:rsidR="00DC4A17" w:rsidRPr="003375C6">
        <w:rPr>
          <w:rFonts w:ascii="Times New Roman" w:hAnsi="Times New Roman"/>
          <w:bCs/>
          <w:sz w:val="28"/>
          <w:szCs w:val="28"/>
        </w:rPr>
        <w:t>(</w:t>
      </w:r>
      <w:r w:rsidR="003375C6" w:rsidRPr="003375C6">
        <w:rPr>
          <w:rFonts w:ascii="Times New Roman" w:hAnsi="Times New Roman"/>
          <w:sz w:val="28"/>
          <w:szCs w:val="28"/>
        </w:rPr>
        <w:t>10</w:t>
      </w:r>
      <w:r w:rsidR="00DC4A17" w:rsidRPr="003375C6">
        <w:rPr>
          <w:rFonts w:ascii="Times New Roman" w:hAnsi="Times New Roman"/>
          <w:sz w:val="28"/>
          <w:szCs w:val="28"/>
        </w:rPr>
        <w:t>.0</w:t>
      </w:r>
      <w:r w:rsidR="003375C6" w:rsidRPr="003375C6">
        <w:rPr>
          <w:rFonts w:ascii="Times New Roman" w:hAnsi="Times New Roman"/>
          <w:sz w:val="28"/>
          <w:szCs w:val="28"/>
        </w:rPr>
        <w:t>7</w:t>
      </w:r>
      <w:r w:rsidR="00DC4A17" w:rsidRPr="003375C6">
        <w:rPr>
          <w:rFonts w:ascii="Times New Roman" w:hAnsi="Times New Roman"/>
          <w:sz w:val="28"/>
          <w:szCs w:val="28"/>
        </w:rPr>
        <w:t>.2019</w:t>
      </w:r>
      <w:r w:rsidRPr="003375C6">
        <w:rPr>
          <w:rFonts w:ascii="Times New Roman" w:hAnsi="Times New Roman"/>
          <w:bCs/>
          <w:sz w:val="28"/>
          <w:szCs w:val="28"/>
        </w:rPr>
        <w:t>. iereģistrēta</w:t>
      </w:r>
      <w:r w:rsidR="0059521F" w:rsidRPr="003375C6">
        <w:rPr>
          <w:rFonts w:ascii="Times New Roman" w:hAnsi="Times New Roman"/>
          <w:bCs/>
          <w:sz w:val="28"/>
          <w:szCs w:val="28"/>
        </w:rPr>
        <w:t>s</w:t>
      </w:r>
      <w:r w:rsidRPr="003375C6">
        <w:rPr>
          <w:rFonts w:ascii="Times New Roman" w:hAnsi="Times New Roman"/>
          <w:bCs/>
          <w:sz w:val="28"/>
          <w:szCs w:val="28"/>
        </w:rPr>
        <w:t xml:space="preserve"> domē ar Nr. S</w:t>
      </w:r>
      <w:r w:rsidR="00DC4A17" w:rsidRPr="003375C6">
        <w:rPr>
          <w:rFonts w:ascii="Times New Roman" w:hAnsi="Times New Roman"/>
          <w:bCs/>
          <w:sz w:val="28"/>
          <w:szCs w:val="28"/>
        </w:rPr>
        <w:t>/</w:t>
      </w:r>
      <w:r w:rsidR="003375C6" w:rsidRPr="003375C6">
        <w:rPr>
          <w:rFonts w:ascii="Times New Roman" w:hAnsi="Times New Roman"/>
          <w:bCs/>
          <w:sz w:val="28"/>
          <w:szCs w:val="28"/>
        </w:rPr>
        <w:t>1518 līdz</w:t>
      </w:r>
      <w:r w:rsidR="00DC4A17" w:rsidRPr="003375C6">
        <w:rPr>
          <w:rFonts w:ascii="Times New Roman" w:hAnsi="Times New Roman"/>
          <w:bCs/>
          <w:sz w:val="28"/>
          <w:szCs w:val="28"/>
        </w:rPr>
        <w:t xml:space="preserve"> </w:t>
      </w:r>
      <w:r w:rsidR="0059521F" w:rsidRPr="003375C6">
        <w:rPr>
          <w:rFonts w:ascii="Times New Roman" w:hAnsi="Times New Roman"/>
          <w:bCs/>
          <w:sz w:val="28"/>
          <w:szCs w:val="28"/>
        </w:rPr>
        <w:t>Nr. S</w:t>
      </w:r>
      <w:r w:rsidR="00DC4A17" w:rsidRPr="003375C6">
        <w:rPr>
          <w:rFonts w:ascii="Times New Roman" w:hAnsi="Times New Roman"/>
          <w:bCs/>
          <w:sz w:val="28"/>
          <w:szCs w:val="28"/>
        </w:rPr>
        <w:t>/</w:t>
      </w:r>
      <w:r w:rsidR="003375C6" w:rsidRPr="003375C6">
        <w:rPr>
          <w:rFonts w:ascii="Times New Roman" w:hAnsi="Times New Roman"/>
          <w:bCs/>
          <w:sz w:val="28"/>
          <w:szCs w:val="28"/>
        </w:rPr>
        <w:t>1524</w:t>
      </w:r>
      <w:r w:rsidR="00DC4A17" w:rsidRPr="003375C6">
        <w:rPr>
          <w:rFonts w:ascii="Times New Roman" w:hAnsi="Times New Roman"/>
          <w:bCs/>
          <w:sz w:val="28"/>
          <w:szCs w:val="28"/>
        </w:rPr>
        <w:t>).</w:t>
      </w:r>
      <w:r w:rsidR="00DC4A17" w:rsidRPr="003375C6">
        <w:rPr>
          <w:rFonts w:ascii="Times New Roman" w:hAnsi="Times New Roman"/>
          <w:sz w:val="28"/>
          <w:szCs w:val="28"/>
        </w:rPr>
        <w:t xml:space="preserve"> </w:t>
      </w:r>
      <w:r w:rsidRPr="003375C6">
        <w:rPr>
          <w:rFonts w:ascii="Times New Roman" w:hAnsi="Times New Roman"/>
          <w:sz w:val="28"/>
          <w:szCs w:val="28"/>
        </w:rPr>
        <w:t>Atbilstoši novērtējumam</w:t>
      </w:r>
      <w:r w:rsidR="008C4118" w:rsidRPr="003375C6">
        <w:rPr>
          <w:rFonts w:ascii="Times New Roman" w:hAnsi="Times New Roman"/>
          <w:sz w:val="28"/>
          <w:szCs w:val="28"/>
        </w:rPr>
        <w:t>,</w:t>
      </w:r>
      <w:r w:rsidR="00860878" w:rsidRPr="003375C6">
        <w:rPr>
          <w:rFonts w:ascii="Times New Roman" w:hAnsi="Times New Roman"/>
          <w:sz w:val="28"/>
          <w:szCs w:val="28"/>
        </w:rPr>
        <w:t xml:space="preserve"> </w:t>
      </w:r>
      <w:r w:rsidR="00DE636F" w:rsidRPr="003375C6">
        <w:rPr>
          <w:rStyle w:val="c119"/>
          <w:rFonts w:ascii="Times New Roman" w:eastAsia="Lucida Sans Unicode" w:hAnsi="Times New Roman"/>
          <w:sz w:val="28"/>
          <w:szCs w:val="28"/>
        </w:rPr>
        <w:t>Īpašumu</w:t>
      </w:r>
      <w:r w:rsidR="00DE636F" w:rsidRPr="003375C6">
        <w:rPr>
          <w:rFonts w:ascii="Times New Roman" w:hAnsi="Times New Roman"/>
          <w:sz w:val="28"/>
          <w:szCs w:val="28"/>
        </w:rPr>
        <w:t xml:space="preserve"> </w:t>
      </w:r>
      <w:r w:rsidR="00FF45CC" w:rsidRPr="003375C6">
        <w:rPr>
          <w:rFonts w:ascii="Times New Roman" w:hAnsi="Times New Roman"/>
          <w:sz w:val="28"/>
          <w:szCs w:val="28"/>
        </w:rPr>
        <w:t>sastāvā ietilpstoš</w:t>
      </w:r>
      <w:r w:rsidR="00860878" w:rsidRPr="003375C6">
        <w:rPr>
          <w:rFonts w:ascii="Times New Roman" w:hAnsi="Times New Roman"/>
          <w:sz w:val="28"/>
          <w:szCs w:val="28"/>
        </w:rPr>
        <w:t>o</w:t>
      </w:r>
      <w:r w:rsidR="00FF45CC" w:rsidRPr="003375C6">
        <w:rPr>
          <w:rFonts w:ascii="Times New Roman" w:hAnsi="Times New Roman"/>
          <w:sz w:val="28"/>
          <w:szCs w:val="28"/>
        </w:rPr>
        <w:t xml:space="preserve"> zemes </w:t>
      </w:r>
      <w:r w:rsidR="00860878" w:rsidRPr="003375C6">
        <w:rPr>
          <w:rFonts w:ascii="Times New Roman" w:hAnsi="Times New Roman"/>
          <w:sz w:val="28"/>
          <w:szCs w:val="28"/>
        </w:rPr>
        <w:t>vienību</w:t>
      </w:r>
      <w:r w:rsidR="00FF45CC" w:rsidRPr="003375C6">
        <w:rPr>
          <w:rFonts w:ascii="Times New Roman" w:hAnsi="Times New Roman"/>
          <w:sz w:val="28"/>
          <w:szCs w:val="28"/>
        </w:rPr>
        <w:t xml:space="preserve"> </w:t>
      </w:r>
      <w:r w:rsidRPr="003375C6">
        <w:rPr>
          <w:rFonts w:ascii="Times New Roman" w:hAnsi="Times New Roman"/>
          <w:sz w:val="28"/>
          <w:szCs w:val="28"/>
        </w:rPr>
        <w:t xml:space="preserve">iespējamā tirgus vērtība </w:t>
      </w:r>
      <w:r w:rsidR="00DC4A17" w:rsidRPr="003375C6">
        <w:rPr>
          <w:rFonts w:ascii="Times New Roman" w:hAnsi="Times New Roman"/>
          <w:sz w:val="28"/>
          <w:szCs w:val="28"/>
        </w:rPr>
        <w:t>1</w:t>
      </w:r>
      <w:r w:rsidR="003375C6" w:rsidRPr="003375C6">
        <w:rPr>
          <w:rFonts w:ascii="Times New Roman" w:hAnsi="Times New Roman"/>
          <w:sz w:val="28"/>
          <w:szCs w:val="28"/>
        </w:rPr>
        <w:t>1</w:t>
      </w:r>
      <w:r w:rsidR="00DC4A17" w:rsidRPr="003375C6">
        <w:rPr>
          <w:rFonts w:ascii="Times New Roman" w:hAnsi="Times New Roman"/>
          <w:sz w:val="28"/>
          <w:szCs w:val="28"/>
        </w:rPr>
        <w:t>.</w:t>
      </w:r>
      <w:r w:rsidR="003375C6" w:rsidRPr="003375C6">
        <w:rPr>
          <w:rFonts w:ascii="Times New Roman" w:hAnsi="Times New Roman"/>
          <w:sz w:val="28"/>
          <w:szCs w:val="28"/>
        </w:rPr>
        <w:t>06</w:t>
      </w:r>
      <w:r w:rsidR="00DC4A17" w:rsidRPr="003375C6">
        <w:rPr>
          <w:rFonts w:ascii="Times New Roman" w:hAnsi="Times New Roman"/>
          <w:sz w:val="28"/>
          <w:szCs w:val="28"/>
        </w:rPr>
        <w:t>.</w:t>
      </w:r>
      <w:r w:rsidR="00B312AD" w:rsidRPr="003375C6">
        <w:rPr>
          <w:rFonts w:ascii="Times New Roman" w:hAnsi="Times New Roman"/>
          <w:sz w:val="28"/>
          <w:szCs w:val="28"/>
        </w:rPr>
        <w:t>201</w:t>
      </w:r>
      <w:r w:rsidR="003375C6" w:rsidRPr="003375C6">
        <w:rPr>
          <w:rFonts w:ascii="Times New Roman" w:hAnsi="Times New Roman"/>
          <w:sz w:val="28"/>
          <w:szCs w:val="28"/>
        </w:rPr>
        <w:t>9</w:t>
      </w:r>
      <w:r w:rsidRPr="003375C6">
        <w:rPr>
          <w:rFonts w:ascii="Times New Roman" w:hAnsi="Times New Roman"/>
          <w:sz w:val="28"/>
          <w:szCs w:val="28"/>
        </w:rPr>
        <w:t xml:space="preserve">. ir: </w:t>
      </w:r>
    </w:p>
    <w:p w14:paraId="4CD1C1D8" w14:textId="509C3FC4" w:rsidR="00DF68DF" w:rsidRPr="00F4649F" w:rsidRDefault="00B312AD" w:rsidP="00B312AD">
      <w:pPr>
        <w:pStyle w:val="Pamatteksts"/>
        <w:widowControl/>
        <w:numPr>
          <w:ilvl w:val="1"/>
          <w:numId w:val="3"/>
        </w:numPr>
        <w:suppressAutoHyphens w:val="0"/>
        <w:spacing w:after="0"/>
        <w:jc w:val="both"/>
        <w:rPr>
          <w:rFonts w:ascii="Times New Roman" w:hAnsi="Times New Roman"/>
          <w:sz w:val="28"/>
          <w:szCs w:val="28"/>
        </w:rPr>
      </w:pPr>
      <w:r w:rsidRPr="00974EDC">
        <w:rPr>
          <w:rFonts w:ascii="Times New Roman" w:hAnsi="Times New Roman"/>
          <w:sz w:val="28"/>
          <w:szCs w:val="28"/>
        </w:rPr>
        <w:lastRenderedPageBreak/>
        <w:t xml:space="preserve">Sintēzes iela </w:t>
      </w:r>
      <w:r w:rsidR="006052BE" w:rsidRPr="00974EDC">
        <w:rPr>
          <w:rFonts w:ascii="Times New Roman" w:hAnsi="Times New Roman"/>
          <w:sz w:val="28"/>
          <w:szCs w:val="28"/>
        </w:rPr>
        <w:t>2</w:t>
      </w:r>
      <w:r w:rsidR="00FF45CC" w:rsidRPr="00974EDC">
        <w:rPr>
          <w:rFonts w:ascii="Times New Roman" w:hAnsi="Times New Roman"/>
          <w:sz w:val="28"/>
          <w:szCs w:val="28"/>
        </w:rPr>
        <w:t xml:space="preserve"> </w:t>
      </w:r>
      <w:r w:rsidR="00FF45CC" w:rsidRPr="00F4649F">
        <w:rPr>
          <w:rFonts w:ascii="Times New Roman" w:hAnsi="Times New Roman"/>
          <w:sz w:val="28"/>
          <w:szCs w:val="28"/>
        </w:rPr>
        <w:t>-</w:t>
      </w:r>
      <w:r w:rsidR="00DF68DF" w:rsidRPr="00F4649F">
        <w:rPr>
          <w:rFonts w:ascii="Times New Roman" w:hAnsi="Times New Roman"/>
          <w:sz w:val="28"/>
          <w:szCs w:val="28"/>
        </w:rPr>
        <w:t xml:space="preserve"> </w:t>
      </w:r>
      <w:r w:rsidR="00EA7EC9" w:rsidRPr="00F4649F">
        <w:rPr>
          <w:rFonts w:ascii="Times New Roman" w:hAnsi="Times New Roman"/>
          <w:sz w:val="28"/>
          <w:szCs w:val="28"/>
        </w:rPr>
        <w:t xml:space="preserve">EUR </w:t>
      </w:r>
      <w:r w:rsidR="00F4649F" w:rsidRPr="00F4649F">
        <w:rPr>
          <w:rFonts w:ascii="Times New Roman" w:hAnsi="Times New Roman"/>
          <w:sz w:val="28"/>
          <w:szCs w:val="28"/>
        </w:rPr>
        <w:t>48 5</w:t>
      </w:r>
      <w:r w:rsidR="00FD250A" w:rsidRPr="00F4649F">
        <w:rPr>
          <w:rFonts w:ascii="Times New Roman" w:hAnsi="Times New Roman"/>
          <w:sz w:val="28"/>
          <w:szCs w:val="28"/>
        </w:rPr>
        <w:t>00,</w:t>
      </w:r>
      <w:r w:rsidR="00325DE3" w:rsidRPr="00F4649F">
        <w:rPr>
          <w:rFonts w:ascii="Times New Roman" w:hAnsi="Times New Roman"/>
          <w:sz w:val="28"/>
          <w:szCs w:val="28"/>
        </w:rPr>
        <w:t>00</w:t>
      </w:r>
      <w:r w:rsidR="00DF68DF" w:rsidRPr="00F4649F">
        <w:rPr>
          <w:rFonts w:ascii="Times New Roman" w:hAnsi="Times New Roman"/>
          <w:sz w:val="28"/>
          <w:szCs w:val="28"/>
        </w:rPr>
        <w:t>;</w:t>
      </w:r>
    </w:p>
    <w:p w14:paraId="5C465322" w14:textId="635F2B6D" w:rsidR="008C4118" w:rsidRPr="00F4649F" w:rsidRDefault="00EA7EC9" w:rsidP="00B312AD">
      <w:pPr>
        <w:pStyle w:val="Pamatteksts"/>
        <w:widowControl/>
        <w:numPr>
          <w:ilvl w:val="1"/>
          <w:numId w:val="3"/>
        </w:numPr>
        <w:suppressAutoHyphens w:val="0"/>
        <w:spacing w:after="0"/>
        <w:jc w:val="both"/>
        <w:rPr>
          <w:rFonts w:ascii="Times New Roman" w:hAnsi="Times New Roman"/>
          <w:sz w:val="28"/>
          <w:szCs w:val="28"/>
        </w:rPr>
      </w:pPr>
      <w:r w:rsidRPr="00F4649F">
        <w:rPr>
          <w:rFonts w:ascii="Times New Roman" w:hAnsi="Times New Roman"/>
          <w:bCs/>
          <w:sz w:val="28"/>
          <w:szCs w:val="28"/>
        </w:rPr>
        <w:t>Muzeja iela 1</w:t>
      </w:r>
      <w:r w:rsidR="008C4118" w:rsidRPr="00F4649F">
        <w:rPr>
          <w:rFonts w:ascii="Times New Roman" w:hAnsi="Times New Roman"/>
          <w:sz w:val="28"/>
          <w:szCs w:val="28"/>
        </w:rPr>
        <w:t xml:space="preserve"> </w:t>
      </w:r>
      <w:r w:rsidR="007037D1" w:rsidRPr="00F4649F">
        <w:rPr>
          <w:rFonts w:ascii="Times New Roman" w:hAnsi="Times New Roman"/>
          <w:sz w:val="28"/>
          <w:szCs w:val="28"/>
        </w:rPr>
        <w:t>-</w:t>
      </w:r>
      <w:r w:rsidR="008C4118" w:rsidRPr="00F4649F">
        <w:rPr>
          <w:rFonts w:ascii="Times New Roman" w:hAnsi="Times New Roman"/>
          <w:sz w:val="28"/>
          <w:szCs w:val="28"/>
        </w:rPr>
        <w:t xml:space="preserve"> </w:t>
      </w:r>
      <w:r w:rsidR="00064882" w:rsidRPr="00F4649F">
        <w:rPr>
          <w:rFonts w:ascii="Times New Roman" w:hAnsi="Times New Roman"/>
          <w:sz w:val="28"/>
          <w:szCs w:val="28"/>
        </w:rPr>
        <w:t xml:space="preserve">EUR </w:t>
      </w:r>
      <w:r w:rsidR="001E3763" w:rsidRPr="00F4649F">
        <w:rPr>
          <w:rFonts w:ascii="Times New Roman" w:hAnsi="Times New Roman"/>
          <w:sz w:val="28"/>
          <w:szCs w:val="28"/>
        </w:rPr>
        <w:t>2</w:t>
      </w:r>
      <w:r w:rsidR="00F4649F" w:rsidRPr="00F4649F">
        <w:rPr>
          <w:rFonts w:ascii="Times New Roman" w:hAnsi="Times New Roman"/>
          <w:sz w:val="28"/>
          <w:szCs w:val="28"/>
        </w:rPr>
        <w:t>6 9</w:t>
      </w:r>
      <w:r w:rsidR="001E3763" w:rsidRPr="00F4649F">
        <w:rPr>
          <w:rFonts w:ascii="Times New Roman" w:hAnsi="Times New Roman"/>
          <w:sz w:val="28"/>
          <w:szCs w:val="28"/>
        </w:rPr>
        <w:t>00</w:t>
      </w:r>
      <w:r w:rsidR="008C4118" w:rsidRPr="00F4649F">
        <w:rPr>
          <w:rFonts w:ascii="Times New Roman" w:hAnsi="Times New Roman"/>
          <w:sz w:val="28"/>
          <w:szCs w:val="28"/>
        </w:rPr>
        <w:t>,00;</w:t>
      </w:r>
    </w:p>
    <w:p w14:paraId="04ED9B23" w14:textId="29A793A7" w:rsidR="003D0A8A" w:rsidRPr="00F4649F" w:rsidRDefault="00EA7EC9" w:rsidP="00B312AD">
      <w:pPr>
        <w:pStyle w:val="Pamatteksts"/>
        <w:widowControl/>
        <w:numPr>
          <w:ilvl w:val="1"/>
          <w:numId w:val="3"/>
        </w:numPr>
        <w:suppressAutoHyphens w:val="0"/>
        <w:spacing w:after="0"/>
        <w:jc w:val="both"/>
        <w:rPr>
          <w:rFonts w:ascii="Times New Roman" w:hAnsi="Times New Roman"/>
          <w:sz w:val="28"/>
          <w:szCs w:val="28"/>
        </w:rPr>
      </w:pPr>
      <w:r w:rsidRPr="00F4649F">
        <w:rPr>
          <w:rFonts w:ascii="Times New Roman" w:hAnsi="Times New Roman"/>
          <w:bCs/>
          <w:sz w:val="28"/>
          <w:szCs w:val="28"/>
        </w:rPr>
        <w:t>Muzeja iela 2</w:t>
      </w:r>
      <w:r w:rsidR="003D0A8A" w:rsidRPr="00F4649F">
        <w:rPr>
          <w:rFonts w:ascii="Times New Roman" w:hAnsi="Times New Roman"/>
          <w:sz w:val="28"/>
          <w:szCs w:val="28"/>
        </w:rPr>
        <w:t xml:space="preserve"> </w:t>
      </w:r>
      <w:r w:rsidR="007037D1" w:rsidRPr="00F4649F">
        <w:rPr>
          <w:rFonts w:ascii="Times New Roman" w:hAnsi="Times New Roman"/>
          <w:sz w:val="28"/>
          <w:szCs w:val="28"/>
        </w:rPr>
        <w:t>-</w:t>
      </w:r>
      <w:r w:rsidR="003D0A8A" w:rsidRPr="00F4649F">
        <w:rPr>
          <w:rFonts w:ascii="Times New Roman" w:hAnsi="Times New Roman"/>
          <w:sz w:val="28"/>
          <w:szCs w:val="28"/>
        </w:rPr>
        <w:t xml:space="preserve"> </w:t>
      </w:r>
      <w:r w:rsidR="004F68C6" w:rsidRPr="00F4649F">
        <w:rPr>
          <w:rFonts w:ascii="Times New Roman" w:hAnsi="Times New Roman"/>
          <w:sz w:val="28"/>
          <w:szCs w:val="28"/>
        </w:rPr>
        <w:t xml:space="preserve">EUR </w:t>
      </w:r>
      <w:r w:rsidR="00F4649F" w:rsidRPr="00F4649F">
        <w:rPr>
          <w:rFonts w:ascii="Times New Roman" w:hAnsi="Times New Roman"/>
          <w:sz w:val="28"/>
          <w:szCs w:val="28"/>
        </w:rPr>
        <w:t>39 7</w:t>
      </w:r>
      <w:r w:rsidR="001E3763" w:rsidRPr="00F4649F">
        <w:rPr>
          <w:rFonts w:ascii="Times New Roman" w:hAnsi="Times New Roman"/>
          <w:sz w:val="28"/>
          <w:szCs w:val="28"/>
        </w:rPr>
        <w:t>00</w:t>
      </w:r>
      <w:r w:rsidR="003D0A8A" w:rsidRPr="00F4649F">
        <w:rPr>
          <w:rFonts w:ascii="Times New Roman" w:hAnsi="Times New Roman"/>
          <w:sz w:val="28"/>
          <w:szCs w:val="28"/>
        </w:rPr>
        <w:t>,00;</w:t>
      </w:r>
    </w:p>
    <w:p w14:paraId="55AC2B7D" w14:textId="2B4B50CE" w:rsidR="003D0A8A" w:rsidRPr="00F4649F" w:rsidRDefault="004F68C6" w:rsidP="00B312AD">
      <w:pPr>
        <w:pStyle w:val="Pamatteksts"/>
        <w:widowControl/>
        <w:numPr>
          <w:ilvl w:val="1"/>
          <w:numId w:val="3"/>
        </w:numPr>
        <w:suppressAutoHyphens w:val="0"/>
        <w:spacing w:after="0"/>
        <w:jc w:val="both"/>
        <w:rPr>
          <w:rFonts w:ascii="Times New Roman" w:hAnsi="Times New Roman"/>
          <w:sz w:val="28"/>
          <w:szCs w:val="28"/>
        </w:rPr>
      </w:pPr>
      <w:r w:rsidRPr="00F4649F">
        <w:rPr>
          <w:rFonts w:ascii="Times New Roman" w:hAnsi="Times New Roman"/>
          <w:bCs/>
          <w:sz w:val="28"/>
          <w:szCs w:val="28"/>
        </w:rPr>
        <w:t>Muzeja iela 3</w:t>
      </w:r>
      <w:r w:rsidR="003D0A8A" w:rsidRPr="00F4649F">
        <w:rPr>
          <w:rFonts w:ascii="Times New Roman" w:hAnsi="Times New Roman"/>
          <w:sz w:val="28"/>
          <w:szCs w:val="28"/>
        </w:rPr>
        <w:t xml:space="preserve"> </w:t>
      </w:r>
      <w:r w:rsidR="007037D1" w:rsidRPr="00F4649F">
        <w:rPr>
          <w:rFonts w:ascii="Times New Roman" w:hAnsi="Times New Roman"/>
          <w:sz w:val="28"/>
          <w:szCs w:val="28"/>
        </w:rPr>
        <w:t>-</w:t>
      </w:r>
      <w:r w:rsidR="003D0A8A" w:rsidRPr="00F4649F">
        <w:rPr>
          <w:rFonts w:ascii="Times New Roman" w:hAnsi="Times New Roman"/>
          <w:sz w:val="28"/>
          <w:szCs w:val="28"/>
        </w:rPr>
        <w:t xml:space="preserve"> </w:t>
      </w:r>
      <w:r w:rsidRPr="00F4649F">
        <w:rPr>
          <w:rFonts w:ascii="Times New Roman" w:hAnsi="Times New Roman"/>
          <w:sz w:val="28"/>
          <w:szCs w:val="28"/>
        </w:rPr>
        <w:t xml:space="preserve">EUR </w:t>
      </w:r>
      <w:r w:rsidR="00F4649F" w:rsidRPr="00F4649F">
        <w:rPr>
          <w:rFonts w:ascii="Times New Roman" w:hAnsi="Times New Roman"/>
          <w:sz w:val="28"/>
          <w:szCs w:val="28"/>
        </w:rPr>
        <w:t>26 9</w:t>
      </w:r>
      <w:r w:rsidR="001E3763" w:rsidRPr="00F4649F">
        <w:rPr>
          <w:rFonts w:ascii="Times New Roman" w:hAnsi="Times New Roman"/>
          <w:sz w:val="28"/>
          <w:szCs w:val="28"/>
        </w:rPr>
        <w:t>00</w:t>
      </w:r>
      <w:r w:rsidR="003D0A8A" w:rsidRPr="00F4649F">
        <w:rPr>
          <w:rFonts w:ascii="Times New Roman" w:hAnsi="Times New Roman"/>
          <w:sz w:val="28"/>
          <w:szCs w:val="28"/>
        </w:rPr>
        <w:t>,00;</w:t>
      </w:r>
    </w:p>
    <w:p w14:paraId="3B049370" w14:textId="3B4057EC" w:rsidR="004F68C6" w:rsidRPr="00F4649F" w:rsidRDefault="004F68C6" w:rsidP="00B312AD">
      <w:pPr>
        <w:pStyle w:val="Pamatteksts"/>
        <w:widowControl/>
        <w:numPr>
          <w:ilvl w:val="1"/>
          <w:numId w:val="3"/>
        </w:numPr>
        <w:suppressAutoHyphens w:val="0"/>
        <w:spacing w:after="0"/>
        <w:jc w:val="both"/>
        <w:rPr>
          <w:rFonts w:ascii="Times New Roman" w:hAnsi="Times New Roman"/>
          <w:sz w:val="28"/>
          <w:szCs w:val="28"/>
        </w:rPr>
      </w:pPr>
      <w:r w:rsidRPr="00F4649F">
        <w:rPr>
          <w:rFonts w:ascii="Times New Roman" w:hAnsi="Times New Roman"/>
          <w:bCs/>
          <w:sz w:val="28"/>
          <w:szCs w:val="28"/>
        </w:rPr>
        <w:t>Muzeja iela 4</w:t>
      </w:r>
      <w:r w:rsidRPr="00F4649F">
        <w:rPr>
          <w:rFonts w:ascii="Times New Roman" w:hAnsi="Times New Roman"/>
          <w:sz w:val="28"/>
          <w:szCs w:val="28"/>
        </w:rPr>
        <w:t xml:space="preserve"> </w:t>
      </w:r>
      <w:r w:rsidR="007037D1" w:rsidRPr="00F4649F">
        <w:rPr>
          <w:rFonts w:ascii="Times New Roman" w:hAnsi="Times New Roman"/>
          <w:sz w:val="28"/>
          <w:szCs w:val="28"/>
        </w:rPr>
        <w:t>-</w:t>
      </w:r>
      <w:r w:rsidRPr="00F4649F">
        <w:rPr>
          <w:rFonts w:ascii="Times New Roman" w:hAnsi="Times New Roman"/>
          <w:sz w:val="28"/>
          <w:szCs w:val="28"/>
        </w:rPr>
        <w:t xml:space="preserve"> EUR </w:t>
      </w:r>
      <w:r w:rsidR="00F4649F" w:rsidRPr="00F4649F">
        <w:rPr>
          <w:rFonts w:ascii="Times New Roman" w:hAnsi="Times New Roman"/>
          <w:sz w:val="28"/>
          <w:szCs w:val="28"/>
        </w:rPr>
        <w:t>42 5</w:t>
      </w:r>
      <w:r w:rsidRPr="00F4649F">
        <w:rPr>
          <w:rFonts w:ascii="Times New Roman" w:hAnsi="Times New Roman"/>
          <w:sz w:val="28"/>
          <w:szCs w:val="28"/>
        </w:rPr>
        <w:t>00,00;</w:t>
      </w:r>
    </w:p>
    <w:p w14:paraId="6D32A67F" w14:textId="12B2A186" w:rsidR="004F68C6" w:rsidRPr="00F4649F" w:rsidRDefault="004F68C6" w:rsidP="00B312AD">
      <w:pPr>
        <w:pStyle w:val="Pamatteksts"/>
        <w:widowControl/>
        <w:numPr>
          <w:ilvl w:val="1"/>
          <w:numId w:val="3"/>
        </w:numPr>
        <w:suppressAutoHyphens w:val="0"/>
        <w:spacing w:after="0"/>
        <w:jc w:val="both"/>
        <w:rPr>
          <w:rFonts w:ascii="Times New Roman" w:hAnsi="Times New Roman"/>
          <w:sz w:val="28"/>
          <w:szCs w:val="28"/>
        </w:rPr>
      </w:pPr>
      <w:r w:rsidRPr="00F4649F">
        <w:rPr>
          <w:rFonts w:ascii="Times New Roman" w:hAnsi="Times New Roman"/>
          <w:bCs/>
          <w:sz w:val="28"/>
          <w:szCs w:val="28"/>
        </w:rPr>
        <w:t>Muzeja iela 5</w:t>
      </w:r>
      <w:r w:rsidRPr="00F4649F">
        <w:rPr>
          <w:rFonts w:ascii="Times New Roman" w:hAnsi="Times New Roman"/>
          <w:sz w:val="28"/>
          <w:szCs w:val="28"/>
        </w:rPr>
        <w:t xml:space="preserve"> </w:t>
      </w:r>
      <w:r w:rsidR="007037D1" w:rsidRPr="00F4649F">
        <w:rPr>
          <w:rFonts w:ascii="Times New Roman" w:hAnsi="Times New Roman"/>
          <w:sz w:val="28"/>
          <w:szCs w:val="28"/>
        </w:rPr>
        <w:t>-</w:t>
      </w:r>
      <w:r w:rsidRPr="00F4649F">
        <w:rPr>
          <w:rFonts w:ascii="Times New Roman" w:hAnsi="Times New Roman"/>
          <w:sz w:val="28"/>
          <w:szCs w:val="28"/>
        </w:rPr>
        <w:t xml:space="preserve"> EUR 2</w:t>
      </w:r>
      <w:r w:rsidR="00F4649F" w:rsidRPr="00F4649F">
        <w:rPr>
          <w:rFonts w:ascii="Times New Roman" w:hAnsi="Times New Roman"/>
          <w:sz w:val="28"/>
          <w:szCs w:val="28"/>
        </w:rPr>
        <w:t>0 2</w:t>
      </w:r>
      <w:r w:rsidRPr="00F4649F">
        <w:rPr>
          <w:rFonts w:ascii="Times New Roman" w:hAnsi="Times New Roman"/>
          <w:sz w:val="28"/>
          <w:szCs w:val="28"/>
        </w:rPr>
        <w:t>00,00;</w:t>
      </w:r>
    </w:p>
    <w:p w14:paraId="245FB37F" w14:textId="05CDF2E9" w:rsidR="004F68C6" w:rsidRPr="00F4649F" w:rsidRDefault="004F68C6" w:rsidP="00B312AD">
      <w:pPr>
        <w:pStyle w:val="Pamatteksts"/>
        <w:widowControl/>
        <w:numPr>
          <w:ilvl w:val="1"/>
          <w:numId w:val="3"/>
        </w:numPr>
        <w:suppressAutoHyphens w:val="0"/>
        <w:spacing w:after="0"/>
        <w:jc w:val="both"/>
        <w:rPr>
          <w:rFonts w:ascii="Times New Roman" w:hAnsi="Times New Roman"/>
          <w:sz w:val="28"/>
          <w:szCs w:val="28"/>
        </w:rPr>
      </w:pPr>
      <w:r w:rsidRPr="00F4649F">
        <w:rPr>
          <w:rFonts w:ascii="Times New Roman" w:hAnsi="Times New Roman"/>
          <w:bCs/>
          <w:sz w:val="28"/>
          <w:szCs w:val="28"/>
        </w:rPr>
        <w:t>Muzeja iela 7</w:t>
      </w:r>
      <w:r w:rsidRPr="00F4649F">
        <w:rPr>
          <w:rFonts w:ascii="Times New Roman" w:hAnsi="Times New Roman"/>
          <w:sz w:val="28"/>
          <w:szCs w:val="28"/>
        </w:rPr>
        <w:t xml:space="preserve"> </w:t>
      </w:r>
      <w:r w:rsidR="007037D1" w:rsidRPr="00F4649F">
        <w:rPr>
          <w:rFonts w:ascii="Times New Roman" w:hAnsi="Times New Roman"/>
          <w:sz w:val="28"/>
          <w:szCs w:val="28"/>
        </w:rPr>
        <w:t>-</w:t>
      </w:r>
      <w:r w:rsidRPr="00F4649F">
        <w:rPr>
          <w:rFonts w:ascii="Times New Roman" w:hAnsi="Times New Roman"/>
          <w:sz w:val="28"/>
          <w:szCs w:val="28"/>
        </w:rPr>
        <w:t xml:space="preserve"> EUR </w:t>
      </w:r>
      <w:r w:rsidR="00F4649F" w:rsidRPr="00F4649F">
        <w:rPr>
          <w:rFonts w:ascii="Times New Roman" w:hAnsi="Times New Roman"/>
          <w:sz w:val="28"/>
          <w:szCs w:val="28"/>
        </w:rPr>
        <w:t>19 9</w:t>
      </w:r>
      <w:r w:rsidRPr="00F4649F">
        <w:rPr>
          <w:rFonts w:ascii="Times New Roman" w:hAnsi="Times New Roman"/>
          <w:sz w:val="28"/>
          <w:szCs w:val="28"/>
        </w:rPr>
        <w:t>00,00;</w:t>
      </w:r>
    </w:p>
    <w:p w14:paraId="5BB29B4B" w14:textId="1880128C" w:rsidR="00807EEE" w:rsidRPr="00974EDC" w:rsidRDefault="00DF68DF" w:rsidP="00DF68DF">
      <w:pPr>
        <w:pStyle w:val="Pamatteksts"/>
        <w:widowControl/>
        <w:numPr>
          <w:ilvl w:val="0"/>
          <w:numId w:val="3"/>
        </w:numPr>
        <w:suppressAutoHyphens w:val="0"/>
        <w:spacing w:after="0"/>
        <w:jc w:val="both"/>
        <w:rPr>
          <w:rFonts w:ascii="Times New Roman" w:hAnsi="Times New Roman"/>
          <w:sz w:val="28"/>
          <w:szCs w:val="28"/>
        </w:rPr>
      </w:pPr>
      <w:r w:rsidRPr="00974EDC">
        <w:rPr>
          <w:rFonts w:ascii="Times New Roman" w:hAnsi="Times New Roman"/>
          <w:sz w:val="28"/>
          <w:szCs w:val="28"/>
        </w:rPr>
        <w:t xml:space="preserve">ar Nekustamā īpašuma lietu komisijas, kas darbojas uz 20.07.2011. </w:t>
      </w:r>
      <w:r w:rsidR="008F66E9" w:rsidRPr="00974EDC">
        <w:rPr>
          <w:rFonts w:ascii="Times New Roman" w:hAnsi="Times New Roman"/>
          <w:sz w:val="28"/>
          <w:szCs w:val="28"/>
        </w:rPr>
        <w:t>nolikuma Nr.</w:t>
      </w:r>
      <w:r w:rsidR="00FF45CC" w:rsidRPr="00974EDC">
        <w:rPr>
          <w:rFonts w:ascii="Times New Roman" w:hAnsi="Times New Roman"/>
          <w:sz w:val="28"/>
          <w:szCs w:val="28"/>
        </w:rPr>
        <w:t xml:space="preserve"> </w:t>
      </w:r>
      <w:r w:rsidRPr="00974EDC">
        <w:rPr>
          <w:rFonts w:ascii="Times New Roman" w:hAnsi="Times New Roman"/>
          <w:sz w:val="28"/>
          <w:szCs w:val="28"/>
        </w:rPr>
        <w:t xml:space="preserve">CND/INA/2011/31 pamata, </w:t>
      </w:r>
      <w:r w:rsidR="00281B25" w:rsidRPr="00281B25">
        <w:rPr>
          <w:rFonts w:ascii="Times New Roman" w:hAnsi="Times New Roman"/>
          <w:sz w:val="28"/>
          <w:szCs w:val="28"/>
        </w:rPr>
        <w:t>15</w:t>
      </w:r>
      <w:r w:rsidR="00EE0D3D" w:rsidRPr="00281B25">
        <w:rPr>
          <w:rFonts w:ascii="Times New Roman" w:hAnsi="Times New Roman"/>
          <w:sz w:val="28"/>
          <w:szCs w:val="28"/>
        </w:rPr>
        <w:t>.0</w:t>
      </w:r>
      <w:r w:rsidR="00325DE3" w:rsidRPr="00281B25">
        <w:rPr>
          <w:rFonts w:ascii="Times New Roman" w:hAnsi="Times New Roman"/>
          <w:sz w:val="28"/>
          <w:szCs w:val="28"/>
        </w:rPr>
        <w:t>7</w:t>
      </w:r>
      <w:r w:rsidR="00807EEE" w:rsidRPr="00974EDC">
        <w:rPr>
          <w:rFonts w:ascii="Times New Roman" w:hAnsi="Times New Roman"/>
          <w:sz w:val="28"/>
          <w:szCs w:val="28"/>
        </w:rPr>
        <w:t>.201</w:t>
      </w:r>
      <w:r w:rsidR="00ED0AD4" w:rsidRPr="00974EDC">
        <w:rPr>
          <w:rFonts w:ascii="Times New Roman" w:hAnsi="Times New Roman"/>
          <w:sz w:val="28"/>
          <w:szCs w:val="28"/>
        </w:rPr>
        <w:t>9</w:t>
      </w:r>
      <w:r w:rsidRPr="00974EDC">
        <w:rPr>
          <w:rFonts w:ascii="Times New Roman" w:hAnsi="Times New Roman"/>
          <w:sz w:val="28"/>
          <w:szCs w:val="28"/>
        </w:rPr>
        <w:t>. lēmumu (protokols Nr. 08-1/</w:t>
      </w:r>
      <w:r w:rsidR="00325DE3">
        <w:rPr>
          <w:rFonts w:ascii="Times New Roman" w:hAnsi="Times New Roman"/>
          <w:sz w:val="28"/>
          <w:szCs w:val="28"/>
        </w:rPr>
        <w:t>4</w:t>
      </w:r>
      <w:r w:rsidRPr="00974EDC">
        <w:rPr>
          <w:rFonts w:ascii="Times New Roman" w:hAnsi="Times New Roman"/>
          <w:sz w:val="28"/>
          <w:szCs w:val="28"/>
        </w:rPr>
        <w:t>) mantas</w:t>
      </w:r>
      <w:r w:rsidR="00FF45CC" w:rsidRPr="00974EDC">
        <w:rPr>
          <w:rFonts w:ascii="Times New Roman" w:hAnsi="Times New Roman"/>
          <w:sz w:val="28"/>
          <w:szCs w:val="28"/>
        </w:rPr>
        <w:t xml:space="preserve">, </w:t>
      </w:r>
      <w:r w:rsidR="00860878" w:rsidRPr="00974EDC">
        <w:rPr>
          <w:rFonts w:ascii="Times New Roman" w:hAnsi="Times New Roman"/>
          <w:sz w:val="28"/>
          <w:szCs w:val="28"/>
        </w:rPr>
        <w:t xml:space="preserve">tas ir, </w:t>
      </w:r>
      <w:r w:rsidR="00FF45CC" w:rsidRPr="00974EDC">
        <w:rPr>
          <w:rFonts w:ascii="Times New Roman" w:hAnsi="Times New Roman"/>
          <w:sz w:val="28"/>
          <w:szCs w:val="28"/>
        </w:rPr>
        <w:t>Īpašumu sastāvā ietilpstoš</w:t>
      </w:r>
      <w:r w:rsidR="00860878" w:rsidRPr="00974EDC">
        <w:rPr>
          <w:rFonts w:ascii="Times New Roman" w:hAnsi="Times New Roman"/>
          <w:sz w:val="28"/>
          <w:szCs w:val="28"/>
        </w:rPr>
        <w:t>o</w:t>
      </w:r>
      <w:r w:rsidR="00FF45CC" w:rsidRPr="00974EDC">
        <w:rPr>
          <w:rFonts w:ascii="Times New Roman" w:hAnsi="Times New Roman"/>
          <w:sz w:val="28"/>
          <w:szCs w:val="28"/>
        </w:rPr>
        <w:t xml:space="preserve"> zemes </w:t>
      </w:r>
      <w:r w:rsidR="00860878" w:rsidRPr="00974EDC">
        <w:rPr>
          <w:rFonts w:ascii="Times New Roman" w:hAnsi="Times New Roman"/>
          <w:sz w:val="28"/>
          <w:szCs w:val="28"/>
        </w:rPr>
        <w:t>vienību</w:t>
      </w:r>
      <w:r w:rsidR="00FF45CC" w:rsidRPr="00974EDC">
        <w:rPr>
          <w:rFonts w:ascii="Times New Roman" w:hAnsi="Times New Roman"/>
          <w:sz w:val="28"/>
          <w:szCs w:val="28"/>
        </w:rPr>
        <w:t>,</w:t>
      </w:r>
      <w:r w:rsidRPr="00974EDC">
        <w:rPr>
          <w:rFonts w:ascii="Times New Roman" w:hAnsi="Times New Roman"/>
          <w:sz w:val="28"/>
          <w:szCs w:val="28"/>
        </w:rPr>
        <w:t xml:space="preserve"> nosacītā cena ir noteikta:</w:t>
      </w:r>
    </w:p>
    <w:p w14:paraId="56F01974" w14:textId="162948F9" w:rsidR="00807EEE" w:rsidRPr="00926C95" w:rsidRDefault="00807EEE" w:rsidP="00807EEE">
      <w:pPr>
        <w:pStyle w:val="Pamatteksts"/>
        <w:widowControl/>
        <w:numPr>
          <w:ilvl w:val="1"/>
          <w:numId w:val="3"/>
        </w:numPr>
        <w:suppressAutoHyphens w:val="0"/>
        <w:spacing w:after="0"/>
        <w:jc w:val="both"/>
        <w:rPr>
          <w:rFonts w:ascii="Times New Roman" w:hAnsi="Times New Roman"/>
          <w:sz w:val="28"/>
          <w:szCs w:val="28"/>
        </w:rPr>
      </w:pPr>
      <w:r w:rsidRPr="00974EDC">
        <w:rPr>
          <w:rFonts w:ascii="Times New Roman" w:hAnsi="Times New Roman"/>
          <w:sz w:val="28"/>
          <w:szCs w:val="28"/>
        </w:rPr>
        <w:t xml:space="preserve">Sintēzes iela </w:t>
      </w:r>
      <w:r w:rsidR="00FF45CC" w:rsidRPr="00974EDC">
        <w:rPr>
          <w:rFonts w:ascii="Times New Roman" w:hAnsi="Times New Roman"/>
          <w:sz w:val="28"/>
          <w:szCs w:val="28"/>
        </w:rPr>
        <w:t>2</w:t>
      </w:r>
      <w:r w:rsidRPr="00974EDC">
        <w:rPr>
          <w:rFonts w:ascii="Times New Roman" w:hAnsi="Times New Roman"/>
          <w:sz w:val="28"/>
          <w:szCs w:val="28"/>
        </w:rPr>
        <w:t xml:space="preserve"> </w:t>
      </w:r>
      <w:r w:rsidR="007037D1" w:rsidRPr="00926C95">
        <w:rPr>
          <w:rFonts w:ascii="Times New Roman" w:hAnsi="Times New Roman"/>
          <w:sz w:val="28"/>
          <w:szCs w:val="28"/>
        </w:rPr>
        <w:t xml:space="preserve">- </w:t>
      </w:r>
      <w:r w:rsidR="00FF45CC" w:rsidRPr="00926C95">
        <w:rPr>
          <w:rFonts w:ascii="Times New Roman" w:hAnsi="Times New Roman"/>
          <w:sz w:val="28"/>
          <w:szCs w:val="28"/>
        </w:rPr>
        <w:t xml:space="preserve">EUR </w:t>
      </w:r>
      <w:r w:rsidR="00926C95" w:rsidRPr="00926C95">
        <w:rPr>
          <w:rFonts w:ascii="Times New Roman" w:hAnsi="Times New Roman"/>
          <w:sz w:val="28"/>
          <w:szCs w:val="28"/>
        </w:rPr>
        <w:t>48 5</w:t>
      </w:r>
      <w:r w:rsidR="00ED0AD4" w:rsidRPr="00926C95">
        <w:rPr>
          <w:rFonts w:ascii="Times New Roman" w:hAnsi="Times New Roman"/>
          <w:sz w:val="28"/>
          <w:szCs w:val="28"/>
        </w:rPr>
        <w:t xml:space="preserve">00,00 </w:t>
      </w:r>
      <w:r w:rsidR="00DE636F" w:rsidRPr="00926C95">
        <w:rPr>
          <w:rFonts w:ascii="Times New Roman" w:hAnsi="Times New Roman"/>
          <w:sz w:val="28"/>
          <w:szCs w:val="28"/>
        </w:rPr>
        <w:t xml:space="preserve">jeb </w:t>
      </w:r>
      <w:r w:rsidR="00FF45CC" w:rsidRPr="00926C95">
        <w:rPr>
          <w:rFonts w:ascii="Times New Roman" w:hAnsi="Times New Roman"/>
          <w:sz w:val="28"/>
          <w:szCs w:val="28"/>
        </w:rPr>
        <w:t xml:space="preserve">EUR </w:t>
      </w:r>
      <w:r w:rsidR="00926C95" w:rsidRPr="00926C95">
        <w:rPr>
          <w:rFonts w:ascii="Times New Roman" w:hAnsi="Times New Roman"/>
          <w:sz w:val="28"/>
          <w:szCs w:val="28"/>
        </w:rPr>
        <w:t>4,16</w:t>
      </w:r>
      <w:r w:rsidR="00DE636F" w:rsidRPr="00926C95">
        <w:rPr>
          <w:rFonts w:ascii="Times New Roman" w:hAnsi="Times New Roman"/>
          <w:sz w:val="28"/>
          <w:szCs w:val="28"/>
        </w:rPr>
        <w:t xml:space="preserve"> par zemes </w:t>
      </w:r>
      <w:r w:rsidR="007037D1" w:rsidRPr="00926C95">
        <w:rPr>
          <w:rFonts w:ascii="Times New Roman" w:hAnsi="Times New Roman"/>
          <w:sz w:val="28"/>
          <w:szCs w:val="28"/>
        </w:rPr>
        <w:t>1</w:t>
      </w:r>
      <w:r w:rsidR="00DE636F" w:rsidRPr="00926C95">
        <w:rPr>
          <w:rFonts w:ascii="Times New Roman" w:hAnsi="Times New Roman"/>
          <w:sz w:val="28"/>
          <w:szCs w:val="28"/>
        </w:rPr>
        <w:t xml:space="preserve"> </w:t>
      </w:r>
      <w:r w:rsidR="007037D1" w:rsidRPr="00926C95">
        <w:rPr>
          <w:rFonts w:ascii="Times New Roman" w:hAnsi="Times New Roman"/>
          <w:sz w:val="28"/>
          <w:szCs w:val="28"/>
        </w:rPr>
        <w:t>m</w:t>
      </w:r>
      <w:r w:rsidR="00860878" w:rsidRPr="00926C95">
        <w:rPr>
          <w:rFonts w:ascii="Times New Roman" w:hAnsi="Times New Roman"/>
          <w:sz w:val="28"/>
          <w:szCs w:val="28"/>
          <w:vertAlign w:val="superscript"/>
        </w:rPr>
        <w:t>2</w:t>
      </w:r>
      <w:r w:rsidRPr="00926C95">
        <w:rPr>
          <w:rFonts w:ascii="Times New Roman" w:hAnsi="Times New Roman"/>
          <w:sz w:val="28"/>
          <w:szCs w:val="28"/>
        </w:rPr>
        <w:t>;</w:t>
      </w:r>
    </w:p>
    <w:p w14:paraId="540D521A" w14:textId="2915CF58" w:rsidR="00807EEE" w:rsidRPr="00974EDC" w:rsidRDefault="00FF45CC" w:rsidP="00807EEE">
      <w:pPr>
        <w:pStyle w:val="Pamatteksts"/>
        <w:widowControl/>
        <w:numPr>
          <w:ilvl w:val="1"/>
          <w:numId w:val="3"/>
        </w:numPr>
        <w:suppressAutoHyphens w:val="0"/>
        <w:spacing w:after="0"/>
        <w:jc w:val="both"/>
        <w:rPr>
          <w:rFonts w:ascii="Times New Roman" w:hAnsi="Times New Roman"/>
          <w:sz w:val="28"/>
          <w:szCs w:val="28"/>
        </w:rPr>
      </w:pPr>
      <w:r w:rsidRPr="00926C95">
        <w:rPr>
          <w:rFonts w:ascii="Times New Roman" w:hAnsi="Times New Roman"/>
          <w:bCs/>
          <w:sz w:val="28"/>
          <w:szCs w:val="28"/>
        </w:rPr>
        <w:t>Muzeja iela 1</w:t>
      </w:r>
      <w:r w:rsidR="00807EEE" w:rsidRPr="00926C95">
        <w:rPr>
          <w:rFonts w:ascii="Times New Roman" w:hAnsi="Times New Roman"/>
          <w:sz w:val="28"/>
          <w:szCs w:val="28"/>
        </w:rPr>
        <w:t xml:space="preserve"> </w:t>
      </w:r>
      <w:r w:rsidR="007037D1" w:rsidRPr="00926C95">
        <w:rPr>
          <w:rFonts w:ascii="Times New Roman" w:hAnsi="Times New Roman"/>
          <w:sz w:val="28"/>
          <w:szCs w:val="28"/>
        </w:rPr>
        <w:t>-</w:t>
      </w:r>
      <w:r w:rsidR="00807EEE" w:rsidRPr="00926C95">
        <w:rPr>
          <w:rFonts w:ascii="Times New Roman" w:hAnsi="Times New Roman"/>
          <w:sz w:val="28"/>
          <w:szCs w:val="28"/>
        </w:rPr>
        <w:t xml:space="preserve"> </w:t>
      </w:r>
      <w:r w:rsidRPr="00926C95">
        <w:rPr>
          <w:rFonts w:ascii="Times New Roman" w:hAnsi="Times New Roman"/>
          <w:sz w:val="28"/>
          <w:szCs w:val="28"/>
        </w:rPr>
        <w:t xml:space="preserve">EUR </w:t>
      </w:r>
      <w:r w:rsidR="00ED0AD4" w:rsidRPr="00926C95">
        <w:rPr>
          <w:rFonts w:ascii="Times New Roman" w:hAnsi="Times New Roman"/>
          <w:sz w:val="28"/>
          <w:szCs w:val="28"/>
        </w:rPr>
        <w:t>2</w:t>
      </w:r>
      <w:r w:rsidR="00926C95" w:rsidRPr="00926C95">
        <w:rPr>
          <w:rFonts w:ascii="Times New Roman" w:hAnsi="Times New Roman"/>
          <w:sz w:val="28"/>
          <w:szCs w:val="28"/>
        </w:rPr>
        <w:t>6 9</w:t>
      </w:r>
      <w:r w:rsidR="00ED0AD4" w:rsidRPr="00926C95">
        <w:rPr>
          <w:rFonts w:ascii="Times New Roman" w:hAnsi="Times New Roman"/>
          <w:sz w:val="28"/>
          <w:szCs w:val="28"/>
        </w:rPr>
        <w:t xml:space="preserve">00,00 </w:t>
      </w:r>
      <w:r w:rsidR="00DE636F" w:rsidRPr="00926C95">
        <w:rPr>
          <w:rFonts w:ascii="Times New Roman" w:hAnsi="Times New Roman"/>
          <w:sz w:val="28"/>
          <w:szCs w:val="28"/>
        </w:rPr>
        <w:t xml:space="preserve">jeb </w:t>
      </w:r>
      <w:r w:rsidRPr="00926C95">
        <w:rPr>
          <w:rFonts w:ascii="Times New Roman" w:hAnsi="Times New Roman"/>
          <w:sz w:val="28"/>
          <w:szCs w:val="28"/>
        </w:rPr>
        <w:t xml:space="preserve">EUR </w:t>
      </w:r>
      <w:r w:rsidR="00926C95" w:rsidRPr="00926C95">
        <w:rPr>
          <w:rFonts w:ascii="Times New Roman" w:hAnsi="Times New Roman"/>
          <w:sz w:val="28"/>
          <w:szCs w:val="28"/>
        </w:rPr>
        <w:t>4</w:t>
      </w:r>
      <w:r w:rsidR="00926C95">
        <w:rPr>
          <w:rFonts w:ascii="Times New Roman" w:hAnsi="Times New Roman"/>
          <w:sz w:val="28"/>
          <w:szCs w:val="28"/>
        </w:rPr>
        <w:t>,31</w:t>
      </w:r>
      <w:r w:rsidR="00DE636F" w:rsidRPr="00974EDC">
        <w:rPr>
          <w:rFonts w:ascii="Times New Roman" w:hAnsi="Times New Roman"/>
          <w:sz w:val="28"/>
          <w:szCs w:val="28"/>
        </w:rPr>
        <w:t xml:space="preserve"> par zemes </w:t>
      </w:r>
      <w:r w:rsidR="00860878" w:rsidRPr="00974EDC">
        <w:rPr>
          <w:rFonts w:ascii="Times New Roman" w:hAnsi="Times New Roman"/>
          <w:sz w:val="28"/>
          <w:szCs w:val="28"/>
        </w:rPr>
        <w:t>1 m</w:t>
      </w:r>
      <w:r w:rsidR="00860878" w:rsidRPr="00974EDC">
        <w:rPr>
          <w:rFonts w:ascii="Times New Roman" w:hAnsi="Times New Roman"/>
          <w:sz w:val="28"/>
          <w:szCs w:val="28"/>
          <w:vertAlign w:val="superscript"/>
        </w:rPr>
        <w:t>2</w:t>
      </w:r>
      <w:r w:rsidR="00807EEE" w:rsidRPr="00974EDC">
        <w:rPr>
          <w:rFonts w:ascii="Times New Roman" w:hAnsi="Times New Roman"/>
          <w:sz w:val="28"/>
          <w:szCs w:val="28"/>
        </w:rPr>
        <w:t>;</w:t>
      </w:r>
    </w:p>
    <w:p w14:paraId="1E139CEB" w14:textId="36D0FCB6" w:rsidR="00807EEE" w:rsidRPr="00974EDC" w:rsidRDefault="00FF45CC" w:rsidP="00807EEE">
      <w:pPr>
        <w:pStyle w:val="Pamatteksts"/>
        <w:widowControl/>
        <w:numPr>
          <w:ilvl w:val="1"/>
          <w:numId w:val="3"/>
        </w:numPr>
        <w:suppressAutoHyphens w:val="0"/>
        <w:spacing w:after="0"/>
        <w:jc w:val="both"/>
        <w:rPr>
          <w:rFonts w:ascii="Times New Roman" w:hAnsi="Times New Roman"/>
          <w:sz w:val="28"/>
          <w:szCs w:val="28"/>
        </w:rPr>
      </w:pPr>
      <w:r w:rsidRPr="00974EDC">
        <w:rPr>
          <w:rFonts w:ascii="Times New Roman" w:hAnsi="Times New Roman"/>
          <w:bCs/>
          <w:sz w:val="28"/>
          <w:szCs w:val="28"/>
        </w:rPr>
        <w:t>Muzeja iela 2</w:t>
      </w:r>
      <w:r w:rsidR="00807EEE" w:rsidRPr="00974EDC">
        <w:rPr>
          <w:rFonts w:ascii="Times New Roman" w:hAnsi="Times New Roman"/>
          <w:sz w:val="28"/>
          <w:szCs w:val="28"/>
        </w:rPr>
        <w:t xml:space="preserve"> </w:t>
      </w:r>
      <w:r w:rsidR="007037D1" w:rsidRPr="00974EDC">
        <w:rPr>
          <w:rFonts w:ascii="Times New Roman" w:hAnsi="Times New Roman"/>
          <w:sz w:val="28"/>
          <w:szCs w:val="28"/>
        </w:rPr>
        <w:t>-</w:t>
      </w:r>
      <w:r w:rsidR="00807EEE" w:rsidRPr="00974EDC">
        <w:rPr>
          <w:rFonts w:ascii="Times New Roman" w:hAnsi="Times New Roman"/>
          <w:sz w:val="28"/>
          <w:szCs w:val="28"/>
        </w:rPr>
        <w:t xml:space="preserve"> </w:t>
      </w:r>
      <w:r w:rsidRPr="00974EDC">
        <w:rPr>
          <w:rFonts w:ascii="Times New Roman" w:hAnsi="Times New Roman"/>
          <w:sz w:val="28"/>
          <w:szCs w:val="28"/>
        </w:rPr>
        <w:t xml:space="preserve">EUR </w:t>
      </w:r>
      <w:r w:rsidR="00926C95">
        <w:rPr>
          <w:rFonts w:ascii="Times New Roman" w:hAnsi="Times New Roman"/>
          <w:sz w:val="28"/>
          <w:szCs w:val="28"/>
        </w:rPr>
        <w:t>39 7</w:t>
      </w:r>
      <w:r w:rsidR="00ED0AD4" w:rsidRPr="00974EDC">
        <w:rPr>
          <w:rFonts w:ascii="Times New Roman" w:hAnsi="Times New Roman"/>
          <w:sz w:val="28"/>
          <w:szCs w:val="28"/>
        </w:rPr>
        <w:t xml:space="preserve">00,00 </w:t>
      </w:r>
      <w:r w:rsidR="00DE636F" w:rsidRPr="00974EDC">
        <w:rPr>
          <w:rFonts w:ascii="Times New Roman" w:hAnsi="Times New Roman"/>
          <w:sz w:val="28"/>
          <w:szCs w:val="28"/>
        </w:rPr>
        <w:t xml:space="preserve">jeb </w:t>
      </w:r>
      <w:r w:rsidRPr="00974EDC">
        <w:rPr>
          <w:rFonts w:ascii="Times New Roman" w:hAnsi="Times New Roman"/>
          <w:sz w:val="28"/>
          <w:szCs w:val="28"/>
        </w:rPr>
        <w:t xml:space="preserve">EUR </w:t>
      </w:r>
      <w:r w:rsidR="00926C95">
        <w:rPr>
          <w:rFonts w:ascii="Times New Roman" w:hAnsi="Times New Roman"/>
          <w:sz w:val="28"/>
          <w:szCs w:val="28"/>
        </w:rPr>
        <w:t>4,02</w:t>
      </w:r>
      <w:r w:rsidR="00DE636F" w:rsidRPr="00974EDC">
        <w:rPr>
          <w:rFonts w:ascii="Times New Roman" w:hAnsi="Times New Roman"/>
          <w:sz w:val="28"/>
          <w:szCs w:val="28"/>
        </w:rPr>
        <w:t xml:space="preserve"> par zemes </w:t>
      </w:r>
      <w:r w:rsidR="00860878" w:rsidRPr="00974EDC">
        <w:rPr>
          <w:rFonts w:ascii="Times New Roman" w:hAnsi="Times New Roman"/>
          <w:sz w:val="28"/>
          <w:szCs w:val="28"/>
        </w:rPr>
        <w:t>1 m</w:t>
      </w:r>
      <w:r w:rsidR="00860878" w:rsidRPr="00974EDC">
        <w:rPr>
          <w:rFonts w:ascii="Times New Roman" w:hAnsi="Times New Roman"/>
          <w:sz w:val="28"/>
          <w:szCs w:val="28"/>
          <w:vertAlign w:val="superscript"/>
        </w:rPr>
        <w:t>2</w:t>
      </w:r>
      <w:r w:rsidR="00807EEE" w:rsidRPr="00974EDC">
        <w:rPr>
          <w:rFonts w:ascii="Times New Roman" w:hAnsi="Times New Roman"/>
          <w:sz w:val="28"/>
          <w:szCs w:val="28"/>
        </w:rPr>
        <w:t>;</w:t>
      </w:r>
    </w:p>
    <w:p w14:paraId="260655C2" w14:textId="13375A27" w:rsidR="005F564C" w:rsidRPr="00974EDC" w:rsidRDefault="00FF45CC" w:rsidP="00807EEE">
      <w:pPr>
        <w:pStyle w:val="Pamatteksts"/>
        <w:widowControl/>
        <w:numPr>
          <w:ilvl w:val="1"/>
          <w:numId w:val="3"/>
        </w:numPr>
        <w:suppressAutoHyphens w:val="0"/>
        <w:spacing w:after="0"/>
        <w:jc w:val="both"/>
        <w:rPr>
          <w:rFonts w:ascii="Times New Roman" w:hAnsi="Times New Roman"/>
          <w:sz w:val="28"/>
          <w:szCs w:val="28"/>
        </w:rPr>
      </w:pPr>
      <w:r w:rsidRPr="00974EDC">
        <w:rPr>
          <w:rFonts w:ascii="Times New Roman" w:hAnsi="Times New Roman"/>
          <w:bCs/>
          <w:sz w:val="28"/>
          <w:szCs w:val="28"/>
        </w:rPr>
        <w:t>Muzeja iela 3</w:t>
      </w:r>
      <w:r w:rsidR="00807EEE" w:rsidRPr="00974EDC">
        <w:rPr>
          <w:rFonts w:ascii="Times New Roman" w:hAnsi="Times New Roman"/>
          <w:sz w:val="28"/>
          <w:szCs w:val="28"/>
        </w:rPr>
        <w:t xml:space="preserve"> </w:t>
      </w:r>
      <w:r w:rsidR="007037D1" w:rsidRPr="00974EDC">
        <w:rPr>
          <w:rFonts w:ascii="Times New Roman" w:hAnsi="Times New Roman"/>
          <w:sz w:val="28"/>
          <w:szCs w:val="28"/>
        </w:rPr>
        <w:t>-</w:t>
      </w:r>
      <w:r w:rsidR="00807EEE" w:rsidRPr="00974EDC">
        <w:rPr>
          <w:rFonts w:ascii="Times New Roman" w:hAnsi="Times New Roman"/>
          <w:sz w:val="28"/>
          <w:szCs w:val="28"/>
        </w:rPr>
        <w:t xml:space="preserve"> </w:t>
      </w:r>
      <w:r w:rsidRPr="00974EDC">
        <w:rPr>
          <w:rFonts w:ascii="Times New Roman" w:hAnsi="Times New Roman"/>
          <w:sz w:val="28"/>
          <w:szCs w:val="28"/>
        </w:rPr>
        <w:t xml:space="preserve">EUR </w:t>
      </w:r>
      <w:r w:rsidR="00ED0AD4" w:rsidRPr="00926C95">
        <w:rPr>
          <w:rFonts w:ascii="Times New Roman" w:hAnsi="Times New Roman"/>
          <w:sz w:val="28"/>
          <w:szCs w:val="28"/>
        </w:rPr>
        <w:t>2</w:t>
      </w:r>
      <w:r w:rsidR="00926C95" w:rsidRPr="00926C95">
        <w:rPr>
          <w:rFonts w:ascii="Times New Roman" w:hAnsi="Times New Roman"/>
          <w:sz w:val="28"/>
          <w:szCs w:val="28"/>
        </w:rPr>
        <w:t>6 9</w:t>
      </w:r>
      <w:r w:rsidR="00ED0AD4" w:rsidRPr="00926C95">
        <w:rPr>
          <w:rFonts w:ascii="Times New Roman" w:hAnsi="Times New Roman"/>
          <w:sz w:val="28"/>
          <w:szCs w:val="28"/>
        </w:rPr>
        <w:t xml:space="preserve">00,00 </w:t>
      </w:r>
      <w:r w:rsidR="00DE636F" w:rsidRPr="00926C95">
        <w:rPr>
          <w:rFonts w:ascii="Times New Roman" w:hAnsi="Times New Roman"/>
          <w:sz w:val="28"/>
          <w:szCs w:val="28"/>
        </w:rPr>
        <w:t>jeb</w:t>
      </w:r>
      <w:r w:rsidR="00DE636F" w:rsidRPr="00974EDC">
        <w:rPr>
          <w:rFonts w:ascii="Times New Roman" w:hAnsi="Times New Roman"/>
          <w:sz w:val="28"/>
          <w:szCs w:val="28"/>
        </w:rPr>
        <w:t xml:space="preserve"> </w:t>
      </w:r>
      <w:r w:rsidRPr="00974EDC">
        <w:rPr>
          <w:rFonts w:ascii="Times New Roman" w:hAnsi="Times New Roman"/>
          <w:sz w:val="28"/>
          <w:szCs w:val="28"/>
        </w:rPr>
        <w:t xml:space="preserve">EUR </w:t>
      </w:r>
      <w:r w:rsidR="00926C95">
        <w:rPr>
          <w:rFonts w:ascii="Times New Roman" w:hAnsi="Times New Roman"/>
          <w:sz w:val="28"/>
          <w:szCs w:val="28"/>
        </w:rPr>
        <w:t>4,31</w:t>
      </w:r>
      <w:r w:rsidR="00DE636F" w:rsidRPr="00974EDC">
        <w:rPr>
          <w:rFonts w:ascii="Times New Roman" w:hAnsi="Times New Roman"/>
          <w:sz w:val="28"/>
          <w:szCs w:val="28"/>
        </w:rPr>
        <w:t xml:space="preserve"> par zemes </w:t>
      </w:r>
      <w:r w:rsidR="00860878" w:rsidRPr="00974EDC">
        <w:rPr>
          <w:rFonts w:ascii="Times New Roman" w:hAnsi="Times New Roman"/>
          <w:sz w:val="28"/>
          <w:szCs w:val="28"/>
        </w:rPr>
        <w:t>1 m</w:t>
      </w:r>
      <w:r w:rsidR="00860878" w:rsidRPr="00974EDC">
        <w:rPr>
          <w:rFonts w:ascii="Times New Roman" w:hAnsi="Times New Roman"/>
          <w:sz w:val="28"/>
          <w:szCs w:val="28"/>
          <w:vertAlign w:val="superscript"/>
        </w:rPr>
        <w:t>2</w:t>
      </w:r>
      <w:r w:rsidR="00807EEE" w:rsidRPr="00974EDC">
        <w:rPr>
          <w:rFonts w:ascii="Times New Roman" w:hAnsi="Times New Roman"/>
          <w:sz w:val="28"/>
          <w:szCs w:val="28"/>
        </w:rPr>
        <w:t>;</w:t>
      </w:r>
    </w:p>
    <w:p w14:paraId="3119EBF8" w14:textId="4BBB0D5A" w:rsidR="00FF45CC" w:rsidRPr="00974EDC" w:rsidRDefault="00FF45CC" w:rsidP="00807EEE">
      <w:pPr>
        <w:pStyle w:val="Pamatteksts"/>
        <w:widowControl/>
        <w:numPr>
          <w:ilvl w:val="1"/>
          <w:numId w:val="3"/>
        </w:numPr>
        <w:suppressAutoHyphens w:val="0"/>
        <w:spacing w:after="0"/>
        <w:jc w:val="both"/>
        <w:rPr>
          <w:rFonts w:ascii="Times New Roman" w:hAnsi="Times New Roman"/>
          <w:sz w:val="28"/>
          <w:szCs w:val="28"/>
        </w:rPr>
      </w:pPr>
      <w:r w:rsidRPr="00974EDC">
        <w:rPr>
          <w:rFonts w:ascii="Times New Roman" w:hAnsi="Times New Roman"/>
          <w:bCs/>
          <w:sz w:val="28"/>
          <w:szCs w:val="28"/>
        </w:rPr>
        <w:t>Muzeja iela 4</w:t>
      </w:r>
      <w:r w:rsidRPr="00974EDC">
        <w:rPr>
          <w:rFonts w:ascii="Times New Roman" w:hAnsi="Times New Roman"/>
          <w:sz w:val="28"/>
          <w:szCs w:val="28"/>
        </w:rPr>
        <w:t xml:space="preserve"> </w:t>
      </w:r>
      <w:r w:rsidR="007037D1" w:rsidRPr="00974EDC">
        <w:rPr>
          <w:rFonts w:ascii="Times New Roman" w:hAnsi="Times New Roman"/>
          <w:sz w:val="28"/>
          <w:szCs w:val="28"/>
        </w:rPr>
        <w:t>-</w:t>
      </w:r>
      <w:r w:rsidRPr="00974EDC">
        <w:rPr>
          <w:rFonts w:ascii="Times New Roman" w:hAnsi="Times New Roman"/>
          <w:sz w:val="28"/>
          <w:szCs w:val="28"/>
        </w:rPr>
        <w:t xml:space="preserve"> EUR </w:t>
      </w:r>
      <w:r w:rsidR="00926C95" w:rsidRPr="00926C95">
        <w:rPr>
          <w:rFonts w:ascii="Times New Roman" w:hAnsi="Times New Roman"/>
          <w:sz w:val="28"/>
          <w:szCs w:val="28"/>
        </w:rPr>
        <w:t>42 5</w:t>
      </w:r>
      <w:r w:rsidRPr="00926C95">
        <w:rPr>
          <w:rFonts w:ascii="Times New Roman" w:hAnsi="Times New Roman"/>
          <w:sz w:val="28"/>
          <w:szCs w:val="28"/>
        </w:rPr>
        <w:t>00,00 jeb</w:t>
      </w:r>
      <w:r w:rsidRPr="00974EDC">
        <w:rPr>
          <w:rFonts w:ascii="Times New Roman" w:hAnsi="Times New Roman"/>
          <w:sz w:val="28"/>
          <w:szCs w:val="28"/>
        </w:rPr>
        <w:t xml:space="preserve"> EUR </w:t>
      </w:r>
      <w:r w:rsidR="00926C95">
        <w:rPr>
          <w:rFonts w:ascii="Times New Roman" w:hAnsi="Times New Roman"/>
          <w:sz w:val="28"/>
          <w:szCs w:val="28"/>
        </w:rPr>
        <w:t>4,02</w:t>
      </w:r>
      <w:r w:rsidRPr="00974EDC">
        <w:rPr>
          <w:rFonts w:ascii="Times New Roman" w:hAnsi="Times New Roman"/>
          <w:sz w:val="28"/>
          <w:szCs w:val="28"/>
        </w:rPr>
        <w:t xml:space="preserve"> par zemes </w:t>
      </w:r>
      <w:r w:rsidR="00860878" w:rsidRPr="00974EDC">
        <w:rPr>
          <w:rFonts w:ascii="Times New Roman" w:hAnsi="Times New Roman"/>
          <w:sz w:val="28"/>
          <w:szCs w:val="28"/>
        </w:rPr>
        <w:t>1 m</w:t>
      </w:r>
      <w:r w:rsidR="00860878" w:rsidRPr="00974EDC">
        <w:rPr>
          <w:rFonts w:ascii="Times New Roman" w:hAnsi="Times New Roman"/>
          <w:sz w:val="28"/>
          <w:szCs w:val="28"/>
          <w:vertAlign w:val="superscript"/>
        </w:rPr>
        <w:t>2</w:t>
      </w:r>
      <w:r w:rsidRPr="00974EDC">
        <w:rPr>
          <w:rFonts w:ascii="Times New Roman" w:hAnsi="Times New Roman"/>
          <w:sz w:val="28"/>
          <w:szCs w:val="28"/>
        </w:rPr>
        <w:t>;</w:t>
      </w:r>
    </w:p>
    <w:p w14:paraId="5A0175FC" w14:textId="06F77AA5" w:rsidR="00FF45CC" w:rsidRPr="00974EDC" w:rsidRDefault="00FF45CC" w:rsidP="00807EEE">
      <w:pPr>
        <w:pStyle w:val="Pamatteksts"/>
        <w:widowControl/>
        <w:numPr>
          <w:ilvl w:val="1"/>
          <w:numId w:val="3"/>
        </w:numPr>
        <w:suppressAutoHyphens w:val="0"/>
        <w:spacing w:after="0"/>
        <w:jc w:val="both"/>
        <w:rPr>
          <w:rFonts w:ascii="Times New Roman" w:hAnsi="Times New Roman"/>
          <w:sz w:val="28"/>
          <w:szCs w:val="28"/>
        </w:rPr>
      </w:pPr>
      <w:r w:rsidRPr="00974EDC">
        <w:rPr>
          <w:rFonts w:ascii="Times New Roman" w:hAnsi="Times New Roman"/>
          <w:bCs/>
          <w:sz w:val="28"/>
          <w:szCs w:val="28"/>
        </w:rPr>
        <w:t>Muzeja iela 5</w:t>
      </w:r>
      <w:r w:rsidRPr="00974EDC">
        <w:rPr>
          <w:rFonts w:ascii="Times New Roman" w:hAnsi="Times New Roman"/>
          <w:sz w:val="28"/>
          <w:szCs w:val="28"/>
        </w:rPr>
        <w:t xml:space="preserve"> </w:t>
      </w:r>
      <w:r w:rsidR="007037D1" w:rsidRPr="00974EDC">
        <w:rPr>
          <w:rFonts w:ascii="Times New Roman" w:hAnsi="Times New Roman"/>
          <w:sz w:val="28"/>
          <w:szCs w:val="28"/>
        </w:rPr>
        <w:t>-</w:t>
      </w:r>
      <w:r w:rsidRPr="00974EDC">
        <w:rPr>
          <w:rFonts w:ascii="Times New Roman" w:hAnsi="Times New Roman"/>
          <w:sz w:val="28"/>
          <w:szCs w:val="28"/>
        </w:rPr>
        <w:t xml:space="preserve"> EUR </w:t>
      </w:r>
      <w:r w:rsidRPr="00926C95">
        <w:rPr>
          <w:rFonts w:ascii="Times New Roman" w:hAnsi="Times New Roman"/>
          <w:sz w:val="28"/>
          <w:szCs w:val="28"/>
        </w:rPr>
        <w:t>2</w:t>
      </w:r>
      <w:r w:rsidR="00926C95" w:rsidRPr="00926C95">
        <w:rPr>
          <w:rFonts w:ascii="Times New Roman" w:hAnsi="Times New Roman"/>
          <w:sz w:val="28"/>
          <w:szCs w:val="28"/>
        </w:rPr>
        <w:t>0 2</w:t>
      </w:r>
      <w:r w:rsidRPr="00926C95">
        <w:rPr>
          <w:rFonts w:ascii="Times New Roman" w:hAnsi="Times New Roman"/>
          <w:sz w:val="28"/>
          <w:szCs w:val="28"/>
        </w:rPr>
        <w:t>00,00</w:t>
      </w:r>
      <w:r w:rsidRPr="00974EDC">
        <w:rPr>
          <w:rFonts w:ascii="Times New Roman" w:hAnsi="Times New Roman"/>
          <w:sz w:val="28"/>
          <w:szCs w:val="28"/>
        </w:rPr>
        <w:t xml:space="preserve"> jeb EUR </w:t>
      </w:r>
      <w:r w:rsidR="00926C95">
        <w:rPr>
          <w:rFonts w:ascii="Times New Roman" w:hAnsi="Times New Roman"/>
          <w:sz w:val="28"/>
          <w:szCs w:val="28"/>
        </w:rPr>
        <w:t>4,74</w:t>
      </w:r>
      <w:r w:rsidRPr="00974EDC">
        <w:rPr>
          <w:rFonts w:ascii="Times New Roman" w:hAnsi="Times New Roman"/>
          <w:sz w:val="28"/>
          <w:szCs w:val="28"/>
        </w:rPr>
        <w:t xml:space="preserve"> par zemes </w:t>
      </w:r>
      <w:r w:rsidR="00860878" w:rsidRPr="00974EDC">
        <w:rPr>
          <w:rFonts w:ascii="Times New Roman" w:hAnsi="Times New Roman"/>
          <w:sz w:val="28"/>
          <w:szCs w:val="28"/>
        </w:rPr>
        <w:t>1 m</w:t>
      </w:r>
      <w:r w:rsidR="00860878" w:rsidRPr="00974EDC">
        <w:rPr>
          <w:rFonts w:ascii="Times New Roman" w:hAnsi="Times New Roman"/>
          <w:sz w:val="28"/>
          <w:szCs w:val="28"/>
          <w:vertAlign w:val="superscript"/>
        </w:rPr>
        <w:t>2</w:t>
      </w:r>
      <w:r w:rsidRPr="00974EDC">
        <w:rPr>
          <w:rFonts w:ascii="Times New Roman" w:hAnsi="Times New Roman"/>
          <w:sz w:val="28"/>
          <w:szCs w:val="28"/>
        </w:rPr>
        <w:t>;</w:t>
      </w:r>
    </w:p>
    <w:p w14:paraId="598366C3" w14:textId="519D953D" w:rsidR="00FF45CC" w:rsidRPr="00974EDC" w:rsidRDefault="00FF45CC" w:rsidP="00807EEE">
      <w:pPr>
        <w:pStyle w:val="Pamatteksts"/>
        <w:widowControl/>
        <w:numPr>
          <w:ilvl w:val="1"/>
          <w:numId w:val="3"/>
        </w:numPr>
        <w:suppressAutoHyphens w:val="0"/>
        <w:spacing w:after="0"/>
        <w:jc w:val="both"/>
        <w:rPr>
          <w:rFonts w:ascii="Times New Roman" w:hAnsi="Times New Roman"/>
          <w:sz w:val="28"/>
          <w:szCs w:val="28"/>
        </w:rPr>
      </w:pPr>
      <w:r w:rsidRPr="00974EDC">
        <w:rPr>
          <w:rFonts w:ascii="Times New Roman" w:hAnsi="Times New Roman"/>
          <w:bCs/>
          <w:sz w:val="28"/>
          <w:szCs w:val="28"/>
        </w:rPr>
        <w:t>Muzeja iela 7</w:t>
      </w:r>
      <w:r w:rsidRPr="00974EDC">
        <w:rPr>
          <w:rFonts w:ascii="Times New Roman" w:hAnsi="Times New Roman"/>
          <w:sz w:val="28"/>
          <w:szCs w:val="28"/>
        </w:rPr>
        <w:t xml:space="preserve"> </w:t>
      </w:r>
      <w:r w:rsidR="007037D1" w:rsidRPr="00974EDC">
        <w:rPr>
          <w:rFonts w:ascii="Times New Roman" w:hAnsi="Times New Roman"/>
          <w:sz w:val="28"/>
          <w:szCs w:val="28"/>
        </w:rPr>
        <w:t>-</w:t>
      </w:r>
      <w:r w:rsidRPr="00974EDC">
        <w:rPr>
          <w:rFonts w:ascii="Times New Roman" w:hAnsi="Times New Roman"/>
          <w:sz w:val="28"/>
          <w:szCs w:val="28"/>
        </w:rPr>
        <w:t xml:space="preserve"> EUR </w:t>
      </w:r>
      <w:r w:rsidR="00926C95" w:rsidRPr="00926C95">
        <w:rPr>
          <w:rFonts w:ascii="Times New Roman" w:hAnsi="Times New Roman"/>
          <w:sz w:val="28"/>
          <w:szCs w:val="28"/>
        </w:rPr>
        <w:t>19 9</w:t>
      </w:r>
      <w:r w:rsidRPr="00926C95">
        <w:rPr>
          <w:rFonts w:ascii="Times New Roman" w:hAnsi="Times New Roman"/>
          <w:sz w:val="28"/>
          <w:szCs w:val="28"/>
        </w:rPr>
        <w:t>00,00 jeb</w:t>
      </w:r>
      <w:r w:rsidRPr="00974EDC">
        <w:rPr>
          <w:rFonts w:ascii="Times New Roman" w:hAnsi="Times New Roman"/>
          <w:sz w:val="28"/>
          <w:szCs w:val="28"/>
        </w:rPr>
        <w:t xml:space="preserve"> EUR </w:t>
      </w:r>
      <w:r w:rsidR="00926C95">
        <w:rPr>
          <w:rFonts w:ascii="Times New Roman" w:hAnsi="Times New Roman"/>
          <w:sz w:val="28"/>
          <w:szCs w:val="28"/>
        </w:rPr>
        <w:t>4,74</w:t>
      </w:r>
      <w:r w:rsidRPr="00974EDC">
        <w:rPr>
          <w:rFonts w:ascii="Times New Roman" w:hAnsi="Times New Roman"/>
          <w:sz w:val="28"/>
          <w:szCs w:val="28"/>
        </w:rPr>
        <w:t xml:space="preserve"> par zemes </w:t>
      </w:r>
      <w:r w:rsidR="00860878" w:rsidRPr="00974EDC">
        <w:rPr>
          <w:rFonts w:ascii="Times New Roman" w:hAnsi="Times New Roman"/>
          <w:sz w:val="28"/>
          <w:szCs w:val="28"/>
        </w:rPr>
        <w:t>1 m</w:t>
      </w:r>
      <w:r w:rsidR="00860878" w:rsidRPr="00974EDC">
        <w:rPr>
          <w:rFonts w:ascii="Times New Roman" w:hAnsi="Times New Roman"/>
          <w:sz w:val="28"/>
          <w:szCs w:val="28"/>
          <w:vertAlign w:val="superscript"/>
        </w:rPr>
        <w:t>2</w:t>
      </w:r>
      <w:r w:rsidRPr="00974EDC">
        <w:rPr>
          <w:rFonts w:ascii="Times New Roman" w:hAnsi="Times New Roman"/>
          <w:sz w:val="28"/>
          <w:szCs w:val="28"/>
        </w:rPr>
        <w:t>;</w:t>
      </w:r>
    </w:p>
    <w:p w14:paraId="3807232D" w14:textId="1B1018C5" w:rsidR="00282A88" w:rsidRPr="00974EDC" w:rsidRDefault="00AC58D9" w:rsidP="002B29AD">
      <w:pPr>
        <w:pStyle w:val="Sarakstarindkopa"/>
        <w:numPr>
          <w:ilvl w:val="0"/>
          <w:numId w:val="3"/>
        </w:numPr>
        <w:spacing w:after="0" w:line="240" w:lineRule="auto"/>
        <w:jc w:val="both"/>
        <w:rPr>
          <w:rFonts w:ascii="Times New Roman" w:hAnsi="Times New Roman" w:cs="Times New Roman"/>
          <w:sz w:val="28"/>
          <w:szCs w:val="28"/>
        </w:rPr>
      </w:pPr>
      <w:r w:rsidRPr="00974EDC">
        <w:rPr>
          <w:rStyle w:val="Izteiksmgs"/>
          <w:rFonts w:ascii="Times New Roman" w:hAnsi="Times New Roman" w:cs="Times New Roman"/>
          <w:b w:val="0"/>
          <w:sz w:val="28"/>
          <w:szCs w:val="28"/>
        </w:rPr>
        <w:t>Carnikavas novada ilgtspējīgas attīstības stratēģija 2014. – 2030. gadam</w:t>
      </w:r>
      <w:r w:rsidR="008E4E2F" w:rsidRPr="00974EDC">
        <w:rPr>
          <w:rStyle w:val="Izteiksmgs"/>
          <w:rFonts w:ascii="Times New Roman" w:hAnsi="Times New Roman" w:cs="Times New Roman"/>
          <w:sz w:val="28"/>
          <w:szCs w:val="28"/>
        </w:rPr>
        <w:t xml:space="preserve"> </w:t>
      </w:r>
      <w:r w:rsidR="00A779FD" w:rsidRPr="00974EDC">
        <w:rPr>
          <w:rStyle w:val="Izteiksmgs"/>
          <w:rFonts w:ascii="Times New Roman" w:hAnsi="Times New Roman" w:cs="Times New Roman"/>
          <w:sz w:val="28"/>
          <w:szCs w:val="28"/>
        </w:rPr>
        <w:t>(</w:t>
      </w:r>
      <w:r w:rsidR="00095571" w:rsidRPr="00974EDC">
        <w:rPr>
          <w:rFonts w:ascii="Times New Roman" w:hAnsi="Times New Roman" w:cs="Times New Roman"/>
          <w:sz w:val="28"/>
          <w:szCs w:val="28"/>
        </w:rPr>
        <w:t>pieejam</w:t>
      </w:r>
      <w:r w:rsidR="00925827" w:rsidRPr="00974EDC">
        <w:rPr>
          <w:rFonts w:ascii="Times New Roman" w:hAnsi="Times New Roman" w:cs="Times New Roman"/>
          <w:sz w:val="28"/>
          <w:szCs w:val="28"/>
        </w:rPr>
        <w:t>a</w:t>
      </w:r>
      <w:r w:rsidR="004B0A5D" w:rsidRPr="00974EDC">
        <w:rPr>
          <w:rFonts w:ascii="Times New Roman" w:hAnsi="Times New Roman" w:cs="Times New Roman"/>
          <w:sz w:val="28"/>
          <w:szCs w:val="28"/>
        </w:rPr>
        <w:t>:</w:t>
      </w:r>
      <w:hyperlink r:id="rId8" w:history="1">
        <w:r w:rsidR="00925827" w:rsidRPr="00974EDC">
          <w:rPr>
            <w:rStyle w:val="Hipersaite"/>
            <w:rFonts w:ascii="Times New Roman" w:hAnsi="Times New Roman" w:cs="Times New Roman"/>
            <w:sz w:val="28"/>
            <w:szCs w:val="28"/>
          </w:rPr>
          <w:t>http://carnikava.lv/images/Izvelnes/Attistiba/Strategija/Strategija_gatava/IAS_strat_FIN.pdf</w:t>
        </w:r>
      </w:hyperlink>
      <w:r w:rsidR="00095571" w:rsidRPr="00974EDC">
        <w:rPr>
          <w:rStyle w:val="Izteiksmgs"/>
          <w:rFonts w:ascii="Times New Roman" w:hAnsi="Times New Roman" w:cs="Times New Roman"/>
          <w:sz w:val="28"/>
          <w:szCs w:val="28"/>
        </w:rPr>
        <w:t>)</w:t>
      </w:r>
      <w:r w:rsidR="00530E8B" w:rsidRPr="00974EDC">
        <w:rPr>
          <w:rStyle w:val="Izteiksmgs"/>
          <w:rFonts w:ascii="Times New Roman" w:hAnsi="Times New Roman" w:cs="Times New Roman"/>
          <w:sz w:val="28"/>
          <w:szCs w:val="28"/>
        </w:rPr>
        <w:t xml:space="preserve"> </w:t>
      </w:r>
      <w:r w:rsidR="00095571" w:rsidRPr="00974EDC">
        <w:rPr>
          <w:rStyle w:val="Izteiksmgs"/>
          <w:rFonts w:ascii="Times New Roman" w:hAnsi="Times New Roman" w:cs="Times New Roman"/>
          <w:b w:val="0"/>
          <w:sz w:val="28"/>
          <w:szCs w:val="28"/>
        </w:rPr>
        <w:t>(</w:t>
      </w:r>
      <w:r w:rsidR="00A779FD" w:rsidRPr="00974EDC">
        <w:rPr>
          <w:rStyle w:val="Izteiksmgs"/>
          <w:rFonts w:ascii="Times New Roman" w:hAnsi="Times New Roman" w:cs="Times New Roman"/>
          <w:b w:val="0"/>
          <w:sz w:val="28"/>
          <w:szCs w:val="28"/>
        </w:rPr>
        <w:t>turpmāk – stratēģija)</w:t>
      </w:r>
      <w:r w:rsidR="00A779FD" w:rsidRPr="00974EDC">
        <w:rPr>
          <w:rStyle w:val="Izteiksmgs"/>
          <w:rFonts w:ascii="Times New Roman" w:hAnsi="Times New Roman" w:cs="Times New Roman"/>
          <w:sz w:val="28"/>
          <w:szCs w:val="28"/>
        </w:rPr>
        <w:t xml:space="preserve"> </w:t>
      </w:r>
      <w:r w:rsidR="008E4E2F" w:rsidRPr="00974EDC">
        <w:rPr>
          <w:rFonts w:ascii="Times New Roman" w:hAnsi="Times New Roman" w:cs="Times New Roman"/>
          <w:sz w:val="28"/>
          <w:szCs w:val="28"/>
        </w:rPr>
        <w:t>ir ilgtermiņa plānošanas dokuments, kas nosaka novada attīstības vīziju, stratēģiskos mērķus un ilgtermiņa prioritātes, kā arī iezīmē novada attīstības telpisko perspektīvu</w:t>
      </w:r>
      <w:r w:rsidR="00A779FD" w:rsidRPr="00974EDC">
        <w:rPr>
          <w:rFonts w:ascii="Times New Roman" w:hAnsi="Times New Roman" w:cs="Times New Roman"/>
          <w:sz w:val="28"/>
          <w:szCs w:val="28"/>
        </w:rPr>
        <w:t>. Stratēģij</w:t>
      </w:r>
      <w:r w:rsidR="00095571" w:rsidRPr="00974EDC">
        <w:rPr>
          <w:rFonts w:ascii="Times New Roman" w:hAnsi="Times New Roman" w:cs="Times New Roman"/>
          <w:sz w:val="28"/>
          <w:szCs w:val="28"/>
        </w:rPr>
        <w:t>ā</w:t>
      </w:r>
      <w:r w:rsidR="008E4E2F" w:rsidRPr="00974EDC">
        <w:rPr>
          <w:rFonts w:ascii="Times New Roman" w:hAnsi="Times New Roman" w:cs="Times New Roman"/>
          <w:sz w:val="28"/>
          <w:szCs w:val="28"/>
        </w:rPr>
        <w:t xml:space="preserve"> </w:t>
      </w:r>
      <w:r w:rsidR="00A779FD" w:rsidRPr="00974EDC">
        <w:rPr>
          <w:rFonts w:ascii="Times New Roman" w:hAnsi="Times New Roman" w:cs="Times New Roman"/>
          <w:sz w:val="28"/>
          <w:szCs w:val="28"/>
        </w:rPr>
        <w:t xml:space="preserve">par vienu no </w:t>
      </w:r>
      <w:r w:rsidR="00095571" w:rsidRPr="00974EDC">
        <w:rPr>
          <w:rFonts w:ascii="Times New Roman" w:hAnsi="Times New Roman" w:cs="Times New Roman"/>
          <w:sz w:val="28"/>
          <w:szCs w:val="28"/>
        </w:rPr>
        <w:t xml:space="preserve">Carnikavas novadā </w:t>
      </w:r>
      <w:r w:rsidR="00A779FD" w:rsidRPr="00974EDC">
        <w:rPr>
          <w:rFonts w:ascii="Times New Roman" w:hAnsi="Times New Roman" w:cs="Times New Roman"/>
          <w:sz w:val="28"/>
          <w:szCs w:val="28"/>
        </w:rPr>
        <w:t>īpaši atbalstām uzņēmējdarbības nozarēm ir definē</w:t>
      </w:r>
      <w:r w:rsidR="00095571" w:rsidRPr="00974EDC">
        <w:rPr>
          <w:rFonts w:ascii="Times New Roman" w:hAnsi="Times New Roman" w:cs="Times New Roman"/>
          <w:sz w:val="28"/>
          <w:szCs w:val="28"/>
        </w:rPr>
        <w:t>ta</w:t>
      </w:r>
      <w:r w:rsidR="00A779FD" w:rsidRPr="00974EDC">
        <w:rPr>
          <w:rFonts w:ascii="Times New Roman" w:hAnsi="Times New Roman" w:cs="Times New Roman"/>
          <w:sz w:val="28"/>
          <w:szCs w:val="28"/>
        </w:rPr>
        <w:t xml:space="preserve"> inovatīv</w:t>
      </w:r>
      <w:r w:rsidR="00095571" w:rsidRPr="00974EDC">
        <w:rPr>
          <w:rFonts w:ascii="Times New Roman" w:hAnsi="Times New Roman" w:cs="Times New Roman"/>
          <w:sz w:val="28"/>
          <w:szCs w:val="28"/>
        </w:rPr>
        <w:t>a</w:t>
      </w:r>
      <w:r w:rsidR="00A779FD" w:rsidRPr="00974EDC">
        <w:rPr>
          <w:rFonts w:ascii="Times New Roman" w:hAnsi="Times New Roman" w:cs="Times New Roman"/>
          <w:sz w:val="28"/>
          <w:szCs w:val="28"/>
        </w:rPr>
        <w:t xml:space="preserve"> un zināšanu ietilpīg</w:t>
      </w:r>
      <w:r w:rsidR="00095571" w:rsidRPr="00974EDC">
        <w:rPr>
          <w:rFonts w:ascii="Times New Roman" w:hAnsi="Times New Roman" w:cs="Times New Roman"/>
          <w:sz w:val="28"/>
          <w:szCs w:val="28"/>
        </w:rPr>
        <w:t>a</w:t>
      </w:r>
      <w:r w:rsidR="00A779FD" w:rsidRPr="00974EDC">
        <w:rPr>
          <w:rFonts w:ascii="Times New Roman" w:hAnsi="Times New Roman" w:cs="Times New Roman"/>
          <w:sz w:val="28"/>
          <w:szCs w:val="28"/>
        </w:rPr>
        <w:t xml:space="preserve"> ražošan</w:t>
      </w:r>
      <w:r w:rsidR="00095571" w:rsidRPr="00974EDC">
        <w:rPr>
          <w:rFonts w:ascii="Times New Roman" w:hAnsi="Times New Roman" w:cs="Times New Roman"/>
          <w:sz w:val="28"/>
          <w:szCs w:val="28"/>
        </w:rPr>
        <w:t>a</w:t>
      </w:r>
      <w:r w:rsidR="00D758BF" w:rsidRPr="00974EDC">
        <w:rPr>
          <w:rFonts w:ascii="Times New Roman" w:hAnsi="Times New Roman" w:cs="Times New Roman"/>
          <w:sz w:val="28"/>
          <w:szCs w:val="28"/>
        </w:rPr>
        <w:t xml:space="preserve"> (skat. stratēģijas </w:t>
      </w:r>
      <w:r w:rsidR="00255419" w:rsidRPr="00974EDC">
        <w:rPr>
          <w:rFonts w:ascii="Times New Roman" w:hAnsi="Times New Roman" w:cs="Times New Roman"/>
          <w:sz w:val="28"/>
          <w:szCs w:val="28"/>
        </w:rPr>
        <w:t>11.-</w:t>
      </w:r>
      <w:r w:rsidR="00D758BF" w:rsidRPr="00974EDC">
        <w:rPr>
          <w:rFonts w:ascii="Times New Roman" w:hAnsi="Times New Roman" w:cs="Times New Roman"/>
          <w:sz w:val="28"/>
          <w:szCs w:val="28"/>
        </w:rPr>
        <w:t>12.lpp.)</w:t>
      </w:r>
      <w:r w:rsidR="00A779FD" w:rsidRPr="00974EDC">
        <w:rPr>
          <w:rFonts w:ascii="Times New Roman" w:hAnsi="Times New Roman" w:cs="Times New Roman"/>
          <w:sz w:val="28"/>
          <w:szCs w:val="28"/>
        </w:rPr>
        <w:t>.</w:t>
      </w:r>
      <w:r w:rsidR="00530E8B" w:rsidRPr="00974EDC">
        <w:rPr>
          <w:rFonts w:ascii="Times New Roman" w:hAnsi="Times New Roman" w:cs="Times New Roman"/>
          <w:sz w:val="28"/>
          <w:szCs w:val="28"/>
        </w:rPr>
        <w:t xml:space="preserve"> Viens no </w:t>
      </w:r>
      <w:r w:rsidR="0020186D" w:rsidRPr="00974EDC">
        <w:rPr>
          <w:rFonts w:ascii="Times New Roman" w:hAnsi="Times New Roman" w:cs="Times New Roman"/>
          <w:sz w:val="28"/>
          <w:szCs w:val="28"/>
        </w:rPr>
        <w:t xml:space="preserve">novada attīstības vīzijas </w:t>
      </w:r>
      <w:r w:rsidR="00530E8B" w:rsidRPr="00974EDC">
        <w:rPr>
          <w:rFonts w:ascii="Times New Roman" w:hAnsi="Times New Roman" w:cs="Times New Roman"/>
          <w:sz w:val="28"/>
          <w:szCs w:val="28"/>
        </w:rPr>
        <w:t xml:space="preserve">stratēģiskajiem mērķiem ir nodrošināt radošu un piemērotu vidi uzņēmējdarbības attīstībai (skat. stratēģijas 14.lpp.). Šī </w:t>
      </w:r>
      <w:r w:rsidR="0020186D" w:rsidRPr="00974EDC">
        <w:rPr>
          <w:rFonts w:ascii="Times New Roman" w:hAnsi="Times New Roman" w:cs="Times New Roman"/>
          <w:sz w:val="28"/>
          <w:szCs w:val="28"/>
        </w:rPr>
        <w:t>mērķ</w:t>
      </w:r>
      <w:r w:rsidR="00530E8B" w:rsidRPr="00974EDC">
        <w:rPr>
          <w:rFonts w:ascii="Times New Roman" w:hAnsi="Times New Roman" w:cs="Times New Roman"/>
          <w:sz w:val="28"/>
          <w:szCs w:val="28"/>
        </w:rPr>
        <w:t xml:space="preserve">a </w:t>
      </w:r>
      <w:r w:rsidR="0020186D" w:rsidRPr="00974EDC">
        <w:rPr>
          <w:rFonts w:ascii="Times New Roman" w:hAnsi="Times New Roman" w:cs="Times New Roman"/>
          <w:sz w:val="28"/>
          <w:szCs w:val="28"/>
        </w:rPr>
        <w:t>sasniegšanai</w:t>
      </w:r>
      <w:r w:rsidR="00530E8B" w:rsidRPr="00974EDC">
        <w:rPr>
          <w:rFonts w:ascii="Times New Roman" w:hAnsi="Times New Roman" w:cs="Times New Roman"/>
          <w:sz w:val="28"/>
          <w:szCs w:val="28"/>
        </w:rPr>
        <w:t xml:space="preserve"> paredzēts izveidot vismaz vienu ražošanai piemērotu teritoriju (industriālo zonu) ar visu nepieciešamo komunikāciju un ceļu </w:t>
      </w:r>
      <w:proofErr w:type="spellStart"/>
      <w:r w:rsidR="00530E8B" w:rsidRPr="00974EDC">
        <w:rPr>
          <w:rFonts w:ascii="Times New Roman" w:hAnsi="Times New Roman" w:cs="Times New Roman"/>
          <w:sz w:val="28"/>
          <w:szCs w:val="28"/>
        </w:rPr>
        <w:t>pieslēgumiem</w:t>
      </w:r>
      <w:proofErr w:type="spellEnd"/>
      <w:r w:rsidR="00530E8B" w:rsidRPr="00974EDC">
        <w:rPr>
          <w:rFonts w:ascii="Times New Roman" w:hAnsi="Times New Roman" w:cs="Times New Roman"/>
          <w:sz w:val="28"/>
          <w:szCs w:val="28"/>
        </w:rPr>
        <w:t>, kā arī vidi uzņēmējdarbības un zinātnes nozares sadarbībai</w:t>
      </w:r>
      <w:r w:rsidRPr="00974EDC">
        <w:rPr>
          <w:rStyle w:val="Izteiksmgs"/>
          <w:rFonts w:ascii="Times New Roman" w:hAnsi="Times New Roman" w:cs="Times New Roman"/>
          <w:sz w:val="28"/>
          <w:szCs w:val="28"/>
        </w:rPr>
        <w:t xml:space="preserve"> </w:t>
      </w:r>
      <w:r w:rsidR="00530E8B" w:rsidRPr="00974EDC">
        <w:rPr>
          <w:rFonts w:ascii="Times New Roman" w:hAnsi="Times New Roman" w:cs="Times New Roman"/>
          <w:sz w:val="28"/>
          <w:szCs w:val="28"/>
        </w:rPr>
        <w:t xml:space="preserve">(skat. stratēģijas 12.lpp.). </w:t>
      </w:r>
      <w:r w:rsidR="00925827" w:rsidRPr="00974EDC">
        <w:rPr>
          <w:rFonts w:ascii="Times New Roman" w:hAnsi="Times New Roman" w:cs="Times New Roman"/>
          <w:sz w:val="28"/>
          <w:szCs w:val="28"/>
        </w:rPr>
        <w:t xml:space="preserve">Kā viena no uzņēmējdarbības attīstībai paredzētām teritorijām, kura stratēģijas izstrādes laikā ir degradēta un kurā ir vēlamas ilgtermiņa izmaiņas, ir </w:t>
      </w:r>
      <w:proofErr w:type="spellStart"/>
      <w:r w:rsidR="00925827" w:rsidRPr="00974EDC">
        <w:rPr>
          <w:rFonts w:ascii="Times New Roman" w:hAnsi="Times New Roman" w:cs="Times New Roman"/>
          <w:sz w:val="28"/>
          <w:szCs w:val="28"/>
        </w:rPr>
        <w:t>Mežgarciems</w:t>
      </w:r>
      <w:proofErr w:type="spellEnd"/>
      <w:r w:rsidR="00925827" w:rsidRPr="00974EDC">
        <w:rPr>
          <w:rFonts w:ascii="Times New Roman" w:hAnsi="Times New Roman" w:cs="Times New Roman"/>
          <w:sz w:val="28"/>
          <w:szCs w:val="28"/>
        </w:rPr>
        <w:t xml:space="preserve">, kur pašvaldība paredz nodrošināt uzņēmējdarbībai nepieciešamās pamata infrastruktūras izveidi, kā arī </w:t>
      </w:r>
      <w:proofErr w:type="spellStart"/>
      <w:r w:rsidR="00925827" w:rsidRPr="00974EDC">
        <w:rPr>
          <w:rFonts w:ascii="Times New Roman" w:hAnsi="Times New Roman" w:cs="Times New Roman"/>
          <w:sz w:val="28"/>
          <w:szCs w:val="28"/>
        </w:rPr>
        <w:t>pievadceļa</w:t>
      </w:r>
      <w:proofErr w:type="spellEnd"/>
      <w:r w:rsidR="00925827" w:rsidRPr="00974EDC">
        <w:rPr>
          <w:rFonts w:ascii="Times New Roman" w:hAnsi="Times New Roman" w:cs="Times New Roman"/>
          <w:sz w:val="28"/>
          <w:szCs w:val="28"/>
        </w:rPr>
        <w:t xml:space="preserve"> no </w:t>
      </w:r>
      <w:proofErr w:type="spellStart"/>
      <w:r w:rsidR="00925827" w:rsidRPr="00974EDC">
        <w:rPr>
          <w:rFonts w:ascii="Times New Roman" w:hAnsi="Times New Roman" w:cs="Times New Roman"/>
          <w:sz w:val="28"/>
          <w:szCs w:val="28"/>
        </w:rPr>
        <w:t>Garupes</w:t>
      </w:r>
      <w:proofErr w:type="spellEnd"/>
      <w:r w:rsidR="00925827" w:rsidRPr="00974EDC">
        <w:rPr>
          <w:rFonts w:ascii="Times New Roman" w:hAnsi="Times New Roman" w:cs="Times New Roman"/>
          <w:sz w:val="28"/>
          <w:szCs w:val="28"/>
        </w:rPr>
        <w:t xml:space="preserve"> izbūvi un vidi uzņēmējdarbības un zinātnes nozares sadarbībai</w:t>
      </w:r>
      <w:r w:rsidR="006F44FC" w:rsidRPr="00974EDC">
        <w:rPr>
          <w:rFonts w:ascii="Times New Roman" w:hAnsi="Times New Roman" w:cs="Times New Roman"/>
          <w:sz w:val="28"/>
          <w:szCs w:val="28"/>
        </w:rPr>
        <w:t xml:space="preserve"> (skat. stratēģijas 29.lpp.)</w:t>
      </w:r>
      <w:r w:rsidR="00282A88" w:rsidRPr="00974EDC">
        <w:rPr>
          <w:rFonts w:ascii="Times New Roman" w:hAnsi="Times New Roman" w:cs="Times New Roman"/>
          <w:sz w:val="28"/>
          <w:szCs w:val="28"/>
        </w:rPr>
        <w:t>;</w:t>
      </w:r>
    </w:p>
    <w:p w14:paraId="71196CD1" w14:textId="5C5259BE" w:rsidR="00873E92" w:rsidRPr="00974EDC" w:rsidRDefault="00873E92" w:rsidP="002B29AD">
      <w:pPr>
        <w:pStyle w:val="Sarakstarindkopa"/>
        <w:numPr>
          <w:ilvl w:val="0"/>
          <w:numId w:val="3"/>
        </w:numPr>
        <w:spacing w:after="0" w:line="240" w:lineRule="auto"/>
        <w:jc w:val="both"/>
        <w:rPr>
          <w:rFonts w:ascii="Times New Roman" w:hAnsi="Times New Roman" w:cs="Times New Roman"/>
          <w:sz w:val="28"/>
          <w:szCs w:val="28"/>
        </w:rPr>
      </w:pPr>
      <w:r w:rsidRPr="00974EDC">
        <w:rPr>
          <w:rFonts w:ascii="Times New Roman" w:hAnsi="Times New Roman" w:cs="Times New Roman"/>
          <w:sz w:val="28"/>
          <w:szCs w:val="28"/>
        </w:rPr>
        <w:t>Carnikavas novada attīstības programmā 2015.-2021. gadam (turpmāk - programma)</w:t>
      </w:r>
      <w:r w:rsidR="00891B6A" w:rsidRPr="00974EDC">
        <w:rPr>
          <w:rFonts w:ascii="Times New Roman" w:hAnsi="Times New Roman" w:cs="Times New Roman"/>
          <w:sz w:val="28"/>
          <w:szCs w:val="28"/>
        </w:rPr>
        <w:t xml:space="preserve">, kas aktualizēta ar domes </w:t>
      </w:r>
      <w:r w:rsidR="00F84CEF" w:rsidRPr="00974EDC">
        <w:rPr>
          <w:rFonts w:ascii="Times New Roman" w:hAnsi="Times New Roman" w:cs="Times New Roman"/>
          <w:sz w:val="28"/>
          <w:szCs w:val="28"/>
        </w:rPr>
        <w:t>05</w:t>
      </w:r>
      <w:r w:rsidR="00891B6A" w:rsidRPr="00974EDC">
        <w:rPr>
          <w:rFonts w:ascii="Times New Roman" w:hAnsi="Times New Roman" w:cs="Times New Roman"/>
          <w:sz w:val="28"/>
          <w:szCs w:val="28"/>
        </w:rPr>
        <w:t>.1</w:t>
      </w:r>
      <w:r w:rsidR="00F84CEF" w:rsidRPr="00974EDC">
        <w:rPr>
          <w:rFonts w:ascii="Times New Roman" w:hAnsi="Times New Roman" w:cs="Times New Roman"/>
          <w:sz w:val="28"/>
          <w:szCs w:val="28"/>
        </w:rPr>
        <w:t>2</w:t>
      </w:r>
      <w:r w:rsidR="00891B6A" w:rsidRPr="00974EDC">
        <w:rPr>
          <w:rFonts w:ascii="Times New Roman" w:hAnsi="Times New Roman" w:cs="Times New Roman"/>
          <w:sz w:val="28"/>
          <w:szCs w:val="28"/>
        </w:rPr>
        <w:t>.201</w:t>
      </w:r>
      <w:r w:rsidR="00F84CEF" w:rsidRPr="00974EDC">
        <w:rPr>
          <w:rFonts w:ascii="Times New Roman" w:hAnsi="Times New Roman" w:cs="Times New Roman"/>
          <w:sz w:val="28"/>
          <w:szCs w:val="28"/>
        </w:rPr>
        <w:t>8</w:t>
      </w:r>
      <w:r w:rsidR="00891B6A" w:rsidRPr="00974EDC">
        <w:rPr>
          <w:rFonts w:ascii="Times New Roman" w:hAnsi="Times New Roman" w:cs="Times New Roman"/>
          <w:sz w:val="28"/>
          <w:szCs w:val="28"/>
        </w:rPr>
        <w:t>. lēmumu (</w:t>
      </w:r>
      <w:r w:rsidR="00891B6A" w:rsidRPr="00974EDC">
        <w:rPr>
          <w:rFonts w:ascii="Times New Roman" w:hAnsi="Times New Roman" w:cs="Times New Roman"/>
          <w:bCs/>
          <w:sz w:val="28"/>
          <w:szCs w:val="28"/>
        </w:rPr>
        <w:t>protokols Nr. 2</w:t>
      </w:r>
      <w:r w:rsidR="00F84CEF" w:rsidRPr="00974EDC">
        <w:rPr>
          <w:rFonts w:ascii="Times New Roman" w:hAnsi="Times New Roman" w:cs="Times New Roman"/>
          <w:bCs/>
          <w:sz w:val="28"/>
          <w:szCs w:val="28"/>
        </w:rPr>
        <w:t>1</w:t>
      </w:r>
      <w:r w:rsidR="00891B6A" w:rsidRPr="00974EDC">
        <w:rPr>
          <w:rFonts w:ascii="Times New Roman" w:hAnsi="Times New Roman" w:cs="Times New Roman"/>
          <w:bCs/>
          <w:sz w:val="28"/>
          <w:szCs w:val="28"/>
        </w:rPr>
        <w:t xml:space="preserve">, </w:t>
      </w:r>
      <w:r w:rsidR="00F84CEF" w:rsidRPr="00974EDC">
        <w:rPr>
          <w:rFonts w:ascii="Times New Roman" w:hAnsi="Times New Roman" w:cs="Times New Roman"/>
          <w:bCs/>
          <w:sz w:val="28"/>
          <w:szCs w:val="28"/>
        </w:rPr>
        <w:t>2</w:t>
      </w:r>
      <w:r w:rsidR="00891B6A" w:rsidRPr="00974EDC">
        <w:rPr>
          <w:rFonts w:ascii="Times New Roman" w:hAnsi="Times New Roman" w:cs="Times New Roman"/>
          <w:sz w:val="28"/>
          <w:szCs w:val="28"/>
        </w:rPr>
        <w:t>.§),</w:t>
      </w:r>
      <w:r w:rsidRPr="00974EDC">
        <w:rPr>
          <w:rFonts w:ascii="Times New Roman" w:hAnsi="Times New Roman" w:cs="Times New Roman"/>
          <w:sz w:val="28"/>
          <w:szCs w:val="28"/>
        </w:rPr>
        <w:t xml:space="preserve"> </w:t>
      </w:r>
      <w:r w:rsidR="00186FAF" w:rsidRPr="00974EDC">
        <w:rPr>
          <w:rFonts w:ascii="Times New Roman" w:hAnsi="Times New Roman" w:cs="Times New Roman"/>
          <w:sz w:val="28"/>
          <w:szCs w:val="28"/>
        </w:rPr>
        <w:t xml:space="preserve">ir </w:t>
      </w:r>
      <w:r w:rsidRPr="00974EDC">
        <w:rPr>
          <w:rFonts w:ascii="Times New Roman" w:hAnsi="Times New Roman" w:cs="Times New Roman"/>
          <w:sz w:val="28"/>
          <w:szCs w:val="28"/>
        </w:rPr>
        <w:t>noteikta prioritātei IP3_1 „Teritoriju attīstība uzņēmējdarbīb</w:t>
      </w:r>
      <w:r w:rsidR="00073566" w:rsidRPr="00974EDC">
        <w:rPr>
          <w:rFonts w:ascii="Times New Roman" w:hAnsi="Times New Roman" w:cs="Times New Roman"/>
          <w:sz w:val="28"/>
          <w:szCs w:val="28"/>
        </w:rPr>
        <w:t>ai” pakārtota uzdevuma U3.1.1.</w:t>
      </w:r>
      <w:r w:rsidRPr="00974EDC">
        <w:rPr>
          <w:rFonts w:ascii="Times New Roman" w:hAnsi="Times New Roman" w:cs="Times New Roman"/>
          <w:sz w:val="28"/>
          <w:szCs w:val="28"/>
        </w:rPr>
        <w:t xml:space="preserve"> “Nepieciešamās infrastruktūras nodrošināšana ražošanas attīstībai” aktivitāte A3.1.1.1. “</w:t>
      </w:r>
      <w:proofErr w:type="spellStart"/>
      <w:r w:rsidRPr="00974EDC">
        <w:rPr>
          <w:rFonts w:ascii="Times New Roman" w:hAnsi="Times New Roman" w:cs="Times New Roman"/>
          <w:sz w:val="28"/>
          <w:szCs w:val="28"/>
        </w:rPr>
        <w:t>Pievadinfrastruktūras</w:t>
      </w:r>
      <w:proofErr w:type="spellEnd"/>
      <w:r w:rsidRPr="00974EDC">
        <w:rPr>
          <w:rFonts w:ascii="Times New Roman" w:hAnsi="Times New Roman" w:cs="Times New Roman"/>
          <w:sz w:val="28"/>
          <w:szCs w:val="28"/>
        </w:rPr>
        <w:t xml:space="preserve"> attīstība </w:t>
      </w:r>
      <w:proofErr w:type="spellStart"/>
      <w:r w:rsidRPr="00974EDC">
        <w:rPr>
          <w:rFonts w:ascii="Times New Roman" w:hAnsi="Times New Roman" w:cs="Times New Roman"/>
          <w:sz w:val="28"/>
          <w:szCs w:val="28"/>
        </w:rPr>
        <w:t>Mežgarciema</w:t>
      </w:r>
      <w:proofErr w:type="spellEnd"/>
      <w:r w:rsidRPr="00974EDC">
        <w:rPr>
          <w:rFonts w:ascii="Times New Roman" w:hAnsi="Times New Roman" w:cs="Times New Roman"/>
          <w:sz w:val="28"/>
          <w:szCs w:val="28"/>
        </w:rPr>
        <w:t xml:space="preserve"> uzņēmējdarbības teritorijai”. Lai īstenotu plānoto, ir izstrādāts te</w:t>
      </w:r>
      <w:r w:rsidR="00A852BC" w:rsidRPr="00974EDC">
        <w:rPr>
          <w:rFonts w:ascii="Times New Roman" w:hAnsi="Times New Roman" w:cs="Times New Roman"/>
          <w:sz w:val="28"/>
          <w:szCs w:val="28"/>
        </w:rPr>
        <w:t xml:space="preserve">hniski ekonomiskais pamatojums </w:t>
      </w:r>
      <w:proofErr w:type="spellStart"/>
      <w:r w:rsidRPr="00974EDC">
        <w:rPr>
          <w:rFonts w:ascii="Times New Roman" w:hAnsi="Times New Roman" w:cs="Times New Roman"/>
          <w:sz w:val="28"/>
          <w:szCs w:val="28"/>
        </w:rPr>
        <w:t>Mežgarciema</w:t>
      </w:r>
      <w:proofErr w:type="spellEnd"/>
      <w:r w:rsidRPr="00974EDC">
        <w:rPr>
          <w:rFonts w:ascii="Times New Roman" w:hAnsi="Times New Roman" w:cs="Times New Roman"/>
          <w:sz w:val="28"/>
          <w:szCs w:val="28"/>
        </w:rPr>
        <w:t xml:space="preserve"> </w:t>
      </w:r>
      <w:r w:rsidR="00A852BC" w:rsidRPr="00974EDC">
        <w:rPr>
          <w:rFonts w:ascii="Times New Roman" w:hAnsi="Times New Roman" w:cs="Times New Roman"/>
          <w:sz w:val="28"/>
          <w:szCs w:val="28"/>
        </w:rPr>
        <w:t>uzņēmējdarbības teritorijas attīstībai</w:t>
      </w:r>
      <w:r w:rsidRPr="00974EDC">
        <w:rPr>
          <w:rFonts w:ascii="Times New Roman" w:hAnsi="Times New Roman" w:cs="Times New Roman"/>
          <w:sz w:val="28"/>
          <w:szCs w:val="28"/>
        </w:rPr>
        <w:t>;</w:t>
      </w:r>
    </w:p>
    <w:p w14:paraId="5DE3BFA7" w14:textId="4279995C" w:rsidR="00873E92" w:rsidRPr="00974EDC" w:rsidRDefault="00E81E99" w:rsidP="00F54FFD">
      <w:pPr>
        <w:numPr>
          <w:ilvl w:val="0"/>
          <w:numId w:val="3"/>
        </w:numPr>
        <w:spacing w:after="0" w:line="240" w:lineRule="auto"/>
        <w:jc w:val="both"/>
        <w:rPr>
          <w:rFonts w:ascii="Times New Roman" w:hAnsi="Times New Roman" w:cs="Times New Roman"/>
          <w:sz w:val="28"/>
          <w:szCs w:val="28"/>
        </w:rPr>
      </w:pPr>
      <w:r w:rsidRPr="00974EDC">
        <w:rPr>
          <w:rFonts w:ascii="Times New Roman" w:hAnsi="Times New Roman" w:cs="Times New Roman"/>
          <w:sz w:val="28"/>
          <w:szCs w:val="28"/>
        </w:rPr>
        <w:lastRenderedPageBreak/>
        <w:t xml:space="preserve">programmas investīciju plānā 2015.-2018.gadam ar kārtas numuru 69. ir noteikts projekts „Uzņēmējdarbības infrastruktūras attīstība </w:t>
      </w:r>
      <w:proofErr w:type="spellStart"/>
      <w:r w:rsidRPr="00974EDC">
        <w:rPr>
          <w:rFonts w:ascii="Times New Roman" w:hAnsi="Times New Roman" w:cs="Times New Roman"/>
          <w:sz w:val="28"/>
          <w:szCs w:val="28"/>
        </w:rPr>
        <w:t>Mežgarciema</w:t>
      </w:r>
      <w:proofErr w:type="spellEnd"/>
      <w:r w:rsidRPr="00974EDC">
        <w:rPr>
          <w:rFonts w:ascii="Times New Roman" w:hAnsi="Times New Roman" w:cs="Times New Roman"/>
          <w:sz w:val="28"/>
          <w:szCs w:val="28"/>
        </w:rPr>
        <w:t xml:space="preserve"> degradētajā uzņēmējdarbības teritorijā” (turpmāk - projekts), kas atbilst programmas prioritātes IP3_1: „Teritoriju attīstība uzņēmējdarbībai” uzdevuma Nr.U3.1.1. „Nepieciešamās infrastruktūras nodrošināšana ražošanas attīstībai” aktivitātei Nr.A3.1.1.1. „</w:t>
      </w:r>
      <w:proofErr w:type="spellStart"/>
      <w:r w:rsidRPr="00974EDC">
        <w:rPr>
          <w:rFonts w:ascii="Times New Roman" w:hAnsi="Times New Roman" w:cs="Times New Roman"/>
          <w:sz w:val="28"/>
          <w:szCs w:val="28"/>
        </w:rPr>
        <w:t>Pievadinfrastruktūras</w:t>
      </w:r>
      <w:proofErr w:type="spellEnd"/>
      <w:r w:rsidRPr="00974EDC">
        <w:rPr>
          <w:rFonts w:ascii="Times New Roman" w:hAnsi="Times New Roman" w:cs="Times New Roman"/>
          <w:sz w:val="28"/>
          <w:szCs w:val="28"/>
        </w:rPr>
        <w:t xml:space="preserve"> attīstība </w:t>
      </w:r>
      <w:proofErr w:type="spellStart"/>
      <w:r w:rsidRPr="00974EDC">
        <w:rPr>
          <w:rFonts w:ascii="Times New Roman" w:hAnsi="Times New Roman" w:cs="Times New Roman"/>
          <w:sz w:val="28"/>
          <w:szCs w:val="28"/>
        </w:rPr>
        <w:t>Mežgarciema</w:t>
      </w:r>
      <w:proofErr w:type="spellEnd"/>
      <w:r w:rsidRPr="00974EDC">
        <w:rPr>
          <w:rFonts w:ascii="Times New Roman" w:hAnsi="Times New Roman" w:cs="Times New Roman"/>
          <w:sz w:val="28"/>
          <w:szCs w:val="28"/>
        </w:rPr>
        <w:t xml:space="preserve"> uzņēmējdarbības teritorijai” un </w:t>
      </w:r>
      <w:r w:rsidR="0049633D" w:rsidRPr="00974EDC">
        <w:rPr>
          <w:rFonts w:ascii="Times New Roman" w:hAnsi="Times New Roman" w:cs="Times New Roman"/>
          <w:sz w:val="28"/>
          <w:szCs w:val="28"/>
        </w:rPr>
        <w:t xml:space="preserve">laikā līdz 2020.gadam </w:t>
      </w:r>
      <w:r w:rsidR="00A852BC" w:rsidRPr="00974EDC">
        <w:rPr>
          <w:rFonts w:ascii="Times New Roman" w:hAnsi="Times New Roman" w:cs="Times New Roman"/>
          <w:sz w:val="28"/>
          <w:szCs w:val="28"/>
        </w:rPr>
        <w:t>ti</w:t>
      </w:r>
      <w:r w:rsidR="0049633D" w:rsidRPr="00974EDC">
        <w:rPr>
          <w:rFonts w:ascii="Times New Roman" w:hAnsi="Times New Roman" w:cs="Times New Roman"/>
          <w:sz w:val="28"/>
          <w:szCs w:val="28"/>
        </w:rPr>
        <w:t>ks</w:t>
      </w:r>
      <w:r w:rsidRPr="00974EDC">
        <w:rPr>
          <w:rFonts w:ascii="Times New Roman" w:hAnsi="Times New Roman" w:cs="Times New Roman"/>
          <w:sz w:val="28"/>
          <w:szCs w:val="28"/>
        </w:rPr>
        <w:t xml:space="preserve"> īstenot</w:t>
      </w:r>
      <w:r w:rsidR="00A852BC" w:rsidRPr="00974EDC">
        <w:rPr>
          <w:rFonts w:ascii="Times New Roman" w:hAnsi="Times New Roman" w:cs="Times New Roman"/>
          <w:sz w:val="28"/>
          <w:szCs w:val="28"/>
        </w:rPr>
        <w:t>s</w:t>
      </w:r>
      <w:r w:rsidRPr="00974EDC">
        <w:rPr>
          <w:rFonts w:ascii="Times New Roman" w:hAnsi="Times New Roman" w:cs="Times New Roman"/>
          <w:sz w:val="28"/>
          <w:szCs w:val="28"/>
        </w:rPr>
        <w:t xml:space="preserve"> </w:t>
      </w:r>
      <w:r w:rsidR="0042075C" w:rsidRPr="00974EDC">
        <w:rPr>
          <w:rFonts w:ascii="Times New Roman" w:hAnsi="Times New Roman" w:cs="Times New Roman"/>
          <w:sz w:val="28"/>
          <w:szCs w:val="28"/>
        </w:rPr>
        <w:t xml:space="preserve">Eiropas Reģionālās attīstības fonda </w:t>
      </w:r>
      <w:r w:rsidRPr="00974EDC">
        <w:rPr>
          <w:rFonts w:ascii="Times New Roman" w:hAnsi="Times New Roman" w:cs="Times New Roman"/>
          <w:sz w:val="28"/>
          <w:szCs w:val="28"/>
        </w:rPr>
        <w:t>3.3.1. specifiskā atbalsta mērķa ietvaros;</w:t>
      </w:r>
    </w:p>
    <w:p w14:paraId="006E5D9A" w14:textId="29093A07" w:rsidR="007A0006" w:rsidRPr="00974EDC" w:rsidRDefault="007A0006" w:rsidP="00393CFD">
      <w:pPr>
        <w:pStyle w:val="Sarakstarindkopa"/>
        <w:numPr>
          <w:ilvl w:val="0"/>
          <w:numId w:val="3"/>
        </w:numPr>
        <w:autoSpaceDE w:val="0"/>
        <w:autoSpaceDN w:val="0"/>
        <w:adjustRightInd w:val="0"/>
        <w:spacing w:after="0" w:line="240" w:lineRule="auto"/>
        <w:jc w:val="both"/>
        <w:rPr>
          <w:rFonts w:ascii="Times New Roman" w:hAnsi="Times New Roman" w:cs="Times New Roman"/>
          <w:sz w:val="28"/>
          <w:szCs w:val="28"/>
        </w:rPr>
      </w:pPr>
      <w:r w:rsidRPr="00974EDC">
        <w:rPr>
          <w:rFonts w:ascii="Times New Roman" w:hAnsi="Times New Roman" w:cs="Times New Roman"/>
          <w:sz w:val="28"/>
          <w:szCs w:val="28"/>
        </w:rPr>
        <w:t xml:space="preserve">atbilstoši normatīvajiem aktiem, kas reglamentē 3.3.1.specifiskā atbalsta mērķa ietvaros īstenojamos projektus, un saskaņā ar Vienošanos, kas 19.09.2018. noslēgta starp </w:t>
      </w:r>
      <w:r w:rsidR="0042075C" w:rsidRPr="00974EDC">
        <w:rPr>
          <w:rFonts w:ascii="Times New Roman" w:hAnsi="Times New Roman" w:cs="Times New Roman"/>
          <w:sz w:val="28"/>
          <w:szCs w:val="28"/>
        </w:rPr>
        <w:t>Centrālo finanšu un līgumu aģentūru</w:t>
      </w:r>
      <w:r w:rsidRPr="00974EDC">
        <w:rPr>
          <w:rFonts w:ascii="Times New Roman" w:hAnsi="Times New Roman" w:cs="Times New Roman"/>
          <w:sz w:val="28"/>
          <w:szCs w:val="28"/>
        </w:rPr>
        <w:t xml:space="preserve"> un p/a „Carnikavas </w:t>
      </w:r>
      <w:proofErr w:type="spellStart"/>
      <w:r w:rsidRPr="00974EDC">
        <w:rPr>
          <w:rFonts w:ascii="Times New Roman" w:hAnsi="Times New Roman" w:cs="Times New Roman"/>
          <w:sz w:val="28"/>
          <w:szCs w:val="28"/>
        </w:rPr>
        <w:t>Komunālserviss</w:t>
      </w:r>
      <w:proofErr w:type="spellEnd"/>
      <w:r w:rsidRPr="00974EDC">
        <w:rPr>
          <w:rFonts w:ascii="Times New Roman" w:hAnsi="Times New Roman" w:cs="Times New Roman"/>
          <w:sz w:val="28"/>
          <w:szCs w:val="28"/>
        </w:rPr>
        <w:t xml:space="preserve">” par Eiropas Savienības projekta </w:t>
      </w:r>
      <w:r w:rsidRPr="00974EDC">
        <w:rPr>
          <w:rFonts w:ascii="Times New Roman" w:eastAsiaTheme="minorHAnsi" w:hAnsi="Times New Roman" w:cs="Times New Roman"/>
          <w:bCs/>
          <w:sz w:val="28"/>
          <w:szCs w:val="28"/>
        </w:rPr>
        <w:t xml:space="preserve">Nr.3.3.1.0/17/I/025 </w:t>
      </w:r>
      <w:r w:rsidRPr="00974EDC">
        <w:rPr>
          <w:rFonts w:ascii="Times New Roman" w:hAnsi="Times New Roman" w:cs="Times New Roman"/>
          <w:sz w:val="28"/>
          <w:szCs w:val="28"/>
        </w:rPr>
        <w:t xml:space="preserve">īstenošanu, projektā paredzētie rādītāji - </w:t>
      </w:r>
      <w:r w:rsidRPr="00974EDC">
        <w:rPr>
          <w:rFonts w:ascii="Times New Roman" w:eastAsiaTheme="minorHAnsi" w:hAnsi="Times New Roman" w:cs="Times New Roman"/>
          <w:sz w:val="28"/>
          <w:szCs w:val="28"/>
        </w:rPr>
        <w:t>nodrošināta kopējo privāto investīciju piesaistīšana 10’500’000,00 EUR apmērā un 205 jaunu darba vietu radīšana</w:t>
      </w:r>
      <w:r w:rsidRPr="00974EDC">
        <w:rPr>
          <w:rFonts w:ascii="Times New Roman" w:hAnsi="Times New Roman" w:cs="Times New Roman"/>
          <w:sz w:val="28"/>
          <w:szCs w:val="28"/>
        </w:rPr>
        <w:t xml:space="preserve"> - ir jāsasniedz līdz 31.12.2023.;</w:t>
      </w:r>
    </w:p>
    <w:p w14:paraId="022468C9" w14:textId="4BDBE813" w:rsidR="006D312C" w:rsidRPr="00974EDC" w:rsidRDefault="00D63E7C" w:rsidP="0002668F">
      <w:pPr>
        <w:pStyle w:val="Sarakstarindkopa"/>
        <w:numPr>
          <w:ilvl w:val="0"/>
          <w:numId w:val="3"/>
        </w:numPr>
        <w:jc w:val="both"/>
        <w:rPr>
          <w:rFonts w:ascii="Times New Roman" w:hAnsi="Times New Roman" w:cs="Times New Roman"/>
          <w:sz w:val="28"/>
          <w:szCs w:val="28"/>
        </w:rPr>
      </w:pPr>
      <w:r w:rsidRPr="00974EDC">
        <w:rPr>
          <w:rFonts w:ascii="Times New Roman" w:hAnsi="Times New Roman" w:cs="Times New Roman"/>
          <w:sz w:val="28"/>
          <w:szCs w:val="28"/>
        </w:rPr>
        <w:t xml:space="preserve">saskaņā ar </w:t>
      </w:r>
      <w:r w:rsidR="002B1065" w:rsidRPr="00974EDC">
        <w:rPr>
          <w:rFonts w:ascii="Times New Roman" w:hAnsi="Times New Roman" w:cs="Times New Roman"/>
          <w:sz w:val="28"/>
          <w:szCs w:val="28"/>
        </w:rPr>
        <w:t>Carnikavas novada</w:t>
      </w:r>
      <w:r w:rsidR="009B3003" w:rsidRPr="00974EDC">
        <w:rPr>
          <w:rFonts w:ascii="Times New Roman" w:hAnsi="Times New Roman" w:cs="Times New Roman"/>
          <w:sz w:val="28"/>
          <w:szCs w:val="28"/>
        </w:rPr>
        <w:t xml:space="preserve"> teritorijas plānojum</w:t>
      </w:r>
      <w:r w:rsidRPr="00974EDC">
        <w:rPr>
          <w:rFonts w:ascii="Times New Roman" w:hAnsi="Times New Roman" w:cs="Times New Roman"/>
          <w:sz w:val="28"/>
          <w:szCs w:val="28"/>
        </w:rPr>
        <w:t>u</w:t>
      </w:r>
      <w:r w:rsidR="009B3003" w:rsidRPr="00974EDC">
        <w:rPr>
          <w:rFonts w:ascii="Times New Roman" w:hAnsi="Times New Roman" w:cs="Times New Roman"/>
          <w:sz w:val="28"/>
          <w:szCs w:val="28"/>
        </w:rPr>
        <w:t xml:space="preserve"> 2018.-2028.gadam, kas </w:t>
      </w:r>
      <w:r w:rsidR="008F4A6D" w:rsidRPr="00974EDC">
        <w:rPr>
          <w:rFonts w:ascii="Times New Roman" w:hAnsi="Times New Roman" w:cs="Times New Roman"/>
          <w:sz w:val="28"/>
          <w:szCs w:val="28"/>
        </w:rPr>
        <w:t xml:space="preserve">06.03.2019. ir stājies spēkā un no 15.05.2019. ir īstenojams, </w:t>
      </w:r>
      <w:r w:rsidR="009B3003" w:rsidRPr="00974EDC">
        <w:rPr>
          <w:rFonts w:ascii="Times New Roman" w:hAnsi="Times New Roman" w:cs="Times New Roman"/>
          <w:sz w:val="28"/>
          <w:szCs w:val="28"/>
        </w:rPr>
        <w:t xml:space="preserve">Īpašumi atrodas </w:t>
      </w:r>
      <w:r w:rsidR="0002668F" w:rsidRPr="00974EDC">
        <w:rPr>
          <w:rFonts w:ascii="Times New Roman" w:hAnsi="Times New Roman" w:cs="Times New Roman"/>
          <w:sz w:val="28"/>
          <w:szCs w:val="28"/>
        </w:rPr>
        <w:t xml:space="preserve">Jauktas centra apbūves teritorijā JC1. Šī teritorija ir funkcionālā zona, ko nosaka teritorijām ar visplašāko jauktas izmantošanas spektru komerciālām un nekomerciālām funkcijām, tostarp ietverot iespējas vieglās ražošanas un ar to saistītu funkciju apbūvei, kas nerada būtisku piesārņojumu (teritorijas galvenokārt valsts autoceļu P1, A 1/EE7 tuvumā, starp P1 un dzelzceļu, </w:t>
      </w:r>
      <w:proofErr w:type="spellStart"/>
      <w:r w:rsidR="0002668F" w:rsidRPr="00974EDC">
        <w:rPr>
          <w:rFonts w:ascii="Times New Roman" w:hAnsi="Times New Roman" w:cs="Times New Roman"/>
          <w:sz w:val="28"/>
          <w:szCs w:val="28"/>
        </w:rPr>
        <w:t>Mežgarciemā</w:t>
      </w:r>
      <w:proofErr w:type="spellEnd"/>
      <w:r w:rsidR="0002668F" w:rsidRPr="00974EDC">
        <w:rPr>
          <w:rFonts w:ascii="Times New Roman" w:hAnsi="Times New Roman" w:cs="Times New Roman"/>
          <w:sz w:val="28"/>
          <w:szCs w:val="28"/>
        </w:rPr>
        <w:t xml:space="preserve"> u.tml.)</w:t>
      </w:r>
      <w:r w:rsidR="006D312C" w:rsidRPr="00974EDC">
        <w:rPr>
          <w:rFonts w:ascii="Times New Roman" w:hAnsi="Times New Roman" w:cs="Times New Roman"/>
          <w:sz w:val="28"/>
          <w:szCs w:val="28"/>
        </w:rPr>
        <w:t xml:space="preserve">; </w:t>
      </w:r>
    </w:p>
    <w:p w14:paraId="5B711BE5" w14:textId="3E92914E" w:rsidR="00D87FEF" w:rsidRPr="00974EDC" w:rsidRDefault="007C5087" w:rsidP="00107FAC">
      <w:pPr>
        <w:pStyle w:val="Sarakstarindkopa"/>
        <w:numPr>
          <w:ilvl w:val="0"/>
          <w:numId w:val="3"/>
        </w:numPr>
        <w:spacing w:after="0" w:line="240" w:lineRule="auto"/>
        <w:jc w:val="both"/>
        <w:rPr>
          <w:rFonts w:ascii="Times New Roman" w:hAnsi="Times New Roman" w:cs="Times New Roman"/>
          <w:sz w:val="28"/>
          <w:szCs w:val="28"/>
        </w:rPr>
      </w:pPr>
      <w:r w:rsidRPr="00974EDC">
        <w:rPr>
          <w:rFonts w:ascii="Times New Roman" w:hAnsi="Times New Roman" w:cs="Times New Roman"/>
          <w:sz w:val="28"/>
          <w:szCs w:val="28"/>
        </w:rPr>
        <w:t>l</w:t>
      </w:r>
      <w:r w:rsidR="004D3980" w:rsidRPr="00974EDC">
        <w:rPr>
          <w:rFonts w:ascii="Times New Roman" w:hAnsi="Times New Roman" w:cs="Times New Roman"/>
          <w:sz w:val="28"/>
          <w:szCs w:val="28"/>
        </w:rPr>
        <w:t xml:space="preserve">ai </w:t>
      </w:r>
      <w:r w:rsidRPr="00974EDC">
        <w:rPr>
          <w:rFonts w:ascii="Times New Roman" w:hAnsi="Times New Roman" w:cs="Times New Roman"/>
          <w:sz w:val="28"/>
          <w:szCs w:val="28"/>
        </w:rPr>
        <w:t>nodrošinātu</w:t>
      </w:r>
      <w:r w:rsidR="004D3980" w:rsidRPr="00974EDC">
        <w:rPr>
          <w:rFonts w:ascii="Times New Roman" w:hAnsi="Times New Roman" w:cs="Times New Roman"/>
          <w:sz w:val="28"/>
          <w:szCs w:val="28"/>
        </w:rPr>
        <w:t xml:space="preserve">, ka </w:t>
      </w:r>
      <w:r w:rsidRPr="00974EDC">
        <w:rPr>
          <w:rFonts w:ascii="Times New Roman" w:hAnsi="Times New Roman" w:cs="Times New Roman"/>
          <w:sz w:val="28"/>
          <w:szCs w:val="28"/>
        </w:rPr>
        <w:t>Īpašumi tiek izmantot</w:t>
      </w:r>
      <w:r w:rsidR="005759D6" w:rsidRPr="00974EDC">
        <w:rPr>
          <w:rFonts w:ascii="Times New Roman" w:hAnsi="Times New Roman" w:cs="Times New Roman"/>
          <w:sz w:val="28"/>
          <w:szCs w:val="28"/>
        </w:rPr>
        <w:t>i</w:t>
      </w:r>
      <w:r w:rsidRPr="00974EDC">
        <w:rPr>
          <w:rFonts w:ascii="Times New Roman" w:hAnsi="Times New Roman" w:cs="Times New Roman"/>
          <w:sz w:val="28"/>
          <w:szCs w:val="28"/>
        </w:rPr>
        <w:t xml:space="preserve"> </w:t>
      </w:r>
      <w:r w:rsidR="005759D6" w:rsidRPr="00974EDC">
        <w:rPr>
          <w:rFonts w:ascii="Times New Roman" w:hAnsi="Times New Roman" w:cs="Times New Roman"/>
          <w:sz w:val="28"/>
          <w:szCs w:val="28"/>
        </w:rPr>
        <w:t xml:space="preserve">uzņēmējdarbībā noteiktā nozarē </w:t>
      </w:r>
      <w:r w:rsidRPr="00974EDC">
        <w:rPr>
          <w:rFonts w:ascii="Times New Roman" w:hAnsi="Times New Roman" w:cs="Times New Roman"/>
          <w:sz w:val="28"/>
          <w:szCs w:val="28"/>
        </w:rPr>
        <w:t xml:space="preserve">atbilstoši stratēģijas un programmas </w:t>
      </w:r>
      <w:r w:rsidR="004D3980" w:rsidRPr="00974EDC">
        <w:rPr>
          <w:rFonts w:ascii="Times New Roman" w:hAnsi="Times New Roman" w:cs="Times New Roman"/>
          <w:sz w:val="28"/>
          <w:szCs w:val="28"/>
        </w:rPr>
        <w:t>mērķi</w:t>
      </w:r>
      <w:r w:rsidRPr="00974EDC">
        <w:rPr>
          <w:rFonts w:ascii="Times New Roman" w:hAnsi="Times New Roman" w:cs="Times New Roman"/>
          <w:sz w:val="28"/>
          <w:szCs w:val="28"/>
        </w:rPr>
        <w:t>em</w:t>
      </w:r>
      <w:r w:rsidR="004D3980" w:rsidRPr="00974EDC">
        <w:rPr>
          <w:rFonts w:ascii="Times New Roman" w:hAnsi="Times New Roman" w:cs="Times New Roman"/>
          <w:sz w:val="28"/>
          <w:szCs w:val="28"/>
        </w:rPr>
        <w:t xml:space="preserve">, </w:t>
      </w:r>
      <w:r w:rsidR="005759D6" w:rsidRPr="00974EDC">
        <w:rPr>
          <w:rFonts w:ascii="Times New Roman" w:hAnsi="Times New Roman" w:cs="Times New Roman"/>
          <w:sz w:val="28"/>
          <w:szCs w:val="28"/>
        </w:rPr>
        <w:t>ir jā</w:t>
      </w:r>
      <w:r w:rsidR="002F2CE7" w:rsidRPr="00974EDC">
        <w:rPr>
          <w:rFonts w:ascii="Times New Roman" w:hAnsi="Times New Roman" w:cs="Times New Roman"/>
          <w:sz w:val="28"/>
          <w:szCs w:val="28"/>
        </w:rPr>
        <w:t>paredz</w:t>
      </w:r>
      <w:r w:rsidR="005759D6" w:rsidRPr="00974EDC">
        <w:rPr>
          <w:rFonts w:ascii="Times New Roman" w:hAnsi="Times New Roman" w:cs="Times New Roman"/>
          <w:sz w:val="28"/>
          <w:szCs w:val="28"/>
        </w:rPr>
        <w:t xml:space="preserve"> atsavināmo Īpašumu turpmākās izmantošanas nosacījumus uz </w:t>
      </w:r>
      <w:r w:rsidR="004D3980" w:rsidRPr="00974EDC">
        <w:rPr>
          <w:rFonts w:ascii="Times New Roman" w:hAnsi="Times New Roman" w:cs="Times New Roman"/>
          <w:sz w:val="28"/>
          <w:szCs w:val="28"/>
        </w:rPr>
        <w:t xml:space="preserve">5 </w:t>
      </w:r>
      <w:r w:rsidR="009F0A88" w:rsidRPr="00974EDC">
        <w:rPr>
          <w:rFonts w:ascii="Times New Roman" w:hAnsi="Times New Roman" w:cs="Times New Roman"/>
          <w:sz w:val="28"/>
          <w:szCs w:val="28"/>
        </w:rPr>
        <w:t xml:space="preserve">(pieciem) </w:t>
      </w:r>
      <w:r w:rsidR="004D3980" w:rsidRPr="00974EDC">
        <w:rPr>
          <w:rFonts w:ascii="Times New Roman" w:hAnsi="Times New Roman" w:cs="Times New Roman"/>
          <w:sz w:val="28"/>
          <w:szCs w:val="28"/>
        </w:rPr>
        <w:t>gad</w:t>
      </w:r>
      <w:r w:rsidR="005759D6" w:rsidRPr="00974EDC">
        <w:rPr>
          <w:rFonts w:ascii="Times New Roman" w:hAnsi="Times New Roman" w:cs="Times New Roman"/>
          <w:sz w:val="28"/>
          <w:szCs w:val="28"/>
        </w:rPr>
        <w:t>iem</w:t>
      </w:r>
      <w:r w:rsidR="004D3980" w:rsidRPr="00974EDC">
        <w:rPr>
          <w:rFonts w:ascii="Times New Roman" w:hAnsi="Times New Roman" w:cs="Times New Roman"/>
          <w:sz w:val="28"/>
          <w:szCs w:val="28"/>
        </w:rPr>
        <w:t xml:space="preserve"> pēc iznākuma rādītāju sasniegšanas</w:t>
      </w:r>
      <w:r w:rsidR="005759D6" w:rsidRPr="00974EDC">
        <w:rPr>
          <w:rFonts w:ascii="Times New Roman" w:hAnsi="Times New Roman" w:cs="Times New Roman"/>
          <w:sz w:val="28"/>
          <w:szCs w:val="28"/>
        </w:rPr>
        <w:t xml:space="preserve">, </w:t>
      </w:r>
      <w:r w:rsidR="002F2CE7" w:rsidRPr="00974EDC">
        <w:rPr>
          <w:rFonts w:ascii="Times New Roman" w:hAnsi="Times New Roman" w:cs="Times New Roman"/>
          <w:sz w:val="28"/>
          <w:szCs w:val="28"/>
        </w:rPr>
        <w:t>tai skaitā nosacījumu,</w:t>
      </w:r>
      <w:r w:rsidR="00F225E4" w:rsidRPr="00974EDC">
        <w:rPr>
          <w:rFonts w:ascii="Times New Roman" w:hAnsi="Times New Roman" w:cs="Times New Roman"/>
          <w:sz w:val="28"/>
          <w:szCs w:val="28"/>
        </w:rPr>
        <w:t xml:space="preserve"> </w:t>
      </w:r>
      <w:r w:rsidR="002F2CE7" w:rsidRPr="00974EDC">
        <w:rPr>
          <w:rFonts w:ascii="Times New Roman" w:hAnsi="Times New Roman" w:cs="Times New Roman"/>
          <w:sz w:val="28"/>
          <w:szCs w:val="28"/>
        </w:rPr>
        <w:t>ka</w:t>
      </w:r>
      <w:r w:rsidR="004D3980" w:rsidRPr="00974EDC">
        <w:rPr>
          <w:rFonts w:ascii="Times New Roman" w:hAnsi="Times New Roman" w:cs="Times New Roman"/>
          <w:sz w:val="28"/>
          <w:szCs w:val="28"/>
        </w:rPr>
        <w:t xml:space="preserve"> pircējs nedrīkst mainīt (un izmanto) detālplānojumā noteikto teritorijas izmantošanas mērķi;</w:t>
      </w:r>
    </w:p>
    <w:p w14:paraId="5C14C898" w14:textId="0DAE5643" w:rsidR="00790DC0" w:rsidRPr="00974EDC" w:rsidRDefault="008C7B03" w:rsidP="00732A4C">
      <w:pPr>
        <w:pStyle w:val="Sarakstarindkopa"/>
        <w:numPr>
          <w:ilvl w:val="0"/>
          <w:numId w:val="3"/>
        </w:numPr>
        <w:spacing w:after="0" w:line="240" w:lineRule="auto"/>
        <w:ind w:left="357" w:hanging="357"/>
        <w:jc w:val="both"/>
        <w:rPr>
          <w:rFonts w:ascii="Times New Roman" w:hAnsi="Times New Roman" w:cs="Times New Roman"/>
          <w:sz w:val="28"/>
          <w:szCs w:val="28"/>
        </w:rPr>
      </w:pPr>
      <w:r w:rsidRPr="00974EDC">
        <w:rPr>
          <w:rFonts w:ascii="Times New Roman" w:hAnsi="Times New Roman" w:cs="Times New Roman"/>
          <w:sz w:val="28"/>
          <w:szCs w:val="28"/>
        </w:rPr>
        <w:t>l</w:t>
      </w:r>
      <w:r w:rsidR="00790DC0" w:rsidRPr="00974EDC">
        <w:rPr>
          <w:rFonts w:ascii="Times New Roman" w:hAnsi="Times New Roman" w:cs="Times New Roman"/>
          <w:sz w:val="28"/>
          <w:szCs w:val="28"/>
        </w:rPr>
        <w:t>ikum</w:t>
      </w:r>
      <w:r w:rsidR="00BA2D96" w:rsidRPr="00974EDC">
        <w:rPr>
          <w:rFonts w:ascii="Times New Roman" w:hAnsi="Times New Roman" w:cs="Times New Roman"/>
          <w:sz w:val="28"/>
          <w:szCs w:val="28"/>
        </w:rPr>
        <w:t>a</w:t>
      </w:r>
      <w:r w:rsidR="00790DC0" w:rsidRPr="00974EDC">
        <w:rPr>
          <w:rFonts w:ascii="Times New Roman" w:hAnsi="Times New Roman" w:cs="Times New Roman"/>
          <w:sz w:val="28"/>
          <w:szCs w:val="28"/>
        </w:rPr>
        <w:t xml:space="preserve"> „Par pašvaldībām”</w:t>
      </w:r>
      <w:r w:rsidR="00685810" w:rsidRPr="00974EDC">
        <w:rPr>
          <w:rFonts w:ascii="Times New Roman" w:hAnsi="Times New Roman" w:cs="Times New Roman"/>
          <w:sz w:val="28"/>
          <w:szCs w:val="28"/>
        </w:rPr>
        <w:t xml:space="preserve"> </w:t>
      </w:r>
      <w:r w:rsidR="00BA2D96" w:rsidRPr="00974EDC">
        <w:rPr>
          <w:rFonts w:ascii="Times New Roman" w:hAnsi="Times New Roman" w:cs="Times New Roman"/>
          <w:sz w:val="28"/>
          <w:szCs w:val="28"/>
        </w:rPr>
        <w:t xml:space="preserve">21.panta pirmās daļas 17.punkts </w:t>
      </w:r>
      <w:r w:rsidR="00685810" w:rsidRPr="00974EDC">
        <w:rPr>
          <w:rFonts w:ascii="Times New Roman" w:hAnsi="Times New Roman" w:cs="Times New Roman"/>
          <w:sz w:val="28"/>
          <w:szCs w:val="28"/>
        </w:rPr>
        <w:t>nosaka</w:t>
      </w:r>
      <w:r w:rsidR="00BA2D96" w:rsidRPr="00974EDC">
        <w:rPr>
          <w:rFonts w:ascii="Times New Roman" w:hAnsi="Times New Roman" w:cs="Times New Roman"/>
          <w:sz w:val="28"/>
          <w:szCs w:val="28"/>
        </w:rPr>
        <w:t>, ka dome var lemt  par pašvaldības nekustamā īpašuma atsavināšanu;</w:t>
      </w:r>
    </w:p>
    <w:p w14:paraId="2460563F" w14:textId="77777777" w:rsidR="00790DC0" w:rsidRPr="00974EDC" w:rsidRDefault="00790DC0" w:rsidP="00732A4C">
      <w:pPr>
        <w:numPr>
          <w:ilvl w:val="0"/>
          <w:numId w:val="3"/>
        </w:numPr>
        <w:tabs>
          <w:tab w:val="left" w:pos="851"/>
        </w:tabs>
        <w:autoSpaceDE w:val="0"/>
        <w:autoSpaceDN w:val="0"/>
        <w:adjustRightInd w:val="0"/>
        <w:spacing w:after="0" w:line="240" w:lineRule="auto"/>
        <w:ind w:left="357" w:hanging="357"/>
        <w:jc w:val="both"/>
        <w:rPr>
          <w:rFonts w:ascii="Times New Roman" w:hAnsi="Times New Roman" w:cs="Times New Roman"/>
          <w:sz w:val="28"/>
          <w:szCs w:val="28"/>
        </w:rPr>
      </w:pPr>
      <w:r w:rsidRPr="00974EDC">
        <w:rPr>
          <w:rFonts w:ascii="Times New Roman" w:hAnsi="Times New Roman" w:cs="Times New Roman"/>
          <w:sz w:val="28"/>
          <w:szCs w:val="28"/>
        </w:rPr>
        <w:t>Publiskas personas mantas atsavināšanas likum</w:t>
      </w:r>
      <w:r w:rsidR="00685810" w:rsidRPr="00974EDC">
        <w:rPr>
          <w:rFonts w:ascii="Times New Roman" w:hAnsi="Times New Roman" w:cs="Times New Roman"/>
          <w:sz w:val="28"/>
          <w:szCs w:val="28"/>
        </w:rPr>
        <w:t>s nosaka</w:t>
      </w:r>
      <w:r w:rsidRPr="00974EDC">
        <w:rPr>
          <w:rFonts w:ascii="Times New Roman" w:hAnsi="Times New Roman" w:cs="Times New Roman"/>
          <w:sz w:val="28"/>
          <w:szCs w:val="28"/>
        </w:rPr>
        <w:t>:</w:t>
      </w:r>
    </w:p>
    <w:p w14:paraId="1ED97F5D" w14:textId="77777777" w:rsidR="00F570BC" w:rsidRPr="00974EDC" w:rsidRDefault="00F570BC" w:rsidP="00107FAC">
      <w:pPr>
        <w:numPr>
          <w:ilvl w:val="1"/>
          <w:numId w:val="3"/>
        </w:numPr>
        <w:autoSpaceDE w:val="0"/>
        <w:autoSpaceDN w:val="0"/>
        <w:adjustRightInd w:val="0"/>
        <w:spacing w:after="0" w:line="240" w:lineRule="auto"/>
        <w:jc w:val="both"/>
        <w:rPr>
          <w:rFonts w:ascii="Times New Roman" w:eastAsia="Calibri" w:hAnsi="Times New Roman" w:cs="Times New Roman"/>
          <w:sz w:val="28"/>
          <w:szCs w:val="28"/>
          <w:lang w:eastAsia="en-US"/>
        </w:rPr>
      </w:pPr>
      <w:r w:rsidRPr="00974EDC">
        <w:rPr>
          <w:rFonts w:ascii="Times New Roman" w:hAnsi="Times New Roman" w:cs="Times New Roman"/>
          <w:sz w:val="28"/>
          <w:szCs w:val="28"/>
        </w:rPr>
        <w:t>1.panta 4.punkts - izsole ar augšupejošu soli ir priekšlikums personai, kura par atklāti pārdodamo mantu sola visaugstāko cenu, kas ir augstāka par izsoles sākumcenu, noslēgt minētās mantas pirkuma līgumu;</w:t>
      </w:r>
    </w:p>
    <w:p w14:paraId="18F7C969" w14:textId="77777777" w:rsidR="00B76B90" w:rsidRPr="00974EDC" w:rsidRDefault="00B76B90" w:rsidP="00107FAC">
      <w:pPr>
        <w:numPr>
          <w:ilvl w:val="1"/>
          <w:numId w:val="3"/>
        </w:numPr>
        <w:autoSpaceDE w:val="0"/>
        <w:autoSpaceDN w:val="0"/>
        <w:adjustRightInd w:val="0"/>
        <w:spacing w:after="0" w:line="240" w:lineRule="auto"/>
        <w:jc w:val="both"/>
        <w:rPr>
          <w:rFonts w:ascii="Times New Roman" w:eastAsia="Calibri" w:hAnsi="Times New Roman" w:cs="Times New Roman"/>
          <w:sz w:val="28"/>
          <w:szCs w:val="28"/>
          <w:lang w:eastAsia="en-US"/>
        </w:rPr>
      </w:pPr>
      <w:r w:rsidRPr="00974EDC">
        <w:rPr>
          <w:rFonts w:ascii="Times New Roman" w:hAnsi="Times New Roman" w:cs="Times New Roman"/>
          <w:sz w:val="28"/>
          <w:szCs w:val="28"/>
        </w:rPr>
        <w:t>3.panta pirmās daļas 1.punkts cita starpā - publiskas personas nekustamo mantu var atsavināt, pārdodot izsolē;</w:t>
      </w:r>
    </w:p>
    <w:p w14:paraId="74F68494" w14:textId="6551300E" w:rsidR="00790DC0" w:rsidRPr="00974EDC" w:rsidRDefault="00790DC0" w:rsidP="00107FAC">
      <w:pPr>
        <w:numPr>
          <w:ilvl w:val="1"/>
          <w:numId w:val="3"/>
        </w:numPr>
        <w:autoSpaceDE w:val="0"/>
        <w:autoSpaceDN w:val="0"/>
        <w:adjustRightInd w:val="0"/>
        <w:spacing w:after="0" w:line="240" w:lineRule="auto"/>
        <w:jc w:val="both"/>
        <w:rPr>
          <w:rFonts w:ascii="Times New Roman" w:eastAsia="Calibri" w:hAnsi="Times New Roman" w:cs="Times New Roman"/>
          <w:sz w:val="28"/>
          <w:szCs w:val="28"/>
          <w:lang w:eastAsia="en-US"/>
        </w:rPr>
      </w:pPr>
      <w:r w:rsidRPr="00974EDC">
        <w:rPr>
          <w:rFonts w:ascii="Times New Roman" w:eastAsia="Calibri" w:hAnsi="Times New Roman" w:cs="Times New Roman"/>
          <w:sz w:val="28"/>
          <w:szCs w:val="28"/>
          <w:lang w:eastAsia="en-US"/>
        </w:rPr>
        <w:t>4.panta</w:t>
      </w:r>
      <w:r w:rsidR="00695F6C" w:rsidRPr="00974EDC">
        <w:rPr>
          <w:rFonts w:ascii="Times New Roman" w:eastAsia="Calibri" w:hAnsi="Times New Roman" w:cs="Times New Roman"/>
          <w:sz w:val="28"/>
          <w:szCs w:val="28"/>
          <w:lang w:eastAsia="en-US"/>
        </w:rPr>
        <w:t>:</w:t>
      </w:r>
      <w:r w:rsidRPr="00974EDC">
        <w:rPr>
          <w:rFonts w:ascii="Times New Roman" w:eastAsia="Calibri" w:hAnsi="Times New Roman" w:cs="Times New Roman"/>
          <w:sz w:val="28"/>
          <w:szCs w:val="28"/>
          <w:lang w:eastAsia="en-US"/>
        </w:rPr>
        <w:t xml:space="preserve"> pirmā daļa cita starpā </w:t>
      </w:r>
      <w:r w:rsidR="007D32D4" w:rsidRPr="00974EDC">
        <w:rPr>
          <w:rFonts w:ascii="Times New Roman" w:eastAsia="Calibri" w:hAnsi="Times New Roman" w:cs="Times New Roman"/>
          <w:sz w:val="28"/>
          <w:szCs w:val="28"/>
          <w:lang w:eastAsia="en-US"/>
        </w:rPr>
        <w:t>-</w:t>
      </w:r>
      <w:r w:rsidRPr="00974EDC">
        <w:rPr>
          <w:rFonts w:ascii="Times New Roman" w:eastAsia="Calibri" w:hAnsi="Times New Roman" w:cs="Times New Roman"/>
          <w:sz w:val="28"/>
          <w:szCs w:val="28"/>
          <w:lang w:eastAsia="en-US"/>
        </w:rPr>
        <w:t xml:space="preserve"> atvasinātas publiskas personas mantas atsavināšanu var ierosināt, ja tā nav nepieciešama attiecīgai atvasinātai publiskai personai vai tās iestādēm to funkciju nodrošināšanai;</w:t>
      </w:r>
      <w:r w:rsidR="00695F6C" w:rsidRPr="00974EDC">
        <w:rPr>
          <w:rFonts w:ascii="Times New Roman" w:eastAsia="Calibri" w:hAnsi="Times New Roman" w:cs="Times New Roman"/>
          <w:sz w:val="28"/>
          <w:szCs w:val="28"/>
          <w:lang w:eastAsia="en-US"/>
        </w:rPr>
        <w:t xml:space="preserve"> otrā daļa cita starpā - publiskas personas mantas atsavināšanu var ierosināt attiecīgās iestādes vadītājs, kā arī cita institūcija (amatpersona), kuras valdījumā vai turējumā atrodas publiskas personas manta;</w:t>
      </w:r>
    </w:p>
    <w:p w14:paraId="7DA69B7F" w14:textId="77777777" w:rsidR="00790DC0" w:rsidRPr="00974EDC" w:rsidRDefault="00790DC0" w:rsidP="00107FAC">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974EDC">
        <w:rPr>
          <w:rFonts w:ascii="Times New Roman" w:eastAsia="Calibri" w:hAnsi="Times New Roman" w:cs="Times New Roman"/>
          <w:sz w:val="28"/>
          <w:szCs w:val="28"/>
          <w:lang w:eastAsia="en-US"/>
        </w:rPr>
        <w:lastRenderedPageBreak/>
        <w:t>5.panta</w:t>
      </w:r>
      <w:r w:rsidR="005D7F50" w:rsidRPr="00974EDC">
        <w:rPr>
          <w:rFonts w:ascii="Times New Roman" w:eastAsia="Calibri" w:hAnsi="Times New Roman" w:cs="Times New Roman"/>
          <w:sz w:val="28"/>
          <w:szCs w:val="28"/>
          <w:lang w:eastAsia="en-US"/>
        </w:rPr>
        <w:t>:</w:t>
      </w:r>
      <w:r w:rsidRPr="00974EDC">
        <w:rPr>
          <w:rFonts w:ascii="Times New Roman" w:eastAsia="Calibri" w:hAnsi="Times New Roman" w:cs="Times New Roman"/>
          <w:sz w:val="28"/>
          <w:szCs w:val="28"/>
          <w:lang w:eastAsia="en-US"/>
        </w:rPr>
        <w:t xml:space="preserve"> pirmā daļa cita starpā </w:t>
      </w:r>
      <w:r w:rsidR="007D32D4" w:rsidRPr="00974EDC">
        <w:rPr>
          <w:rFonts w:ascii="Times New Roman" w:eastAsia="Calibri" w:hAnsi="Times New Roman" w:cs="Times New Roman"/>
          <w:sz w:val="28"/>
          <w:szCs w:val="28"/>
          <w:lang w:eastAsia="en-US"/>
        </w:rPr>
        <w:t>-</w:t>
      </w:r>
      <w:r w:rsidRPr="00974EDC">
        <w:rPr>
          <w:rFonts w:ascii="Times New Roman" w:eastAsia="Calibri" w:hAnsi="Times New Roman" w:cs="Times New Roman"/>
          <w:sz w:val="28"/>
          <w:szCs w:val="28"/>
          <w:lang w:eastAsia="en-US"/>
        </w:rPr>
        <w:t xml:space="preserve"> atļauju atsavināt atvasinātas publiskas personas nekustamo īpašumu dod attiecīgās atvasinātās publiskās personas lēmējinstitūcija; piektā daļa</w:t>
      </w:r>
      <w:r w:rsidRPr="00974EDC">
        <w:rPr>
          <w:rFonts w:ascii="Times New Roman" w:hAnsi="Times New Roman" w:cs="Times New Roman"/>
          <w:sz w:val="28"/>
          <w:szCs w:val="28"/>
        </w:rPr>
        <w:t xml:space="preserve"> </w:t>
      </w:r>
      <w:r w:rsidR="007D32D4" w:rsidRPr="00974EDC">
        <w:rPr>
          <w:rFonts w:ascii="Times New Roman" w:hAnsi="Times New Roman" w:cs="Times New Roman"/>
          <w:sz w:val="28"/>
          <w:szCs w:val="28"/>
        </w:rPr>
        <w:t>-</w:t>
      </w:r>
      <w:r w:rsidRPr="00974EDC">
        <w:rPr>
          <w:rFonts w:ascii="Times New Roman" w:hAnsi="Times New Roman" w:cs="Times New Roman"/>
          <w:sz w:val="28"/>
          <w:szCs w:val="28"/>
        </w:rPr>
        <w:t xml:space="preserve"> lēmumā par nekustamā īpašuma atsavināšanu tiek noteikts arī atsavināšanas veids un, ja nepieciešams, nekustamā īpašuma turpmākās izmantošanas nosacījumi un atsavināšanas tiesību aprobežojumi; </w:t>
      </w:r>
    </w:p>
    <w:p w14:paraId="7BA855C3" w14:textId="43CC81CE" w:rsidR="00790DC0" w:rsidRPr="00974EDC" w:rsidRDefault="007D32D4" w:rsidP="00107FAC">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974EDC">
        <w:rPr>
          <w:rFonts w:ascii="Times New Roman" w:hAnsi="Times New Roman" w:cs="Times New Roman"/>
          <w:sz w:val="28"/>
          <w:szCs w:val="28"/>
        </w:rPr>
        <w:t>8.panta:</w:t>
      </w:r>
      <w:r w:rsidR="00790DC0" w:rsidRPr="00974EDC">
        <w:rPr>
          <w:rFonts w:ascii="Times New Roman" w:hAnsi="Times New Roman" w:cs="Times New Roman"/>
          <w:sz w:val="28"/>
          <w:szCs w:val="28"/>
        </w:rPr>
        <w:t xml:space="preserve"> sestā daļa </w:t>
      </w:r>
      <w:r w:rsidRPr="00974EDC">
        <w:rPr>
          <w:rFonts w:ascii="Times New Roman" w:hAnsi="Times New Roman" w:cs="Times New Roman"/>
          <w:sz w:val="28"/>
          <w:szCs w:val="28"/>
        </w:rPr>
        <w:t>-</w:t>
      </w:r>
      <w:r w:rsidR="00790DC0" w:rsidRPr="00974EDC">
        <w:rPr>
          <w:rFonts w:ascii="Times New Roman" w:hAnsi="Times New Roman" w:cs="Times New Roman"/>
          <w:sz w:val="28"/>
          <w:szCs w:val="28"/>
        </w:rPr>
        <w:t xml:space="preserve"> mantas novērtēšanas komisija novērtēšanai pieaicina vienu vai vairākus sertificētus vērtētājus; septītā daļa </w:t>
      </w:r>
      <w:r w:rsidR="00A87041" w:rsidRPr="00974EDC">
        <w:rPr>
          <w:rFonts w:ascii="Times New Roman" w:hAnsi="Times New Roman" w:cs="Times New Roman"/>
          <w:sz w:val="28"/>
          <w:szCs w:val="28"/>
        </w:rPr>
        <w:t>-</w:t>
      </w:r>
      <w:r w:rsidR="00790DC0" w:rsidRPr="00974EDC">
        <w:rPr>
          <w:rFonts w:ascii="Times New Roman" w:hAnsi="Times New Roman" w:cs="Times New Roman"/>
          <w:sz w:val="28"/>
          <w:szCs w:val="28"/>
        </w:rPr>
        <w:t xml:space="preserve"> nosacīto cenu atbilstoši mantas vērtīb</w:t>
      </w:r>
      <w:r w:rsidRPr="00974EDC">
        <w:rPr>
          <w:rFonts w:ascii="Times New Roman" w:hAnsi="Times New Roman" w:cs="Times New Roman"/>
          <w:sz w:val="28"/>
          <w:szCs w:val="28"/>
        </w:rPr>
        <w:t>ai nosaka novērtēšanas komisija;</w:t>
      </w:r>
    </w:p>
    <w:p w14:paraId="03EF1926" w14:textId="77777777" w:rsidR="00782894" w:rsidRPr="00974EDC" w:rsidRDefault="00782894" w:rsidP="00107FAC">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974EDC">
        <w:rPr>
          <w:rFonts w:ascii="Times New Roman" w:hAnsi="Times New Roman" w:cs="Times New Roman"/>
          <w:sz w:val="28"/>
          <w:szCs w:val="28"/>
        </w:rPr>
        <w:t>9.panta otrā daļa - institūciju, kura organizē atvasinātas publiskas personas nekustamā īpašuma atsavināšanu, nosaka atvasinātas publiskas personas lēmējinstitūcija;</w:t>
      </w:r>
    </w:p>
    <w:p w14:paraId="06A46B4C" w14:textId="77777777" w:rsidR="00834CD9" w:rsidRPr="00974EDC" w:rsidRDefault="00834CD9" w:rsidP="00107FAC">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974EDC">
        <w:rPr>
          <w:rFonts w:ascii="Times New Roman" w:hAnsi="Times New Roman" w:cs="Times New Roman"/>
          <w:bCs/>
          <w:sz w:val="28"/>
          <w:szCs w:val="28"/>
        </w:rPr>
        <w:t>10.panta pirmā daļa cita starpā - i</w:t>
      </w:r>
      <w:r w:rsidRPr="00974EDC">
        <w:rPr>
          <w:rFonts w:ascii="Times New Roman" w:hAnsi="Times New Roman" w:cs="Times New Roman"/>
          <w:sz w:val="28"/>
          <w:szCs w:val="28"/>
        </w:rPr>
        <w:t>zsoles noteikumus apstiprina šā likuma 9.pantā minētā institūcija;</w:t>
      </w:r>
    </w:p>
    <w:p w14:paraId="6CB507B1" w14:textId="77777777" w:rsidR="001247BC" w:rsidRPr="00974EDC" w:rsidRDefault="001247BC" w:rsidP="00107FAC">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974EDC">
        <w:rPr>
          <w:rFonts w:ascii="Times New Roman" w:hAnsi="Times New Roman" w:cs="Times New Roman"/>
          <w:sz w:val="28"/>
          <w:szCs w:val="28"/>
        </w:rPr>
        <w:t>36.panta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77F4FD45" w14:textId="77777777" w:rsidR="00790DC0" w:rsidRPr="00974EDC" w:rsidRDefault="00790DC0" w:rsidP="00732A4C">
      <w:pPr>
        <w:numPr>
          <w:ilvl w:val="0"/>
          <w:numId w:val="3"/>
        </w:numPr>
        <w:autoSpaceDE w:val="0"/>
        <w:autoSpaceDN w:val="0"/>
        <w:adjustRightInd w:val="0"/>
        <w:spacing w:after="0" w:line="240" w:lineRule="auto"/>
        <w:ind w:left="357" w:hanging="357"/>
        <w:jc w:val="both"/>
        <w:rPr>
          <w:rFonts w:ascii="Times New Roman" w:hAnsi="Times New Roman" w:cs="Times New Roman"/>
          <w:sz w:val="28"/>
          <w:szCs w:val="28"/>
        </w:rPr>
      </w:pPr>
      <w:r w:rsidRPr="00974EDC">
        <w:rPr>
          <w:rFonts w:ascii="Times New Roman" w:hAnsi="Times New Roman" w:cs="Times New Roman"/>
          <w:sz w:val="28"/>
          <w:szCs w:val="28"/>
        </w:rPr>
        <w:t>Publiskas personas finanšu līdzekļu un mantas izšķērdēšanas novēršanas likuma 3.panta 2.punkts cita starpā no</w:t>
      </w:r>
      <w:r w:rsidR="004A41ED" w:rsidRPr="00974EDC">
        <w:rPr>
          <w:rFonts w:ascii="Times New Roman" w:hAnsi="Times New Roman" w:cs="Times New Roman"/>
          <w:sz w:val="28"/>
          <w:szCs w:val="28"/>
        </w:rPr>
        <w:t>saka</w:t>
      </w:r>
      <w:r w:rsidRPr="00974EDC">
        <w:rPr>
          <w:rFonts w:ascii="Times New Roman" w:hAnsi="Times New Roman" w:cs="Times New Roman"/>
          <w:sz w:val="28"/>
          <w:szCs w:val="28"/>
        </w:rPr>
        <w:t>, ka pašvaldībām jārīkojas ar finanšu līdzekļiem un mantu lietderīgi, tas ir: manta atsavināma un nododama īpašumā citai personai par iespējami augstāku cenu;</w:t>
      </w:r>
    </w:p>
    <w:p w14:paraId="0CA53688" w14:textId="01542090" w:rsidR="00206D0A" w:rsidRPr="00974EDC" w:rsidRDefault="00206D0A" w:rsidP="00107FAC">
      <w:pPr>
        <w:pStyle w:val="naisf"/>
        <w:numPr>
          <w:ilvl w:val="0"/>
          <w:numId w:val="3"/>
        </w:numPr>
        <w:tabs>
          <w:tab w:val="left" w:pos="851"/>
        </w:tabs>
        <w:suppressAutoHyphens/>
        <w:spacing w:before="0" w:beforeAutospacing="0" w:after="60" w:afterAutospacing="0"/>
        <w:jc w:val="both"/>
        <w:rPr>
          <w:sz w:val="28"/>
          <w:szCs w:val="28"/>
          <w:lang w:val="lv-LV"/>
        </w:rPr>
      </w:pPr>
      <w:r w:rsidRPr="00974EDC">
        <w:rPr>
          <w:sz w:val="28"/>
          <w:szCs w:val="28"/>
          <w:lang w:val="lv-LV"/>
        </w:rPr>
        <w:t xml:space="preserve">ir </w:t>
      </w:r>
      <w:r w:rsidR="00A87041" w:rsidRPr="00974EDC">
        <w:rPr>
          <w:sz w:val="28"/>
          <w:szCs w:val="28"/>
          <w:lang w:val="lv-LV"/>
        </w:rPr>
        <w:t>lietderīgi pašvaldības mantas izsoles rīkošanu uzdot pastāvīgi funkcionējošai</w:t>
      </w:r>
      <w:r w:rsidR="00A87041" w:rsidRPr="00974EDC">
        <w:rPr>
          <w:sz w:val="28"/>
          <w:szCs w:val="28"/>
          <w:lang w:val="lv-LV" w:eastAsia="lv-LV"/>
        </w:rPr>
        <w:t xml:space="preserve"> institūcijai - domes</w:t>
      </w:r>
      <w:r w:rsidR="00A87041" w:rsidRPr="00974EDC">
        <w:rPr>
          <w:bCs/>
          <w:sz w:val="28"/>
          <w:szCs w:val="28"/>
          <w:lang w:val="lv-LV" w:eastAsia="lv-LV"/>
        </w:rPr>
        <w:t xml:space="preserve"> Izsoles komisijai, </w:t>
      </w:r>
      <w:r w:rsidR="00A87041" w:rsidRPr="00974EDC">
        <w:rPr>
          <w:sz w:val="28"/>
          <w:szCs w:val="28"/>
          <w:lang w:val="lv-LV" w:eastAsia="lv-LV"/>
        </w:rPr>
        <w:t xml:space="preserve">kuras </w:t>
      </w:r>
      <w:r w:rsidR="00A87041" w:rsidRPr="00974EDC">
        <w:rPr>
          <w:bCs/>
          <w:sz w:val="28"/>
          <w:szCs w:val="28"/>
          <w:lang w:val="lv-LV" w:eastAsia="lv-LV"/>
        </w:rPr>
        <w:t xml:space="preserve">sastāvs un </w:t>
      </w:r>
      <w:r w:rsidR="00A87041" w:rsidRPr="00974EDC">
        <w:rPr>
          <w:sz w:val="28"/>
          <w:szCs w:val="28"/>
          <w:lang w:val="lv-LV" w:eastAsia="lv-LV"/>
        </w:rPr>
        <w:t xml:space="preserve">nolikums </w:t>
      </w:r>
      <w:r w:rsidR="00A87041" w:rsidRPr="00974EDC">
        <w:rPr>
          <w:bCs/>
          <w:sz w:val="28"/>
          <w:szCs w:val="28"/>
          <w:lang w:val="lv-LV" w:eastAsia="lv-LV"/>
        </w:rPr>
        <w:t xml:space="preserve">Nr. CND/INA/2011/30 </w:t>
      </w:r>
      <w:r w:rsidR="00A87041" w:rsidRPr="00974EDC">
        <w:rPr>
          <w:sz w:val="28"/>
          <w:szCs w:val="28"/>
          <w:lang w:val="lv-LV" w:eastAsia="lv-LV"/>
        </w:rPr>
        <w:t>ir apstiprināts</w:t>
      </w:r>
      <w:r w:rsidR="00A87041" w:rsidRPr="00974EDC">
        <w:rPr>
          <w:bCs/>
          <w:sz w:val="28"/>
          <w:szCs w:val="28"/>
          <w:lang w:val="lv-LV" w:eastAsia="lv-LV"/>
        </w:rPr>
        <w:t xml:space="preserve"> ar </w:t>
      </w:r>
      <w:r w:rsidR="00A87041" w:rsidRPr="00974EDC">
        <w:rPr>
          <w:sz w:val="28"/>
          <w:szCs w:val="28"/>
          <w:lang w:val="lv-LV" w:eastAsia="lv-LV"/>
        </w:rPr>
        <w:t>domes</w:t>
      </w:r>
      <w:r w:rsidR="00A87041" w:rsidRPr="00974EDC">
        <w:rPr>
          <w:bCs/>
          <w:sz w:val="28"/>
          <w:szCs w:val="28"/>
          <w:lang w:val="lv-LV" w:eastAsia="lv-LV"/>
        </w:rPr>
        <w:t xml:space="preserve"> </w:t>
      </w:r>
      <w:r w:rsidR="00A87041" w:rsidRPr="00974EDC">
        <w:rPr>
          <w:sz w:val="28"/>
          <w:szCs w:val="28"/>
          <w:lang w:val="lv-LV" w:eastAsia="lv-LV"/>
        </w:rPr>
        <w:t xml:space="preserve">20.07.2011. lēmumu </w:t>
      </w:r>
      <w:r w:rsidR="00A87041" w:rsidRPr="00974EDC">
        <w:rPr>
          <w:bCs/>
          <w:sz w:val="28"/>
          <w:szCs w:val="28"/>
          <w:lang w:val="lv-LV" w:eastAsia="lv-LV"/>
        </w:rPr>
        <w:t>„Par izsoles komisijas sastāva un nolikuma apstiprināšanu</w:t>
      </w:r>
      <w:r w:rsidR="00A87041" w:rsidRPr="00974EDC">
        <w:rPr>
          <w:sz w:val="28"/>
          <w:szCs w:val="28"/>
          <w:lang w:val="lv-LV" w:eastAsia="lv-LV"/>
        </w:rPr>
        <w:t>”</w:t>
      </w:r>
      <w:r w:rsidR="00A87041" w:rsidRPr="00974EDC">
        <w:rPr>
          <w:bCs/>
          <w:sz w:val="28"/>
          <w:szCs w:val="28"/>
          <w:lang w:val="lv-LV" w:eastAsia="lv-LV"/>
        </w:rPr>
        <w:t xml:space="preserve"> (prot. Nr.13, 14</w:t>
      </w:r>
      <w:r w:rsidR="00A87041" w:rsidRPr="00974EDC">
        <w:rPr>
          <w:sz w:val="28"/>
          <w:szCs w:val="28"/>
          <w:lang w:val="lv-LV" w:eastAsia="lv-LV"/>
        </w:rPr>
        <w:t>.§</w:t>
      </w:r>
      <w:r w:rsidR="00A87041" w:rsidRPr="00974EDC">
        <w:rPr>
          <w:bCs/>
          <w:sz w:val="28"/>
          <w:szCs w:val="28"/>
          <w:lang w:val="lv-LV" w:eastAsia="lv-LV"/>
        </w:rPr>
        <w:t xml:space="preserve">) un </w:t>
      </w:r>
      <w:r w:rsidR="00A87041" w:rsidRPr="00974EDC">
        <w:rPr>
          <w:sz w:val="28"/>
          <w:szCs w:val="28"/>
          <w:lang w:val="lv-LV" w:eastAsia="lv-LV"/>
        </w:rPr>
        <w:t xml:space="preserve">domes 18.09.2013. lēmumu </w:t>
      </w:r>
      <w:r w:rsidR="00A87041" w:rsidRPr="00974EDC">
        <w:rPr>
          <w:bCs/>
          <w:sz w:val="28"/>
          <w:szCs w:val="28"/>
          <w:lang w:val="lv-LV" w:eastAsia="lv-LV"/>
        </w:rPr>
        <w:t>„Par izmaiņām Izsoles komisijas sastāvā</w:t>
      </w:r>
      <w:r w:rsidR="00A87041" w:rsidRPr="00974EDC">
        <w:rPr>
          <w:sz w:val="28"/>
          <w:szCs w:val="28"/>
          <w:lang w:val="lv-LV" w:eastAsia="lv-LV"/>
        </w:rPr>
        <w:t>” (prot. Nr.18, 46.§)</w:t>
      </w:r>
      <w:r w:rsidR="00A87041" w:rsidRPr="00974EDC">
        <w:rPr>
          <w:bCs/>
          <w:sz w:val="28"/>
          <w:szCs w:val="28"/>
          <w:lang w:val="lv-LV" w:eastAsia="lv-LV"/>
        </w:rPr>
        <w:t>,</w:t>
      </w:r>
      <w:r w:rsidR="00A87041" w:rsidRPr="00974EDC">
        <w:rPr>
          <w:sz w:val="28"/>
          <w:szCs w:val="28"/>
          <w:lang w:val="lv-LV"/>
        </w:rPr>
        <w:t xml:space="preserve"> </w:t>
      </w:r>
      <w:r w:rsidR="00A87041" w:rsidRPr="00974EDC">
        <w:rPr>
          <w:sz w:val="28"/>
          <w:szCs w:val="28"/>
          <w:lang w:val="lv-LV" w:eastAsia="lv-LV"/>
        </w:rPr>
        <w:t>ievērojot komisijas nolikumā</w:t>
      </w:r>
      <w:r w:rsidR="00A87041" w:rsidRPr="00974EDC">
        <w:rPr>
          <w:i/>
          <w:sz w:val="28"/>
          <w:szCs w:val="28"/>
          <w:lang w:val="lv-LV" w:eastAsia="lv-LV"/>
        </w:rPr>
        <w:t xml:space="preserve"> </w:t>
      </w:r>
      <w:r w:rsidR="00A87041" w:rsidRPr="00974EDC">
        <w:rPr>
          <w:sz w:val="28"/>
          <w:szCs w:val="28"/>
          <w:lang w:val="lv-LV" w:eastAsia="lv-LV"/>
        </w:rPr>
        <w:t>izdarītos grozījumus, kas apstiprināti ar domes 17.12.2014. lēmumu (prot. Nr.29, 20.§) un domes 20.03.2019. lēmumu (prot. Nr.3, 3.§)</w:t>
      </w:r>
      <w:r w:rsidRPr="00974EDC">
        <w:rPr>
          <w:rStyle w:val="apple-style-span"/>
          <w:sz w:val="28"/>
          <w:szCs w:val="28"/>
          <w:lang w:val="lv-LV"/>
        </w:rPr>
        <w:t>;</w:t>
      </w:r>
    </w:p>
    <w:p w14:paraId="3929B9A0" w14:textId="77777777" w:rsidR="00EA1820" w:rsidRPr="00974EDC" w:rsidRDefault="00206D0A" w:rsidP="009F0A88">
      <w:pPr>
        <w:pStyle w:val="c121"/>
        <w:numPr>
          <w:ilvl w:val="0"/>
          <w:numId w:val="3"/>
        </w:numPr>
        <w:tabs>
          <w:tab w:val="left" w:pos="851"/>
        </w:tabs>
        <w:autoSpaceDE w:val="0"/>
        <w:autoSpaceDN w:val="0"/>
        <w:adjustRightInd w:val="0"/>
        <w:spacing w:before="0" w:beforeAutospacing="0" w:after="0" w:afterAutospacing="0"/>
        <w:jc w:val="both"/>
        <w:rPr>
          <w:sz w:val="28"/>
          <w:szCs w:val="28"/>
        </w:rPr>
      </w:pPr>
      <w:r w:rsidRPr="00974EDC">
        <w:rPr>
          <w:sz w:val="28"/>
          <w:szCs w:val="28"/>
        </w:rPr>
        <w:t xml:space="preserve">Izsoles komisijas </w:t>
      </w:r>
      <w:r w:rsidRPr="00974EDC">
        <w:rPr>
          <w:bCs/>
          <w:sz w:val="28"/>
          <w:szCs w:val="28"/>
        </w:rPr>
        <w:t>nolikuma 4.</w:t>
      </w:r>
      <w:r w:rsidR="000E60B0" w:rsidRPr="00974EDC">
        <w:rPr>
          <w:bCs/>
          <w:sz w:val="28"/>
          <w:szCs w:val="28"/>
        </w:rPr>
        <w:t>1</w:t>
      </w:r>
      <w:r w:rsidRPr="00974EDC">
        <w:rPr>
          <w:bCs/>
          <w:sz w:val="28"/>
          <w:szCs w:val="28"/>
        </w:rPr>
        <w:t>.apakšpunkts cita starpā no</w:t>
      </w:r>
      <w:r w:rsidR="00F54ED2" w:rsidRPr="00974EDC">
        <w:rPr>
          <w:bCs/>
          <w:sz w:val="28"/>
          <w:szCs w:val="28"/>
        </w:rPr>
        <w:t>saka</w:t>
      </w:r>
      <w:r w:rsidRPr="00974EDC">
        <w:rPr>
          <w:bCs/>
          <w:sz w:val="28"/>
          <w:szCs w:val="28"/>
        </w:rPr>
        <w:t xml:space="preserve">, ka komisija </w:t>
      </w:r>
      <w:r w:rsidR="000E60B0" w:rsidRPr="00974EDC">
        <w:rPr>
          <w:bCs/>
          <w:sz w:val="28"/>
          <w:szCs w:val="28"/>
        </w:rPr>
        <w:t xml:space="preserve">atsavināmās mantas izsoles noteikumos, šajā nolikumā, domes lēmumos un citos normatīvajos aktos noteiktā kārtībā īsteno </w:t>
      </w:r>
      <w:r w:rsidR="000E60B0" w:rsidRPr="00974EDC">
        <w:rPr>
          <w:sz w:val="28"/>
          <w:szCs w:val="28"/>
        </w:rPr>
        <w:t>Publiskas personas mantas atsavināšanas likumā</w:t>
      </w:r>
      <w:r w:rsidR="000E60B0" w:rsidRPr="00974EDC">
        <w:rPr>
          <w:bCs/>
          <w:sz w:val="28"/>
          <w:szCs w:val="28"/>
        </w:rPr>
        <w:t xml:space="preserve"> </w:t>
      </w:r>
      <w:r w:rsidR="000A0CE2" w:rsidRPr="00974EDC">
        <w:rPr>
          <w:bCs/>
          <w:sz w:val="28"/>
          <w:szCs w:val="28"/>
        </w:rPr>
        <w:t>izsoles komisija</w:t>
      </w:r>
      <w:r w:rsidR="000E60B0" w:rsidRPr="00974EDC">
        <w:rPr>
          <w:bCs/>
          <w:sz w:val="28"/>
          <w:szCs w:val="28"/>
        </w:rPr>
        <w:t xml:space="preserve">i noteiktās tiesības un </w:t>
      </w:r>
      <w:r w:rsidR="000A0CE2" w:rsidRPr="00974EDC">
        <w:rPr>
          <w:bCs/>
          <w:sz w:val="28"/>
          <w:szCs w:val="28"/>
        </w:rPr>
        <w:t xml:space="preserve">pienākumus </w:t>
      </w:r>
      <w:r w:rsidR="000E60B0" w:rsidRPr="00974EDC">
        <w:rPr>
          <w:bCs/>
          <w:sz w:val="28"/>
          <w:szCs w:val="28"/>
        </w:rPr>
        <w:t>attiecībā par pašvaldības mantas atsavināšanu</w:t>
      </w:r>
      <w:r w:rsidR="000A0CE2" w:rsidRPr="00974EDC">
        <w:rPr>
          <w:sz w:val="28"/>
          <w:szCs w:val="28"/>
        </w:rPr>
        <w:t>.</w:t>
      </w:r>
      <w:r w:rsidR="00790DC0" w:rsidRPr="00974EDC">
        <w:rPr>
          <w:sz w:val="28"/>
          <w:szCs w:val="28"/>
        </w:rPr>
        <w:t xml:space="preserve">     </w:t>
      </w:r>
    </w:p>
    <w:p w14:paraId="10C30E23" w14:textId="4678D2B0" w:rsidR="00790DC0" w:rsidRPr="00974EDC" w:rsidRDefault="00B76B90" w:rsidP="002221AB">
      <w:pPr>
        <w:spacing w:before="120" w:after="120" w:line="240" w:lineRule="auto"/>
        <w:ind w:firstLine="720"/>
        <w:jc w:val="both"/>
        <w:outlineLvl w:val="0"/>
        <w:rPr>
          <w:rFonts w:ascii="Times New Roman" w:hAnsi="Times New Roman" w:cs="Times New Roman"/>
          <w:sz w:val="28"/>
          <w:szCs w:val="28"/>
        </w:rPr>
      </w:pPr>
      <w:r w:rsidRPr="00974EDC">
        <w:rPr>
          <w:rFonts w:ascii="Times New Roman" w:hAnsi="Times New Roman" w:cs="Times New Roman"/>
          <w:sz w:val="28"/>
          <w:szCs w:val="28"/>
        </w:rPr>
        <w:t xml:space="preserve">Ievērojot iepriekš minēto un pamatojoties uz </w:t>
      </w:r>
      <w:r w:rsidRPr="00974EDC">
        <w:rPr>
          <w:rStyle w:val="apple-style-span"/>
          <w:rFonts w:ascii="Times New Roman" w:hAnsi="Times New Roman" w:cs="Times New Roman"/>
          <w:sz w:val="28"/>
          <w:szCs w:val="28"/>
        </w:rPr>
        <w:t>l</w:t>
      </w:r>
      <w:r w:rsidRPr="00974EDC">
        <w:rPr>
          <w:rFonts w:ascii="Times New Roman" w:hAnsi="Times New Roman" w:cs="Times New Roman"/>
          <w:sz w:val="28"/>
          <w:szCs w:val="28"/>
        </w:rPr>
        <w:t>ikuma „Par pašvaldībām” 21.panta pirmās daļas 17.punktu un 21.panta otro daļu, Publiskas personas mantas atsavināšanas likuma</w:t>
      </w:r>
      <w:r w:rsidRPr="00974EDC">
        <w:rPr>
          <w:rFonts w:ascii="Times New Roman" w:eastAsia="Calibri" w:hAnsi="Times New Roman" w:cs="Times New Roman"/>
          <w:sz w:val="28"/>
          <w:szCs w:val="28"/>
          <w:lang w:eastAsia="en-US"/>
        </w:rPr>
        <w:t xml:space="preserve"> </w:t>
      </w:r>
      <w:r w:rsidRPr="00974EDC">
        <w:rPr>
          <w:rFonts w:ascii="Times New Roman" w:hAnsi="Times New Roman" w:cs="Times New Roman"/>
          <w:sz w:val="28"/>
          <w:szCs w:val="28"/>
        </w:rPr>
        <w:t xml:space="preserve">3.panta pirmās daļas 1.punktu, </w:t>
      </w:r>
      <w:r w:rsidRPr="00974EDC">
        <w:rPr>
          <w:rFonts w:ascii="Times New Roman" w:eastAsia="Calibri" w:hAnsi="Times New Roman" w:cs="Times New Roman"/>
          <w:sz w:val="28"/>
          <w:szCs w:val="28"/>
          <w:lang w:eastAsia="en-US"/>
        </w:rPr>
        <w:t>4.panta pirmo un otro daļu,</w:t>
      </w:r>
      <w:r w:rsidRPr="00974EDC">
        <w:rPr>
          <w:rFonts w:ascii="Times New Roman" w:hAnsi="Times New Roman" w:cs="Times New Roman"/>
          <w:sz w:val="28"/>
          <w:szCs w:val="28"/>
        </w:rPr>
        <w:t xml:space="preserve"> </w:t>
      </w:r>
      <w:r w:rsidRPr="00974EDC">
        <w:rPr>
          <w:rFonts w:ascii="Times New Roman" w:eastAsia="Calibri" w:hAnsi="Times New Roman" w:cs="Times New Roman"/>
          <w:sz w:val="28"/>
          <w:szCs w:val="28"/>
          <w:lang w:eastAsia="en-US"/>
        </w:rPr>
        <w:t xml:space="preserve">5.panta pirmo un piekto daļu, </w:t>
      </w:r>
      <w:r w:rsidR="00677BF7" w:rsidRPr="00974EDC">
        <w:rPr>
          <w:rFonts w:ascii="Times New Roman" w:hAnsi="Times New Roman" w:cs="Times New Roman"/>
          <w:sz w:val="28"/>
          <w:szCs w:val="28"/>
        </w:rPr>
        <w:t xml:space="preserve">8.panta </w:t>
      </w:r>
      <w:r w:rsidR="00695F6C" w:rsidRPr="00974EDC">
        <w:rPr>
          <w:rFonts w:ascii="Times New Roman" w:hAnsi="Times New Roman" w:cs="Times New Roman"/>
          <w:sz w:val="28"/>
          <w:szCs w:val="28"/>
        </w:rPr>
        <w:t>septīto</w:t>
      </w:r>
      <w:r w:rsidR="00677BF7" w:rsidRPr="00974EDC">
        <w:rPr>
          <w:rFonts w:ascii="Times New Roman" w:hAnsi="Times New Roman" w:cs="Times New Roman"/>
          <w:sz w:val="28"/>
          <w:szCs w:val="28"/>
        </w:rPr>
        <w:t xml:space="preserve"> daļu, 9.panta otro daļu, </w:t>
      </w:r>
      <w:r w:rsidR="00541EAA" w:rsidRPr="00974EDC">
        <w:rPr>
          <w:rFonts w:ascii="Times New Roman" w:hAnsi="Times New Roman" w:cs="Times New Roman"/>
          <w:bCs/>
          <w:sz w:val="28"/>
          <w:szCs w:val="28"/>
        </w:rPr>
        <w:t>10.panta pirmo daļu,</w:t>
      </w:r>
      <w:r w:rsidR="00541EAA" w:rsidRPr="00974EDC">
        <w:rPr>
          <w:rFonts w:ascii="Times New Roman" w:hAnsi="Times New Roman" w:cs="Times New Roman"/>
          <w:sz w:val="28"/>
          <w:szCs w:val="28"/>
        </w:rPr>
        <w:t xml:space="preserve"> </w:t>
      </w:r>
      <w:r w:rsidR="00695F6C" w:rsidRPr="00974EDC">
        <w:rPr>
          <w:rFonts w:ascii="Times New Roman" w:hAnsi="Times New Roman" w:cs="Times New Roman"/>
          <w:sz w:val="28"/>
          <w:szCs w:val="28"/>
        </w:rPr>
        <w:t xml:space="preserve">36.panta otro daļu, </w:t>
      </w:r>
      <w:r w:rsidRPr="00974EDC">
        <w:rPr>
          <w:rFonts w:ascii="Times New Roman" w:hAnsi="Times New Roman" w:cs="Times New Roman"/>
          <w:sz w:val="28"/>
          <w:szCs w:val="28"/>
        </w:rPr>
        <w:t>Publiskas personas finanšu līdzekļu un mantas izšķērdēšanas novēršanas likuma</w:t>
      </w:r>
      <w:r w:rsidR="007F4894" w:rsidRPr="00974EDC">
        <w:rPr>
          <w:rFonts w:ascii="Times New Roman" w:hAnsi="Times New Roman" w:cs="Times New Roman"/>
          <w:sz w:val="28"/>
          <w:szCs w:val="28"/>
        </w:rPr>
        <w:t xml:space="preserve"> 3.panta 2.punktu</w:t>
      </w:r>
      <w:r w:rsidRPr="00974EDC">
        <w:rPr>
          <w:rFonts w:ascii="Times New Roman" w:hAnsi="Times New Roman" w:cs="Times New Roman"/>
          <w:sz w:val="28"/>
          <w:szCs w:val="28"/>
        </w:rPr>
        <w:t xml:space="preserve">, un saskaņā ar </w:t>
      </w:r>
      <w:r w:rsidR="00197680">
        <w:rPr>
          <w:rFonts w:ascii="Times New Roman" w:hAnsi="Times New Roman" w:cs="Times New Roman"/>
          <w:sz w:val="28"/>
          <w:szCs w:val="28"/>
        </w:rPr>
        <w:t xml:space="preserve">Finanšu un </w:t>
      </w:r>
      <w:r w:rsidR="00197680">
        <w:rPr>
          <w:rFonts w:ascii="Times New Roman" w:hAnsi="Times New Roman" w:cs="Times New Roman"/>
          <w:sz w:val="28"/>
          <w:szCs w:val="28"/>
        </w:rPr>
        <w:lastRenderedPageBreak/>
        <w:t xml:space="preserve">budžeta </w:t>
      </w:r>
      <w:r w:rsidRPr="00974EDC">
        <w:rPr>
          <w:rFonts w:ascii="Times New Roman" w:hAnsi="Times New Roman" w:cs="Times New Roman"/>
          <w:sz w:val="28"/>
          <w:szCs w:val="28"/>
        </w:rPr>
        <w:t xml:space="preserve">komitejas </w:t>
      </w:r>
      <w:r w:rsidR="00197680">
        <w:rPr>
          <w:rFonts w:ascii="Times New Roman" w:hAnsi="Times New Roman" w:cs="Times New Roman"/>
          <w:sz w:val="28"/>
          <w:szCs w:val="28"/>
        </w:rPr>
        <w:t>17</w:t>
      </w:r>
      <w:r w:rsidR="00D72CE5" w:rsidRPr="00974EDC">
        <w:rPr>
          <w:rFonts w:ascii="Times New Roman" w:hAnsi="Times New Roman" w:cs="Times New Roman"/>
          <w:sz w:val="28"/>
          <w:szCs w:val="28"/>
        </w:rPr>
        <w:t>.</w:t>
      </w:r>
      <w:r w:rsidR="009F0A88" w:rsidRPr="00974EDC">
        <w:rPr>
          <w:rFonts w:ascii="Times New Roman" w:hAnsi="Times New Roman" w:cs="Times New Roman"/>
          <w:sz w:val="28"/>
          <w:szCs w:val="28"/>
        </w:rPr>
        <w:t>0</w:t>
      </w:r>
      <w:r w:rsidR="00695F6C" w:rsidRPr="00974EDC">
        <w:rPr>
          <w:rFonts w:ascii="Times New Roman" w:hAnsi="Times New Roman" w:cs="Times New Roman"/>
          <w:sz w:val="28"/>
          <w:szCs w:val="28"/>
        </w:rPr>
        <w:t>7</w:t>
      </w:r>
      <w:r w:rsidR="00D72CE5" w:rsidRPr="00974EDC">
        <w:rPr>
          <w:rFonts w:ascii="Times New Roman" w:hAnsi="Times New Roman" w:cs="Times New Roman"/>
          <w:sz w:val="28"/>
          <w:szCs w:val="28"/>
        </w:rPr>
        <w:t>.201</w:t>
      </w:r>
      <w:r w:rsidR="0072027C" w:rsidRPr="00974EDC">
        <w:rPr>
          <w:rFonts w:ascii="Times New Roman" w:hAnsi="Times New Roman" w:cs="Times New Roman"/>
          <w:sz w:val="28"/>
          <w:szCs w:val="28"/>
        </w:rPr>
        <w:t>9</w:t>
      </w:r>
      <w:r w:rsidRPr="00974EDC">
        <w:rPr>
          <w:rFonts w:ascii="Times New Roman" w:hAnsi="Times New Roman" w:cs="Times New Roman"/>
          <w:sz w:val="28"/>
          <w:szCs w:val="28"/>
        </w:rPr>
        <w:t>. atzinumu</w:t>
      </w:r>
      <w:r w:rsidR="007F4894" w:rsidRPr="00974EDC">
        <w:rPr>
          <w:rFonts w:ascii="Times New Roman" w:hAnsi="Times New Roman" w:cs="Times New Roman"/>
          <w:sz w:val="28"/>
          <w:szCs w:val="28"/>
        </w:rPr>
        <w:t>,</w:t>
      </w:r>
      <w:r w:rsidR="00D12389" w:rsidRPr="00974EDC">
        <w:rPr>
          <w:rFonts w:ascii="Times New Roman" w:hAnsi="Times New Roman" w:cs="Times New Roman"/>
          <w:sz w:val="28"/>
          <w:szCs w:val="28"/>
        </w:rPr>
        <w:t xml:space="preserve"> </w:t>
      </w:r>
      <w:r w:rsidRPr="00974EDC">
        <w:rPr>
          <w:rFonts w:ascii="Times New Roman" w:hAnsi="Times New Roman" w:cs="Times New Roman"/>
          <w:sz w:val="28"/>
          <w:szCs w:val="28"/>
        </w:rPr>
        <w:t xml:space="preserve">atklāti balsojot „PAR” </w:t>
      </w:r>
      <w:r w:rsidR="00616889">
        <w:rPr>
          <w:rFonts w:ascii="Times New Roman" w:hAnsi="Times New Roman" w:cs="Times New Roman"/>
          <w:sz w:val="28"/>
          <w:szCs w:val="28"/>
        </w:rPr>
        <w:t>7</w:t>
      </w:r>
      <w:r w:rsidRPr="00974EDC">
        <w:rPr>
          <w:rFonts w:ascii="Times New Roman" w:hAnsi="Times New Roman" w:cs="Times New Roman"/>
          <w:sz w:val="28"/>
          <w:szCs w:val="28"/>
        </w:rPr>
        <w:t xml:space="preserve"> balsīm, „PRET” </w:t>
      </w:r>
      <w:r w:rsidR="00616889">
        <w:rPr>
          <w:rFonts w:ascii="Times New Roman" w:hAnsi="Times New Roman" w:cs="Times New Roman"/>
          <w:sz w:val="28"/>
          <w:szCs w:val="28"/>
        </w:rPr>
        <w:t>5</w:t>
      </w:r>
      <w:r w:rsidRPr="00974EDC">
        <w:rPr>
          <w:rFonts w:ascii="Times New Roman" w:hAnsi="Times New Roman" w:cs="Times New Roman"/>
          <w:sz w:val="28"/>
          <w:szCs w:val="28"/>
        </w:rPr>
        <w:t xml:space="preserve"> balsīm, „ATTURAS” </w:t>
      </w:r>
      <w:r w:rsidR="00616889">
        <w:rPr>
          <w:rFonts w:ascii="Times New Roman" w:hAnsi="Times New Roman" w:cs="Times New Roman"/>
          <w:sz w:val="28"/>
          <w:szCs w:val="28"/>
        </w:rPr>
        <w:t>1 balss</w:t>
      </w:r>
      <w:r w:rsidRPr="00974EDC">
        <w:rPr>
          <w:rFonts w:ascii="Times New Roman" w:hAnsi="Times New Roman" w:cs="Times New Roman"/>
          <w:sz w:val="28"/>
          <w:szCs w:val="28"/>
        </w:rPr>
        <w:t>, Carnikavas novada dome</w:t>
      </w:r>
    </w:p>
    <w:p w14:paraId="2602147B" w14:textId="77777777" w:rsidR="00790DC0" w:rsidRPr="00974EDC" w:rsidRDefault="00790DC0" w:rsidP="005F4DAE">
      <w:pPr>
        <w:tabs>
          <w:tab w:val="left" w:pos="-1620"/>
        </w:tabs>
        <w:spacing w:before="120" w:after="120" w:line="240" w:lineRule="auto"/>
        <w:jc w:val="both"/>
        <w:rPr>
          <w:rFonts w:ascii="Times New Roman" w:hAnsi="Times New Roman" w:cs="Times New Roman"/>
          <w:sz w:val="28"/>
          <w:szCs w:val="28"/>
        </w:rPr>
      </w:pPr>
      <w:r w:rsidRPr="00974EDC">
        <w:rPr>
          <w:rFonts w:ascii="Times New Roman" w:hAnsi="Times New Roman" w:cs="Times New Roman"/>
          <w:sz w:val="28"/>
          <w:szCs w:val="28"/>
        </w:rPr>
        <w:t>N O L E M J:</w:t>
      </w:r>
    </w:p>
    <w:p w14:paraId="6F9877F3" w14:textId="53701243" w:rsidR="006A259C" w:rsidRPr="00974EDC" w:rsidRDefault="00790DC0" w:rsidP="006F1DF4">
      <w:pPr>
        <w:pStyle w:val="naisf"/>
        <w:numPr>
          <w:ilvl w:val="0"/>
          <w:numId w:val="1"/>
        </w:numPr>
        <w:suppressAutoHyphens/>
        <w:spacing w:before="0" w:beforeAutospacing="0" w:after="0" w:afterAutospacing="0"/>
        <w:jc w:val="both"/>
        <w:rPr>
          <w:sz w:val="28"/>
          <w:szCs w:val="28"/>
          <w:lang w:val="lv-LV"/>
        </w:rPr>
      </w:pPr>
      <w:r w:rsidRPr="00974EDC">
        <w:rPr>
          <w:sz w:val="28"/>
          <w:szCs w:val="28"/>
          <w:lang w:val="lv-LV"/>
        </w:rPr>
        <w:t>Nodot atsavināšanai</w:t>
      </w:r>
      <w:r w:rsidR="001469BD" w:rsidRPr="00974EDC">
        <w:rPr>
          <w:sz w:val="28"/>
          <w:szCs w:val="28"/>
          <w:lang w:val="lv-LV"/>
        </w:rPr>
        <w:t xml:space="preserve">, pārdodot </w:t>
      </w:r>
      <w:r w:rsidR="001469BD" w:rsidRPr="00974EDC">
        <w:rPr>
          <w:sz w:val="28"/>
          <w:szCs w:val="28"/>
          <w:lang w:val="lv-LV" w:eastAsia="lv-LV"/>
        </w:rPr>
        <w:t>atklātā</w:t>
      </w:r>
      <w:r w:rsidR="001469BD" w:rsidRPr="00974EDC">
        <w:rPr>
          <w:sz w:val="28"/>
          <w:szCs w:val="28"/>
          <w:lang w:val="lv-LV"/>
        </w:rPr>
        <w:t xml:space="preserve"> </w:t>
      </w:r>
      <w:r w:rsidR="001469BD" w:rsidRPr="00974EDC">
        <w:rPr>
          <w:sz w:val="28"/>
          <w:szCs w:val="28"/>
          <w:lang w:val="lv-LV" w:eastAsia="lv-LV"/>
        </w:rPr>
        <w:t>mutiskā</w:t>
      </w:r>
      <w:r w:rsidR="001469BD" w:rsidRPr="00974EDC">
        <w:rPr>
          <w:sz w:val="28"/>
          <w:szCs w:val="28"/>
          <w:lang w:val="lv-LV"/>
        </w:rPr>
        <w:t xml:space="preserve"> izsolē</w:t>
      </w:r>
      <w:r w:rsidR="001469BD" w:rsidRPr="00974EDC">
        <w:rPr>
          <w:sz w:val="28"/>
          <w:szCs w:val="28"/>
          <w:lang w:val="lv-LV" w:eastAsia="lv-LV"/>
        </w:rPr>
        <w:t xml:space="preserve"> ar augšupejošu soli par eiro</w:t>
      </w:r>
      <w:r w:rsidR="001469BD" w:rsidRPr="00974EDC">
        <w:rPr>
          <w:sz w:val="28"/>
          <w:szCs w:val="28"/>
          <w:lang w:val="lv-LV"/>
        </w:rPr>
        <w:t>,</w:t>
      </w:r>
      <w:r w:rsidRPr="00974EDC">
        <w:rPr>
          <w:sz w:val="28"/>
          <w:szCs w:val="28"/>
          <w:lang w:val="lv-LV"/>
        </w:rPr>
        <w:t xml:space="preserve"> </w:t>
      </w:r>
      <w:r w:rsidR="006A259C" w:rsidRPr="00974EDC">
        <w:rPr>
          <w:sz w:val="28"/>
          <w:szCs w:val="28"/>
          <w:lang w:val="lv-LV"/>
        </w:rPr>
        <w:t xml:space="preserve">šādu </w:t>
      </w:r>
      <w:r w:rsidRPr="00974EDC">
        <w:rPr>
          <w:sz w:val="28"/>
          <w:szCs w:val="28"/>
          <w:lang w:val="lv-LV"/>
        </w:rPr>
        <w:t>Carnikavas nova</w:t>
      </w:r>
      <w:r w:rsidR="006A259C" w:rsidRPr="00974EDC">
        <w:rPr>
          <w:sz w:val="28"/>
          <w:szCs w:val="28"/>
          <w:lang w:val="lv-LV"/>
        </w:rPr>
        <w:t>da pašvaldības nekustamo mantu</w:t>
      </w:r>
      <w:r w:rsidR="00CC0A34" w:rsidRPr="00974EDC">
        <w:rPr>
          <w:sz w:val="28"/>
          <w:szCs w:val="28"/>
          <w:lang w:val="lv-LV"/>
        </w:rPr>
        <w:t xml:space="preserve"> - nekustam</w:t>
      </w:r>
      <w:r w:rsidR="00CF0A5B" w:rsidRPr="00974EDC">
        <w:rPr>
          <w:sz w:val="28"/>
          <w:szCs w:val="28"/>
          <w:lang w:val="lv-LV"/>
        </w:rPr>
        <w:t>o</w:t>
      </w:r>
      <w:r w:rsidR="00CC0A34" w:rsidRPr="00974EDC">
        <w:rPr>
          <w:sz w:val="28"/>
          <w:szCs w:val="28"/>
          <w:lang w:val="lv-LV"/>
        </w:rPr>
        <w:t xml:space="preserve">s </w:t>
      </w:r>
      <w:r w:rsidR="00CC0A34" w:rsidRPr="00974EDC">
        <w:rPr>
          <w:rFonts w:eastAsia="SimSun"/>
          <w:sz w:val="28"/>
          <w:szCs w:val="28"/>
          <w:lang w:val="lv-LV"/>
        </w:rPr>
        <w:t>īpašumus</w:t>
      </w:r>
      <w:r w:rsidR="006A259C" w:rsidRPr="00974EDC">
        <w:rPr>
          <w:sz w:val="28"/>
          <w:szCs w:val="28"/>
          <w:lang w:val="lv-LV"/>
        </w:rPr>
        <w:t>:</w:t>
      </w:r>
      <w:r w:rsidRPr="00974EDC">
        <w:rPr>
          <w:sz w:val="28"/>
          <w:szCs w:val="28"/>
          <w:lang w:val="lv-LV"/>
        </w:rPr>
        <w:t xml:space="preserve"> </w:t>
      </w:r>
    </w:p>
    <w:p w14:paraId="6A15CFD1" w14:textId="3F1BDE5C" w:rsidR="00BA15A3" w:rsidRPr="00974EDC" w:rsidRDefault="006254D9" w:rsidP="002D53A0">
      <w:pPr>
        <w:pStyle w:val="naisf"/>
        <w:numPr>
          <w:ilvl w:val="1"/>
          <w:numId w:val="15"/>
        </w:numPr>
        <w:suppressAutoHyphens/>
        <w:spacing w:before="0" w:beforeAutospacing="0" w:after="0" w:afterAutospacing="0"/>
        <w:jc w:val="both"/>
        <w:rPr>
          <w:sz w:val="28"/>
          <w:szCs w:val="28"/>
          <w:lang w:val="lv-LV"/>
        </w:rPr>
      </w:pPr>
      <w:r w:rsidRPr="00974EDC">
        <w:rPr>
          <w:bCs/>
          <w:sz w:val="28"/>
          <w:szCs w:val="28"/>
          <w:lang w:val="lv-LV"/>
        </w:rPr>
        <w:t xml:space="preserve">Sintēzes iela </w:t>
      </w:r>
      <w:r w:rsidR="00674597" w:rsidRPr="00974EDC">
        <w:rPr>
          <w:bCs/>
          <w:sz w:val="28"/>
          <w:szCs w:val="28"/>
          <w:lang w:val="lv-LV"/>
        </w:rPr>
        <w:t>2</w:t>
      </w:r>
      <w:r w:rsidRPr="00974EDC">
        <w:rPr>
          <w:bCs/>
          <w:sz w:val="28"/>
          <w:szCs w:val="28"/>
          <w:lang w:val="lv-LV"/>
        </w:rPr>
        <w:t xml:space="preserve">, </w:t>
      </w:r>
      <w:proofErr w:type="spellStart"/>
      <w:r w:rsidRPr="00974EDC">
        <w:rPr>
          <w:bCs/>
          <w:sz w:val="28"/>
          <w:szCs w:val="28"/>
          <w:lang w:val="lv-LV"/>
        </w:rPr>
        <w:t>Mežgarciems</w:t>
      </w:r>
      <w:proofErr w:type="spellEnd"/>
      <w:r w:rsidRPr="00974EDC">
        <w:rPr>
          <w:bCs/>
          <w:sz w:val="28"/>
          <w:szCs w:val="28"/>
          <w:lang w:val="lv-LV"/>
        </w:rPr>
        <w:t>, Carnikavas novads, kadastra numurs 8052 008 147</w:t>
      </w:r>
      <w:r w:rsidR="00674597" w:rsidRPr="00974EDC">
        <w:rPr>
          <w:bCs/>
          <w:sz w:val="28"/>
          <w:szCs w:val="28"/>
          <w:lang w:val="lv-LV"/>
        </w:rPr>
        <w:t>2</w:t>
      </w:r>
      <w:r w:rsidRPr="00974EDC">
        <w:rPr>
          <w:bCs/>
          <w:sz w:val="28"/>
          <w:szCs w:val="28"/>
          <w:lang w:val="lv-LV"/>
        </w:rPr>
        <w:t>,</w:t>
      </w:r>
      <w:r w:rsidR="00790DC0" w:rsidRPr="00974EDC">
        <w:rPr>
          <w:sz w:val="28"/>
          <w:szCs w:val="28"/>
          <w:lang w:val="lv-LV"/>
        </w:rPr>
        <w:t xml:space="preserve"> </w:t>
      </w:r>
      <w:r w:rsidR="00026A0F" w:rsidRPr="00974EDC">
        <w:rPr>
          <w:sz w:val="28"/>
          <w:szCs w:val="28"/>
          <w:lang w:val="lv-LV"/>
        </w:rPr>
        <w:t xml:space="preserve">kas </w:t>
      </w:r>
      <w:r w:rsidR="00DE60B8" w:rsidRPr="00974EDC">
        <w:rPr>
          <w:sz w:val="28"/>
          <w:szCs w:val="28"/>
          <w:lang w:val="lv-LV"/>
        </w:rPr>
        <w:t xml:space="preserve">sastāv no </w:t>
      </w:r>
      <w:r w:rsidR="00DE60B8" w:rsidRPr="00974EDC">
        <w:rPr>
          <w:bCs/>
          <w:sz w:val="28"/>
          <w:szCs w:val="28"/>
          <w:lang w:val="lv-LV"/>
        </w:rPr>
        <w:t>zemes vienības</w:t>
      </w:r>
      <w:r w:rsidR="00026A0F" w:rsidRPr="00974EDC">
        <w:rPr>
          <w:bCs/>
          <w:sz w:val="28"/>
          <w:szCs w:val="28"/>
          <w:lang w:val="lv-LV"/>
        </w:rPr>
        <w:t xml:space="preserve"> 1,</w:t>
      </w:r>
      <w:r w:rsidR="00674597" w:rsidRPr="00974EDC">
        <w:rPr>
          <w:bCs/>
          <w:sz w:val="28"/>
          <w:szCs w:val="28"/>
          <w:lang w:val="lv-LV"/>
        </w:rPr>
        <w:t>1657</w:t>
      </w:r>
      <w:r w:rsidR="00026A0F" w:rsidRPr="00974EDC">
        <w:rPr>
          <w:bCs/>
          <w:sz w:val="28"/>
          <w:szCs w:val="28"/>
          <w:lang w:val="lv-LV"/>
        </w:rPr>
        <w:t xml:space="preserve"> ha platībā</w:t>
      </w:r>
      <w:r w:rsidR="00DE60B8" w:rsidRPr="00974EDC">
        <w:rPr>
          <w:bCs/>
          <w:sz w:val="28"/>
          <w:szCs w:val="28"/>
          <w:lang w:val="lv-LV"/>
        </w:rPr>
        <w:t>, kadastra apzīmējums 8052 008 15</w:t>
      </w:r>
      <w:r w:rsidR="00674597" w:rsidRPr="00974EDC">
        <w:rPr>
          <w:bCs/>
          <w:sz w:val="28"/>
          <w:szCs w:val="28"/>
          <w:lang w:val="lv-LV"/>
        </w:rPr>
        <w:t>70</w:t>
      </w:r>
      <w:r w:rsidR="00BA15A3" w:rsidRPr="00974EDC">
        <w:rPr>
          <w:bCs/>
          <w:sz w:val="28"/>
          <w:szCs w:val="28"/>
          <w:lang w:val="lv-LV"/>
        </w:rPr>
        <w:t>;</w:t>
      </w:r>
    </w:p>
    <w:p w14:paraId="14940343" w14:textId="28792C3B" w:rsidR="00B06628" w:rsidRPr="00974EDC" w:rsidRDefault="00A21909" w:rsidP="006F1DF4">
      <w:pPr>
        <w:pStyle w:val="naisf"/>
        <w:numPr>
          <w:ilvl w:val="1"/>
          <w:numId w:val="15"/>
        </w:numPr>
        <w:suppressAutoHyphens/>
        <w:spacing w:before="0" w:beforeAutospacing="0" w:after="0" w:afterAutospacing="0"/>
        <w:jc w:val="both"/>
        <w:rPr>
          <w:sz w:val="28"/>
          <w:szCs w:val="28"/>
          <w:lang w:val="lv-LV"/>
        </w:rPr>
      </w:pPr>
      <w:r w:rsidRPr="00974EDC">
        <w:rPr>
          <w:bCs/>
          <w:sz w:val="28"/>
          <w:szCs w:val="28"/>
          <w:lang w:val="lv-LV"/>
        </w:rPr>
        <w:t>Muzeja</w:t>
      </w:r>
      <w:r w:rsidR="00026A0F" w:rsidRPr="00974EDC">
        <w:rPr>
          <w:bCs/>
          <w:sz w:val="28"/>
          <w:szCs w:val="28"/>
          <w:lang w:val="lv-LV"/>
        </w:rPr>
        <w:t xml:space="preserve"> iela </w:t>
      </w:r>
      <w:r w:rsidRPr="00974EDC">
        <w:rPr>
          <w:bCs/>
          <w:sz w:val="28"/>
          <w:szCs w:val="28"/>
          <w:lang w:val="lv-LV"/>
        </w:rPr>
        <w:t>1</w:t>
      </w:r>
      <w:r w:rsidR="00026A0F" w:rsidRPr="00974EDC">
        <w:rPr>
          <w:bCs/>
          <w:sz w:val="28"/>
          <w:szCs w:val="28"/>
          <w:lang w:val="lv-LV"/>
        </w:rPr>
        <w:t xml:space="preserve">, </w:t>
      </w:r>
      <w:proofErr w:type="spellStart"/>
      <w:r w:rsidR="00026A0F" w:rsidRPr="00974EDC">
        <w:rPr>
          <w:bCs/>
          <w:sz w:val="28"/>
          <w:szCs w:val="28"/>
          <w:lang w:val="lv-LV"/>
        </w:rPr>
        <w:t>Mežgarciems</w:t>
      </w:r>
      <w:proofErr w:type="spellEnd"/>
      <w:r w:rsidR="00026A0F" w:rsidRPr="00974EDC">
        <w:rPr>
          <w:bCs/>
          <w:sz w:val="28"/>
          <w:szCs w:val="28"/>
          <w:lang w:val="lv-LV"/>
        </w:rPr>
        <w:t>, Carnikavas novads, kadastra numurs 8052 008 1</w:t>
      </w:r>
      <w:r w:rsidR="00B33540" w:rsidRPr="00974EDC">
        <w:rPr>
          <w:bCs/>
          <w:sz w:val="28"/>
          <w:szCs w:val="28"/>
          <w:lang w:val="lv-LV"/>
        </w:rPr>
        <w:t>595</w:t>
      </w:r>
      <w:r w:rsidR="00026A0F" w:rsidRPr="00974EDC">
        <w:rPr>
          <w:bCs/>
          <w:sz w:val="28"/>
          <w:szCs w:val="28"/>
          <w:lang w:val="lv-LV"/>
        </w:rPr>
        <w:t xml:space="preserve">, kas </w:t>
      </w:r>
      <w:r w:rsidR="00026A0F" w:rsidRPr="00974EDC">
        <w:rPr>
          <w:sz w:val="28"/>
          <w:szCs w:val="28"/>
          <w:lang w:val="lv-LV"/>
        </w:rPr>
        <w:t xml:space="preserve">sastāv no </w:t>
      </w:r>
      <w:r w:rsidR="00026A0F" w:rsidRPr="00974EDC">
        <w:rPr>
          <w:bCs/>
          <w:sz w:val="28"/>
          <w:szCs w:val="28"/>
          <w:lang w:val="lv-LV"/>
        </w:rPr>
        <w:t>zemes vienības 0,</w:t>
      </w:r>
      <w:r w:rsidR="00500D91" w:rsidRPr="00974EDC">
        <w:rPr>
          <w:bCs/>
          <w:sz w:val="28"/>
          <w:szCs w:val="28"/>
          <w:lang w:val="lv-LV"/>
        </w:rPr>
        <w:t>6235</w:t>
      </w:r>
      <w:r w:rsidR="00026A0F" w:rsidRPr="00974EDC">
        <w:rPr>
          <w:bCs/>
          <w:sz w:val="28"/>
          <w:szCs w:val="28"/>
          <w:lang w:val="lv-LV"/>
        </w:rPr>
        <w:t xml:space="preserve"> ha platībā, kadastra apzīmējums 8052 008 15</w:t>
      </w:r>
      <w:r w:rsidR="00500D91" w:rsidRPr="00974EDC">
        <w:rPr>
          <w:bCs/>
          <w:sz w:val="28"/>
          <w:szCs w:val="28"/>
          <w:lang w:val="lv-LV"/>
        </w:rPr>
        <w:t>74</w:t>
      </w:r>
      <w:r w:rsidR="00026A0F" w:rsidRPr="00974EDC">
        <w:rPr>
          <w:bCs/>
          <w:sz w:val="28"/>
          <w:szCs w:val="28"/>
          <w:lang w:val="lv-LV"/>
        </w:rPr>
        <w:t>;</w:t>
      </w:r>
    </w:p>
    <w:p w14:paraId="12F35273" w14:textId="2688581C" w:rsidR="001F622A" w:rsidRPr="00974EDC" w:rsidRDefault="00500D91" w:rsidP="006F1DF4">
      <w:pPr>
        <w:pStyle w:val="Sarakstarindkopa"/>
        <w:numPr>
          <w:ilvl w:val="1"/>
          <w:numId w:val="15"/>
        </w:numPr>
        <w:spacing w:after="0" w:line="240" w:lineRule="auto"/>
        <w:jc w:val="both"/>
        <w:rPr>
          <w:rFonts w:ascii="Times New Roman" w:hAnsi="Times New Roman" w:cs="Times New Roman"/>
          <w:sz w:val="28"/>
          <w:szCs w:val="28"/>
        </w:rPr>
      </w:pPr>
      <w:r w:rsidRPr="00974EDC">
        <w:rPr>
          <w:rFonts w:ascii="Times New Roman" w:hAnsi="Times New Roman" w:cs="Times New Roman"/>
          <w:bCs/>
          <w:sz w:val="28"/>
          <w:szCs w:val="28"/>
        </w:rPr>
        <w:t>Muzeja</w:t>
      </w:r>
      <w:r w:rsidR="001F622A" w:rsidRPr="00974EDC">
        <w:rPr>
          <w:rFonts w:ascii="Times New Roman" w:hAnsi="Times New Roman" w:cs="Times New Roman"/>
          <w:bCs/>
          <w:sz w:val="28"/>
          <w:szCs w:val="28"/>
        </w:rPr>
        <w:t xml:space="preserve"> iela </w:t>
      </w:r>
      <w:r w:rsidRPr="00974EDC">
        <w:rPr>
          <w:rFonts w:ascii="Times New Roman" w:hAnsi="Times New Roman" w:cs="Times New Roman"/>
          <w:bCs/>
          <w:sz w:val="28"/>
          <w:szCs w:val="28"/>
        </w:rPr>
        <w:t>2</w:t>
      </w:r>
      <w:r w:rsidR="001F622A" w:rsidRPr="00974EDC">
        <w:rPr>
          <w:rFonts w:ascii="Times New Roman" w:hAnsi="Times New Roman" w:cs="Times New Roman"/>
          <w:bCs/>
          <w:sz w:val="28"/>
          <w:szCs w:val="28"/>
        </w:rPr>
        <w:t xml:space="preserve">, </w:t>
      </w:r>
      <w:proofErr w:type="spellStart"/>
      <w:r w:rsidR="001F622A" w:rsidRPr="00974EDC">
        <w:rPr>
          <w:rFonts w:ascii="Times New Roman" w:hAnsi="Times New Roman" w:cs="Times New Roman"/>
          <w:bCs/>
          <w:sz w:val="28"/>
          <w:szCs w:val="28"/>
        </w:rPr>
        <w:t>Mežgarciems</w:t>
      </w:r>
      <w:proofErr w:type="spellEnd"/>
      <w:r w:rsidR="001F622A" w:rsidRPr="00974EDC">
        <w:rPr>
          <w:rFonts w:ascii="Times New Roman" w:hAnsi="Times New Roman" w:cs="Times New Roman"/>
          <w:bCs/>
          <w:sz w:val="28"/>
          <w:szCs w:val="28"/>
        </w:rPr>
        <w:t>, Carnikavas novads, kadastra numurs 8052 008 1</w:t>
      </w:r>
      <w:r w:rsidRPr="00974EDC">
        <w:rPr>
          <w:rFonts w:ascii="Times New Roman" w:hAnsi="Times New Roman" w:cs="Times New Roman"/>
          <w:bCs/>
          <w:sz w:val="28"/>
          <w:szCs w:val="28"/>
        </w:rPr>
        <w:t>599</w:t>
      </w:r>
      <w:r w:rsidR="001F622A" w:rsidRPr="00974EDC">
        <w:rPr>
          <w:rFonts w:ascii="Times New Roman" w:hAnsi="Times New Roman" w:cs="Times New Roman"/>
          <w:bCs/>
          <w:sz w:val="28"/>
          <w:szCs w:val="28"/>
        </w:rPr>
        <w:t xml:space="preserve">, kas </w:t>
      </w:r>
      <w:r w:rsidR="001F622A" w:rsidRPr="00974EDC">
        <w:rPr>
          <w:rFonts w:ascii="Times New Roman" w:hAnsi="Times New Roman" w:cs="Times New Roman"/>
          <w:sz w:val="28"/>
          <w:szCs w:val="28"/>
        </w:rPr>
        <w:t xml:space="preserve">sastāv no </w:t>
      </w:r>
      <w:r w:rsidR="001F622A" w:rsidRPr="00974EDC">
        <w:rPr>
          <w:rFonts w:ascii="Times New Roman" w:hAnsi="Times New Roman" w:cs="Times New Roman"/>
          <w:bCs/>
          <w:sz w:val="28"/>
          <w:szCs w:val="28"/>
        </w:rPr>
        <w:t>zemes vienības 0,9</w:t>
      </w:r>
      <w:r w:rsidRPr="00974EDC">
        <w:rPr>
          <w:rFonts w:ascii="Times New Roman" w:hAnsi="Times New Roman" w:cs="Times New Roman"/>
          <w:bCs/>
          <w:sz w:val="28"/>
          <w:szCs w:val="28"/>
        </w:rPr>
        <w:t>867</w:t>
      </w:r>
      <w:r w:rsidR="001F622A" w:rsidRPr="00974EDC">
        <w:rPr>
          <w:rFonts w:ascii="Times New Roman" w:hAnsi="Times New Roman" w:cs="Times New Roman"/>
          <w:bCs/>
          <w:sz w:val="28"/>
          <w:szCs w:val="28"/>
        </w:rPr>
        <w:t xml:space="preserve"> ha platībā, kadastra apzīmējums 8052 008 15</w:t>
      </w:r>
      <w:r w:rsidRPr="00974EDC">
        <w:rPr>
          <w:rFonts w:ascii="Times New Roman" w:hAnsi="Times New Roman" w:cs="Times New Roman"/>
          <w:bCs/>
          <w:sz w:val="28"/>
          <w:szCs w:val="28"/>
        </w:rPr>
        <w:t>71</w:t>
      </w:r>
      <w:r w:rsidR="001F622A" w:rsidRPr="00974EDC">
        <w:rPr>
          <w:rFonts w:ascii="Times New Roman" w:hAnsi="Times New Roman" w:cs="Times New Roman"/>
          <w:bCs/>
          <w:sz w:val="28"/>
          <w:szCs w:val="28"/>
        </w:rPr>
        <w:t>;</w:t>
      </w:r>
    </w:p>
    <w:p w14:paraId="336D67BF" w14:textId="77777777" w:rsidR="00500D91" w:rsidRPr="00974EDC" w:rsidRDefault="00500D91" w:rsidP="001469BD">
      <w:pPr>
        <w:pStyle w:val="naisf"/>
        <w:numPr>
          <w:ilvl w:val="1"/>
          <w:numId w:val="15"/>
        </w:numPr>
        <w:suppressAutoHyphens/>
        <w:spacing w:before="0" w:beforeAutospacing="0" w:after="0" w:afterAutospacing="0"/>
        <w:jc w:val="both"/>
        <w:rPr>
          <w:sz w:val="28"/>
          <w:szCs w:val="28"/>
          <w:lang w:val="lv-LV"/>
        </w:rPr>
      </w:pPr>
      <w:r w:rsidRPr="00974EDC">
        <w:rPr>
          <w:bCs/>
          <w:sz w:val="28"/>
          <w:szCs w:val="28"/>
          <w:lang w:val="lv-LV"/>
        </w:rPr>
        <w:t>Muzeja iela 3</w:t>
      </w:r>
      <w:r w:rsidR="001F622A" w:rsidRPr="00974EDC">
        <w:rPr>
          <w:bCs/>
          <w:sz w:val="28"/>
          <w:szCs w:val="28"/>
          <w:lang w:val="lv-LV"/>
        </w:rPr>
        <w:t xml:space="preserve">, </w:t>
      </w:r>
      <w:proofErr w:type="spellStart"/>
      <w:r w:rsidR="001F622A" w:rsidRPr="00974EDC">
        <w:rPr>
          <w:bCs/>
          <w:sz w:val="28"/>
          <w:szCs w:val="28"/>
          <w:lang w:val="lv-LV"/>
        </w:rPr>
        <w:t>Mežgarciems</w:t>
      </w:r>
      <w:proofErr w:type="spellEnd"/>
      <w:r w:rsidR="001F622A" w:rsidRPr="00974EDC">
        <w:rPr>
          <w:bCs/>
          <w:sz w:val="28"/>
          <w:szCs w:val="28"/>
          <w:lang w:val="lv-LV"/>
        </w:rPr>
        <w:t>, Carnikavas novads, kadastra numurs 8052 008 160</w:t>
      </w:r>
      <w:r w:rsidRPr="00974EDC">
        <w:rPr>
          <w:bCs/>
          <w:sz w:val="28"/>
          <w:szCs w:val="28"/>
          <w:lang w:val="lv-LV"/>
        </w:rPr>
        <w:t>2</w:t>
      </w:r>
      <w:r w:rsidR="001F622A" w:rsidRPr="00974EDC">
        <w:rPr>
          <w:bCs/>
          <w:sz w:val="28"/>
          <w:szCs w:val="28"/>
          <w:lang w:val="lv-LV"/>
        </w:rPr>
        <w:t xml:space="preserve">, kas </w:t>
      </w:r>
      <w:r w:rsidR="001F622A" w:rsidRPr="00974EDC">
        <w:rPr>
          <w:sz w:val="28"/>
          <w:szCs w:val="28"/>
          <w:lang w:val="lv-LV"/>
        </w:rPr>
        <w:t xml:space="preserve">sastāv no </w:t>
      </w:r>
      <w:r w:rsidR="001F622A" w:rsidRPr="00974EDC">
        <w:rPr>
          <w:bCs/>
          <w:sz w:val="28"/>
          <w:szCs w:val="28"/>
          <w:lang w:val="lv-LV"/>
        </w:rPr>
        <w:t>zemes vienības 0,</w:t>
      </w:r>
      <w:r w:rsidRPr="00974EDC">
        <w:rPr>
          <w:bCs/>
          <w:sz w:val="28"/>
          <w:szCs w:val="28"/>
          <w:lang w:val="lv-LV"/>
        </w:rPr>
        <w:t>625</w:t>
      </w:r>
      <w:r w:rsidR="001F622A" w:rsidRPr="00974EDC">
        <w:rPr>
          <w:bCs/>
          <w:sz w:val="28"/>
          <w:szCs w:val="28"/>
          <w:lang w:val="lv-LV"/>
        </w:rPr>
        <w:t xml:space="preserve"> ha platībā, kad</w:t>
      </w:r>
      <w:r w:rsidR="0072027C" w:rsidRPr="00974EDC">
        <w:rPr>
          <w:bCs/>
          <w:sz w:val="28"/>
          <w:szCs w:val="28"/>
          <w:lang w:val="lv-LV"/>
        </w:rPr>
        <w:t>astra apzīmējums 8052 008 15</w:t>
      </w:r>
      <w:r w:rsidRPr="00974EDC">
        <w:rPr>
          <w:bCs/>
          <w:sz w:val="28"/>
          <w:szCs w:val="28"/>
          <w:lang w:val="lv-LV"/>
        </w:rPr>
        <w:t>7</w:t>
      </w:r>
      <w:r w:rsidR="0072027C" w:rsidRPr="00974EDC">
        <w:rPr>
          <w:bCs/>
          <w:sz w:val="28"/>
          <w:szCs w:val="28"/>
          <w:lang w:val="lv-LV"/>
        </w:rPr>
        <w:t>7</w:t>
      </w:r>
      <w:r w:rsidRPr="00974EDC">
        <w:rPr>
          <w:bCs/>
          <w:sz w:val="28"/>
          <w:szCs w:val="28"/>
          <w:lang w:val="lv-LV"/>
        </w:rPr>
        <w:t>;</w:t>
      </w:r>
    </w:p>
    <w:p w14:paraId="31C778E8" w14:textId="77777777" w:rsidR="00694636" w:rsidRPr="00974EDC" w:rsidRDefault="00694636" w:rsidP="001469BD">
      <w:pPr>
        <w:pStyle w:val="naisf"/>
        <w:numPr>
          <w:ilvl w:val="1"/>
          <w:numId w:val="15"/>
        </w:numPr>
        <w:suppressAutoHyphens/>
        <w:spacing w:before="0" w:beforeAutospacing="0" w:after="0" w:afterAutospacing="0"/>
        <w:jc w:val="both"/>
        <w:rPr>
          <w:sz w:val="28"/>
          <w:szCs w:val="28"/>
          <w:lang w:val="lv-LV"/>
        </w:rPr>
      </w:pPr>
      <w:r w:rsidRPr="00974EDC">
        <w:rPr>
          <w:bCs/>
          <w:sz w:val="28"/>
          <w:szCs w:val="28"/>
          <w:lang w:val="lv-LV"/>
        </w:rPr>
        <w:t xml:space="preserve">Muzeja iela 4, </w:t>
      </w:r>
      <w:proofErr w:type="spellStart"/>
      <w:r w:rsidRPr="00974EDC">
        <w:rPr>
          <w:bCs/>
          <w:sz w:val="28"/>
          <w:szCs w:val="28"/>
          <w:lang w:val="lv-LV"/>
        </w:rPr>
        <w:t>Mežgarciems</w:t>
      </w:r>
      <w:proofErr w:type="spellEnd"/>
      <w:r w:rsidRPr="00974EDC">
        <w:rPr>
          <w:bCs/>
          <w:sz w:val="28"/>
          <w:szCs w:val="28"/>
          <w:lang w:val="lv-LV"/>
        </w:rPr>
        <w:t xml:space="preserve">, Carnikavas novads, kadastra numurs 8052 008 1601, kas </w:t>
      </w:r>
      <w:r w:rsidRPr="00974EDC">
        <w:rPr>
          <w:sz w:val="28"/>
          <w:szCs w:val="28"/>
          <w:lang w:val="lv-LV"/>
        </w:rPr>
        <w:t xml:space="preserve">sastāv no </w:t>
      </w:r>
      <w:r w:rsidRPr="00974EDC">
        <w:rPr>
          <w:bCs/>
          <w:sz w:val="28"/>
          <w:szCs w:val="28"/>
          <w:lang w:val="lv-LV"/>
        </w:rPr>
        <w:t>zemes vienības 1,0562 ha platībā, kadastra apzīmējums 8052 008 1572;</w:t>
      </w:r>
    </w:p>
    <w:p w14:paraId="218E9DFE" w14:textId="77777777" w:rsidR="00E519B0" w:rsidRPr="00974EDC" w:rsidRDefault="00E519B0" w:rsidP="001469BD">
      <w:pPr>
        <w:pStyle w:val="naisf"/>
        <w:numPr>
          <w:ilvl w:val="1"/>
          <w:numId w:val="15"/>
        </w:numPr>
        <w:suppressAutoHyphens/>
        <w:spacing w:before="0" w:beforeAutospacing="0" w:after="0" w:afterAutospacing="0"/>
        <w:jc w:val="both"/>
        <w:rPr>
          <w:sz w:val="28"/>
          <w:szCs w:val="28"/>
          <w:lang w:val="lv-LV"/>
        </w:rPr>
      </w:pPr>
      <w:r w:rsidRPr="00974EDC">
        <w:rPr>
          <w:bCs/>
          <w:sz w:val="28"/>
          <w:szCs w:val="28"/>
          <w:lang w:val="lv-LV"/>
        </w:rPr>
        <w:t xml:space="preserve">Muzeja iela 5, </w:t>
      </w:r>
      <w:proofErr w:type="spellStart"/>
      <w:r w:rsidRPr="00974EDC">
        <w:rPr>
          <w:bCs/>
          <w:sz w:val="28"/>
          <w:szCs w:val="28"/>
          <w:lang w:val="lv-LV"/>
        </w:rPr>
        <w:t>Mežgarciems</w:t>
      </w:r>
      <w:proofErr w:type="spellEnd"/>
      <w:r w:rsidRPr="00974EDC">
        <w:rPr>
          <w:bCs/>
          <w:sz w:val="28"/>
          <w:szCs w:val="28"/>
          <w:lang w:val="lv-LV"/>
        </w:rPr>
        <w:t xml:space="preserve">, Carnikavas novads, kadastra numurs 8052 008 1600, kas </w:t>
      </w:r>
      <w:r w:rsidRPr="00974EDC">
        <w:rPr>
          <w:sz w:val="28"/>
          <w:szCs w:val="28"/>
          <w:lang w:val="lv-LV"/>
        </w:rPr>
        <w:t xml:space="preserve">sastāv no </w:t>
      </w:r>
      <w:r w:rsidRPr="00974EDC">
        <w:rPr>
          <w:bCs/>
          <w:sz w:val="28"/>
          <w:szCs w:val="28"/>
          <w:lang w:val="lv-LV"/>
        </w:rPr>
        <w:t>zemes vienības 0,4265 ha platībā, kadastra apzīmējums 8052 008 1576;</w:t>
      </w:r>
    </w:p>
    <w:p w14:paraId="38D87C44" w14:textId="7D3B37EF" w:rsidR="00790DC0" w:rsidRPr="00974EDC" w:rsidRDefault="00E519B0" w:rsidP="001469BD">
      <w:pPr>
        <w:pStyle w:val="naisf"/>
        <w:numPr>
          <w:ilvl w:val="1"/>
          <w:numId w:val="15"/>
        </w:numPr>
        <w:suppressAutoHyphens/>
        <w:spacing w:before="0" w:beforeAutospacing="0" w:after="0" w:afterAutospacing="0"/>
        <w:jc w:val="both"/>
        <w:rPr>
          <w:sz w:val="28"/>
          <w:szCs w:val="28"/>
          <w:lang w:val="lv-LV"/>
        </w:rPr>
      </w:pPr>
      <w:r w:rsidRPr="00974EDC">
        <w:rPr>
          <w:bCs/>
          <w:sz w:val="28"/>
          <w:szCs w:val="28"/>
          <w:lang w:val="lv-LV"/>
        </w:rPr>
        <w:t xml:space="preserve">Muzeja iela 7, </w:t>
      </w:r>
      <w:proofErr w:type="spellStart"/>
      <w:r w:rsidRPr="00974EDC">
        <w:rPr>
          <w:bCs/>
          <w:sz w:val="28"/>
          <w:szCs w:val="28"/>
          <w:lang w:val="lv-LV"/>
        </w:rPr>
        <w:t>Mežgarciems</w:t>
      </w:r>
      <w:proofErr w:type="spellEnd"/>
      <w:r w:rsidRPr="00974EDC">
        <w:rPr>
          <w:bCs/>
          <w:sz w:val="28"/>
          <w:szCs w:val="28"/>
          <w:lang w:val="lv-LV"/>
        </w:rPr>
        <w:t xml:space="preserve">, Carnikavas novads, kadastra numurs 8052 008 1596, kas </w:t>
      </w:r>
      <w:r w:rsidRPr="00974EDC">
        <w:rPr>
          <w:sz w:val="28"/>
          <w:szCs w:val="28"/>
          <w:lang w:val="lv-LV"/>
        </w:rPr>
        <w:t xml:space="preserve">sastāv no </w:t>
      </w:r>
      <w:r w:rsidRPr="00974EDC">
        <w:rPr>
          <w:bCs/>
          <w:sz w:val="28"/>
          <w:szCs w:val="28"/>
          <w:lang w:val="lv-LV"/>
        </w:rPr>
        <w:t>zemes vienības 0,4192 ha platībā, kadastra apzīmējums 8052 008 1575</w:t>
      </w:r>
      <w:r w:rsidR="00790DC0" w:rsidRPr="00974EDC">
        <w:rPr>
          <w:sz w:val="28"/>
          <w:szCs w:val="28"/>
          <w:lang w:val="lv-LV"/>
        </w:rPr>
        <w:t>.</w:t>
      </w:r>
    </w:p>
    <w:p w14:paraId="17A574CA" w14:textId="16C6A4C0" w:rsidR="00772F98" w:rsidRPr="00974EDC" w:rsidRDefault="00461E14" w:rsidP="006F1DF4">
      <w:pPr>
        <w:pStyle w:val="naisf"/>
        <w:numPr>
          <w:ilvl w:val="0"/>
          <w:numId w:val="1"/>
        </w:numPr>
        <w:suppressAutoHyphens/>
        <w:spacing w:before="0" w:beforeAutospacing="0" w:after="0" w:afterAutospacing="0"/>
        <w:jc w:val="both"/>
        <w:rPr>
          <w:sz w:val="28"/>
          <w:szCs w:val="28"/>
          <w:lang w:val="lv-LV"/>
        </w:rPr>
      </w:pPr>
      <w:r w:rsidRPr="00974EDC">
        <w:rPr>
          <w:sz w:val="28"/>
          <w:szCs w:val="28"/>
          <w:lang w:val="lv-LV"/>
        </w:rPr>
        <w:t>Apstiprināt lēmuma 1.punktā norādītās atsavināšanai nodotās Carnikavas novada pašvaldības nekustamās mantas</w:t>
      </w:r>
      <w:r w:rsidR="0026052D" w:rsidRPr="00974EDC">
        <w:rPr>
          <w:sz w:val="28"/>
          <w:szCs w:val="28"/>
          <w:lang w:val="lv-LV"/>
        </w:rPr>
        <w:t xml:space="preserve"> </w:t>
      </w:r>
      <w:r w:rsidR="00C605A3" w:rsidRPr="00974EDC">
        <w:rPr>
          <w:sz w:val="28"/>
          <w:szCs w:val="28"/>
          <w:lang w:val="lv-LV"/>
        </w:rPr>
        <w:t xml:space="preserve">jeb nekustamo īpašumu, </w:t>
      </w:r>
      <w:r w:rsidR="0026052D" w:rsidRPr="00974EDC">
        <w:rPr>
          <w:sz w:val="28"/>
          <w:szCs w:val="28"/>
          <w:lang w:val="lv-LV"/>
        </w:rPr>
        <w:t>kas atrodas</w:t>
      </w:r>
      <w:r w:rsidRPr="00974EDC">
        <w:rPr>
          <w:sz w:val="28"/>
          <w:szCs w:val="28"/>
          <w:lang w:val="lv-LV"/>
        </w:rPr>
        <w:t xml:space="preserve"> </w:t>
      </w:r>
      <w:proofErr w:type="spellStart"/>
      <w:r w:rsidR="0026052D" w:rsidRPr="00974EDC">
        <w:rPr>
          <w:bCs/>
          <w:sz w:val="28"/>
          <w:szCs w:val="28"/>
          <w:lang w:val="lv-LV"/>
        </w:rPr>
        <w:t>Mežgarciemā</w:t>
      </w:r>
      <w:proofErr w:type="spellEnd"/>
      <w:r w:rsidR="0026052D" w:rsidRPr="00974EDC">
        <w:rPr>
          <w:bCs/>
          <w:sz w:val="28"/>
          <w:szCs w:val="28"/>
          <w:lang w:val="lv-LV"/>
        </w:rPr>
        <w:t xml:space="preserve">, Carnikavas novadā, </w:t>
      </w:r>
      <w:r w:rsidRPr="00974EDC">
        <w:rPr>
          <w:sz w:val="28"/>
          <w:szCs w:val="28"/>
          <w:lang w:val="lv-LV"/>
        </w:rPr>
        <w:t>nosacīto cenu</w:t>
      </w:r>
      <w:r w:rsidR="00772F98" w:rsidRPr="00974EDC">
        <w:rPr>
          <w:sz w:val="28"/>
          <w:szCs w:val="28"/>
          <w:lang w:val="lv-LV"/>
        </w:rPr>
        <w:t>:</w:t>
      </w:r>
    </w:p>
    <w:p w14:paraId="65EF9B87" w14:textId="4ECED660" w:rsidR="00512D88" w:rsidRPr="000829A7" w:rsidRDefault="00512D88" w:rsidP="006F1DF4">
      <w:pPr>
        <w:pStyle w:val="Pamatteksts"/>
        <w:widowControl/>
        <w:numPr>
          <w:ilvl w:val="1"/>
          <w:numId w:val="17"/>
        </w:numPr>
        <w:suppressAutoHyphens w:val="0"/>
        <w:spacing w:after="0"/>
        <w:ind w:left="1440"/>
        <w:jc w:val="both"/>
        <w:rPr>
          <w:rFonts w:ascii="Times New Roman" w:hAnsi="Times New Roman"/>
          <w:sz w:val="28"/>
          <w:szCs w:val="28"/>
        </w:rPr>
      </w:pPr>
      <w:r w:rsidRPr="00974EDC">
        <w:rPr>
          <w:rFonts w:ascii="Times New Roman" w:hAnsi="Times New Roman"/>
          <w:sz w:val="28"/>
          <w:szCs w:val="28"/>
        </w:rPr>
        <w:t xml:space="preserve">Sintēzes iela </w:t>
      </w:r>
      <w:r w:rsidR="00AA3131" w:rsidRPr="00974EDC">
        <w:rPr>
          <w:rFonts w:ascii="Times New Roman" w:hAnsi="Times New Roman"/>
          <w:sz w:val="28"/>
          <w:szCs w:val="28"/>
        </w:rPr>
        <w:t>2</w:t>
      </w:r>
      <w:r w:rsidRPr="00974EDC">
        <w:rPr>
          <w:rFonts w:ascii="Times New Roman" w:hAnsi="Times New Roman"/>
          <w:sz w:val="28"/>
          <w:szCs w:val="28"/>
        </w:rPr>
        <w:t xml:space="preserve"> sastāvā ietilpstošam zemes gabalam </w:t>
      </w:r>
      <w:r w:rsidR="000829A7">
        <w:rPr>
          <w:rFonts w:ascii="Times New Roman" w:hAnsi="Times New Roman"/>
          <w:sz w:val="28"/>
          <w:szCs w:val="28"/>
        </w:rPr>
        <w:t>EUR 485</w:t>
      </w:r>
      <w:r w:rsidR="007D4337" w:rsidRPr="00974EDC">
        <w:rPr>
          <w:rFonts w:ascii="Times New Roman" w:hAnsi="Times New Roman"/>
          <w:sz w:val="28"/>
          <w:szCs w:val="28"/>
        </w:rPr>
        <w:t>00</w:t>
      </w:r>
      <w:r w:rsidRPr="00974EDC">
        <w:rPr>
          <w:rFonts w:ascii="Times New Roman" w:hAnsi="Times New Roman"/>
          <w:sz w:val="28"/>
          <w:szCs w:val="28"/>
        </w:rPr>
        <w:t xml:space="preserve">,00 </w:t>
      </w:r>
      <w:r w:rsidRPr="000829A7">
        <w:rPr>
          <w:rFonts w:ascii="Times New Roman" w:hAnsi="Times New Roman"/>
          <w:sz w:val="28"/>
          <w:szCs w:val="28"/>
        </w:rPr>
        <w:t>(</w:t>
      </w:r>
      <w:r w:rsidR="000829A7" w:rsidRPr="000829A7">
        <w:rPr>
          <w:rFonts w:ascii="Times New Roman" w:hAnsi="Times New Roman"/>
          <w:sz w:val="28"/>
          <w:szCs w:val="28"/>
        </w:rPr>
        <w:t>četr</w:t>
      </w:r>
      <w:r w:rsidR="007D4337" w:rsidRPr="000829A7">
        <w:rPr>
          <w:rFonts w:ascii="Times New Roman" w:hAnsi="Times New Roman"/>
          <w:sz w:val="28"/>
          <w:szCs w:val="28"/>
        </w:rPr>
        <w:t xml:space="preserve">desmit </w:t>
      </w:r>
      <w:r w:rsidR="000829A7" w:rsidRPr="000829A7">
        <w:rPr>
          <w:rFonts w:ascii="Times New Roman" w:hAnsi="Times New Roman"/>
          <w:sz w:val="28"/>
          <w:szCs w:val="28"/>
        </w:rPr>
        <w:t>astoņ</w:t>
      </w:r>
      <w:r w:rsidR="007D4337" w:rsidRPr="000829A7">
        <w:rPr>
          <w:rFonts w:ascii="Times New Roman" w:hAnsi="Times New Roman"/>
          <w:sz w:val="28"/>
          <w:szCs w:val="28"/>
        </w:rPr>
        <w:t>i</w:t>
      </w:r>
      <w:r w:rsidRPr="000829A7">
        <w:rPr>
          <w:rFonts w:ascii="Times New Roman" w:hAnsi="Times New Roman"/>
          <w:sz w:val="28"/>
          <w:szCs w:val="28"/>
        </w:rPr>
        <w:t xml:space="preserve"> tūkstoši </w:t>
      </w:r>
      <w:r w:rsidR="007D4337" w:rsidRPr="000829A7">
        <w:rPr>
          <w:rFonts w:ascii="Times New Roman" w:hAnsi="Times New Roman"/>
          <w:sz w:val="28"/>
          <w:szCs w:val="28"/>
        </w:rPr>
        <w:t>pieci</w:t>
      </w:r>
      <w:r w:rsidRPr="000829A7">
        <w:rPr>
          <w:rFonts w:ascii="Times New Roman" w:hAnsi="Times New Roman"/>
          <w:sz w:val="28"/>
          <w:szCs w:val="28"/>
        </w:rPr>
        <w:t xml:space="preserve"> simti eiro, </w:t>
      </w:r>
      <w:r w:rsidR="000829A7" w:rsidRPr="000829A7">
        <w:rPr>
          <w:rFonts w:ascii="Times New Roman" w:hAnsi="Times New Roman"/>
          <w:sz w:val="28"/>
          <w:szCs w:val="28"/>
        </w:rPr>
        <w:t>nulle</w:t>
      </w:r>
      <w:r w:rsidRPr="000829A7">
        <w:rPr>
          <w:rFonts w:ascii="Times New Roman" w:hAnsi="Times New Roman"/>
          <w:sz w:val="28"/>
          <w:szCs w:val="28"/>
        </w:rPr>
        <w:t xml:space="preserve"> centi);</w:t>
      </w:r>
    </w:p>
    <w:p w14:paraId="342E695A" w14:textId="1A43776E" w:rsidR="00512D88" w:rsidRPr="000829A7" w:rsidRDefault="00AA3131" w:rsidP="006F1DF4">
      <w:pPr>
        <w:pStyle w:val="Pamatteksts"/>
        <w:widowControl/>
        <w:numPr>
          <w:ilvl w:val="1"/>
          <w:numId w:val="17"/>
        </w:numPr>
        <w:suppressAutoHyphens w:val="0"/>
        <w:spacing w:after="0"/>
        <w:ind w:left="1440"/>
        <w:jc w:val="both"/>
        <w:rPr>
          <w:rFonts w:ascii="Times New Roman" w:hAnsi="Times New Roman"/>
          <w:sz w:val="28"/>
          <w:szCs w:val="28"/>
        </w:rPr>
      </w:pPr>
      <w:r w:rsidRPr="00974EDC">
        <w:rPr>
          <w:rFonts w:ascii="Times New Roman" w:hAnsi="Times New Roman"/>
          <w:bCs/>
          <w:sz w:val="28"/>
          <w:szCs w:val="28"/>
        </w:rPr>
        <w:t>Muzeja iela 1</w:t>
      </w:r>
      <w:r w:rsidR="00512D88" w:rsidRPr="00974EDC">
        <w:rPr>
          <w:rFonts w:ascii="Times New Roman" w:hAnsi="Times New Roman"/>
          <w:sz w:val="28"/>
          <w:szCs w:val="28"/>
        </w:rPr>
        <w:t xml:space="preserve"> sastāvā ietilpstošam zemes gabalam </w:t>
      </w:r>
      <w:r w:rsidRPr="00974EDC">
        <w:rPr>
          <w:rFonts w:ascii="Times New Roman" w:hAnsi="Times New Roman"/>
          <w:sz w:val="28"/>
          <w:szCs w:val="28"/>
        </w:rPr>
        <w:t xml:space="preserve">EUR </w:t>
      </w:r>
      <w:r w:rsidR="00282FD3" w:rsidRPr="000829A7">
        <w:rPr>
          <w:rFonts w:ascii="Times New Roman" w:hAnsi="Times New Roman"/>
          <w:sz w:val="28"/>
          <w:szCs w:val="28"/>
        </w:rPr>
        <w:t>2</w:t>
      </w:r>
      <w:r w:rsidR="000829A7" w:rsidRPr="000829A7">
        <w:rPr>
          <w:rFonts w:ascii="Times New Roman" w:hAnsi="Times New Roman"/>
          <w:sz w:val="28"/>
          <w:szCs w:val="28"/>
        </w:rPr>
        <w:t>69</w:t>
      </w:r>
      <w:r w:rsidR="00282FD3" w:rsidRPr="000829A7">
        <w:rPr>
          <w:rFonts w:ascii="Times New Roman" w:hAnsi="Times New Roman"/>
          <w:sz w:val="28"/>
          <w:szCs w:val="28"/>
        </w:rPr>
        <w:t>00</w:t>
      </w:r>
      <w:r w:rsidR="00512D88" w:rsidRPr="000829A7">
        <w:rPr>
          <w:rFonts w:ascii="Times New Roman" w:hAnsi="Times New Roman"/>
          <w:sz w:val="28"/>
          <w:szCs w:val="28"/>
        </w:rPr>
        <w:t xml:space="preserve">,00 </w:t>
      </w:r>
      <w:r w:rsidR="00C605A3" w:rsidRPr="000829A7">
        <w:rPr>
          <w:rFonts w:ascii="Times New Roman" w:hAnsi="Times New Roman"/>
          <w:sz w:val="28"/>
          <w:szCs w:val="28"/>
        </w:rPr>
        <w:t>(</w:t>
      </w:r>
      <w:r w:rsidR="00282FD3" w:rsidRPr="000829A7">
        <w:rPr>
          <w:rFonts w:ascii="Times New Roman" w:hAnsi="Times New Roman"/>
          <w:sz w:val="28"/>
          <w:szCs w:val="28"/>
        </w:rPr>
        <w:t xml:space="preserve">divdesmit </w:t>
      </w:r>
      <w:r w:rsidR="000829A7" w:rsidRPr="000829A7">
        <w:rPr>
          <w:rFonts w:ascii="Times New Roman" w:hAnsi="Times New Roman"/>
          <w:sz w:val="28"/>
          <w:szCs w:val="28"/>
        </w:rPr>
        <w:t>seš</w:t>
      </w:r>
      <w:r w:rsidR="00282FD3" w:rsidRPr="000829A7">
        <w:rPr>
          <w:rFonts w:ascii="Times New Roman" w:hAnsi="Times New Roman"/>
          <w:sz w:val="28"/>
          <w:szCs w:val="28"/>
        </w:rPr>
        <w:t>i</w:t>
      </w:r>
      <w:r w:rsidR="00C605A3" w:rsidRPr="000829A7">
        <w:rPr>
          <w:rFonts w:ascii="Times New Roman" w:hAnsi="Times New Roman"/>
          <w:sz w:val="28"/>
          <w:szCs w:val="28"/>
        </w:rPr>
        <w:t xml:space="preserve"> tūkstoši </w:t>
      </w:r>
      <w:r w:rsidR="000829A7" w:rsidRPr="000829A7">
        <w:rPr>
          <w:rFonts w:ascii="Times New Roman" w:hAnsi="Times New Roman"/>
          <w:sz w:val="28"/>
          <w:szCs w:val="28"/>
        </w:rPr>
        <w:t xml:space="preserve">deviņi simti </w:t>
      </w:r>
      <w:r w:rsidR="00C605A3" w:rsidRPr="000829A7">
        <w:rPr>
          <w:rFonts w:ascii="Times New Roman" w:hAnsi="Times New Roman"/>
          <w:sz w:val="28"/>
          <w:szCs w:val="28"/>
        </w:rPr>
        <w:t xml:space="preserve">eiro, </w:t>
      </w:r>
      <w:r w:rsidR="000829A7" w:rsidRPr="000829A7">
        <w:rPr>
          <w:rFonts w:ascii="Times New Roman" w:hAnsi="Times New Roman"/>
          <w:sz w:val="28"/>
          <w:szCs w:val="28"/>
        </w:rPr>
        <w:t>nulle</w:t>
      </w:r>
      <w:r w:rsidR="00C605A3" w:rsidRPr="000829A7">
        <w:rPr>
          <w:rFonts w:ascii="Times New Roman" w:hAnsi="Times New Roman"/>
          <w:sz w:val="28"/>
          <w:szCs w:val="28"/>
        </w:rPr>
        <w:t xml:space="preserve"> centi)</w:t>
      </w:r>
      <w:r w:rsidR="00512D88" w:rsidRPr="000829A7">
        <w:rPr>
          <w:rFonts w:ascii="Times New Roman" w:hAnsi="Times New Roman"/>
          <w:sz w:val="28"/>
          <w:szCs w:val="28"/>
        </w:rPr>
        <w:t>;</w:t>
      </w:r>
    </w:p>
    <w:p w14:paraId="738C7D54" w14:textId="2463544D" w:rsidR="00512D88" w:rsidRPr="00974EDC" w:rsidRDefault="00AA3131" w:rsidP="006F1DF4">
      <w:pPr>
        <w:pStyle w:val="Pamatteksts"/>
        <w:widowControl/>
        <w:numPr>
          <w:ilvl w:val="1"/>
          <w:numId w:val="17"/>
        </w:numPr>
        <w:suppressAutoHyphens w:val="0"/>
        <w:spacing w:after="0"/>
        <w:ind w:left="1440"/>
        <w:jc w:val="both"/>
        <w:rPr>
          <w:rFonts w:ascii="Times New Roman" w:hAnsi="Times New Roman"/>
          <w:sz w:val="28"/>
          <w:szCs w:val="28"/>
        </w:rPr>
      </w:pPr>
      <w:r w:rsidRPr="00974EDC">
        <w:rPr>
          <w:rFonts w:ascii="Times New Roman" w:hAnsi="Times New Roman"/>
          <w:bCs/>
          <w:sz w:val="28"/>
          <w:szCs w:val="28"/>
        </w:rPr>
        <w:t>Muzeja iela 2</w:t>
      </w:r>
      <w:r w:rsidR="00512D88" w:rsidRPr="00974EDC">
        <w:rPr>
          <w:rFonts w:ascii="Times New Roman" w:hAnsi="Times New Roman"/>
          <w:sz w:val="28"/>
          <w:szCs w:val="28"/>
        </w:rPr>
        <w:t xml:space="preserve"> sastāvā ietilpstošam zemes gabalam </w:t>
      </w:r>
      <w:r w:rsidRPr="00974EDC">
        <w:rPr>
          <w:rFonts w:ascii="Times New Roman" w:hAnsi="Times New Roman"/>
          <w:sz w:val="28"/>
          <w:szCs w:val="28"/>
        </w:rPr>
        <w:t xml:space="preserve">EUR </w:t>
      </w:r>
      <w:r w:rsidR="00032ED8" w:rsidRPr="00032ED8">
        <w:rPr>
          <w:rFonts w:ascii="Times New Roman" w:hAnsi="Times New Roman"/>
          <w:sz w:val="28"/>
          <w:szCs w:val="28"/>
        </w:rPr>
        <w:t>397</w:t>
      </w:r>
      <w:r w:rsidR="00282FD3" w:rsidRPr="00032ED8">
        <w:rPr>
          <w:rFonts w:ascii="Times New Roman" w:hAnsi="Times New Roman"/>
          <w:sz w:val="28"/>
          <w:szCs w:val="28"/>
        </w:rPr>
        <w:t>00</w:t>
      </w:r>
      <w:r w:rsidR="00512D88" w:rsidRPr="00032ED8">
        <w:rPr>
          <w:rFonts w:ascii="Times New Roman" w:hAnsi="Times New Roman"/>
          <w:sz w:val="28"/>
          <w:szCs w:val="28"/>
        </w:rPr>
        <w:t xml:space="preserve">,00 </w:t>
      </w:r>
      <w:r w:rsidR="002530C9" w:rsidRPr="00032ED8">
        <w:rPr>
          <w:rFonts w:ascii="Times New Roman" w:hAnsi="Times New Roman"/>
          <w:sz w:val="28"/>
          <w:szCs w:val="28"/>
        </w:rPr>
        <w:t>(</w:t>
      </w:r>
      <w:r w:rsidR="00282FD3" w:rsidRPr="00032ED8">
        <w:rPr>
          <w:rFonts w:ascii="Times New Roman" w:hAnsi="Times New Roman"/>
          <w:sz w:val="28"/>
          <w:szCs w:val="28"/>
        </w:rPr>
        <w:t xml:space="preserve">trīsdesmit </w:t>
      </w:r>
      <w:r w:rsidR="00032ED8" w:rsidRPr="00032ED8">
        <w:rPr>
          <w:rFonts w:ascii="Times New Roman" w:hAnsi="Times New Roman"/>
          <w:sz w:val="28"/>
          <w:szCs w:val="28"/>
        </w:rPr>
        <w:t>deviņi</w:t>
      </w:r>
      <w:r w:rsidR="002530C9" w:rsidRPr="00032ED8">
        <w:rPr>
          <w:rFonts w:ascii="Times New Roman" w:hAnsi="Times New Roman"/>
          <w:sz w:val="28"/>
          <w:szCs w:val="28"/>
        </w:rPr>
        <w:t xml:space="preserve"> tūkstoši </w:t>
      </w:r>
      <w:r w:rsidR="00032ED8" w:rsidRPr="00032ED8">
        <w:rPr>
          <w:rFonts w:ascii="Times New Roman" w:hAnsi="Times New Roman"/>
          <w:sz w:val="28"/>
          <w:szCs w:val="28"/>
        </w:rPr>
        <w:t xml:space="preserve">septiņi simti </w:t>
      </w:r>
      <w:r w:rsidR="002530C9" w:rsidRPr="00032ED8">
        <w:rPr>
          <w:rFonts w:ascii="Times New Roman" w:hAnsi="Times New Roman"/>
          <w:sz w:val="28"/>
          <w:szCs w:val="28"/>
        </w:rPr>
        <w:t xml:space="preserve">eiro, </w:t>
      </w:r>
      <w:r w:rsidR="00032ED8" w:rsidRPr="00032ED8">
        <w:rPr>
          <w:rFonts w:ascii="Times New Roman" w:hAnsi="Times New Roman"/>
          <w:sz w:val="28"/>
          <w:szCs w:val="28"/>
        </w:rPr>
        <w:t>nulle</w:t>
      </w:r>
      <w:r w:rsidR="002530C9" w:rsidRPr="00032ED8">
        <w:rPr>
          <w:rFonts w:ascii="Times New Roman" w:hAnsi="Times New Roman"/>
          <w:sz w:val="28"/>
          <w:szCs w:val="28"/>
        </w:rPr>
        <w:t xml:space="preserve"> centi)</w:t>
      </w:r>
      <w:r w:rsidR="00512D88" w:rsidRPr="00032ED8">
        <w:rPr>
          <w:rFonts w:ascii="Times New Roman" w:hAnsi="Times New Roman"/>
          <w:sz w:val="28"/>
          <w:szCs w:val="28"/>
        </w:rPr>
        <w:t>;</w:t>
      </w:r>
    </w:p>
    <w:p w14:paraId="22083806" w14:textId="411CB0E9" w:rsidR="00AA3131" w:rsidRPr="00974EDC" w:rsidRDefault="00AA3131" w:rsidP="006F1DF4">
      <w:pPr>
        <w:pStyle w:val="naisf"/>
        <w:numPr>
          <w:ilvl w:val="1"/>
          <w:numId w:val="17"/>
        </w:numPr>
        <w:suppressAutoHyphens/>
        <w:spacing w:before="0" w:beforeAutospacing="0" w:after="0" w:afterAutospacing="0"/>
        <w:ind w:left="1440"/>
        <w:jc w:val="both"/>
        <w:rPr>
          <w:sz w:val="28"/>
          <w:szCs w:val="28"/>
          <w:lang w:val="lv-LV"/>
        </w:rPr>
      </w:pPr>
      <w:r w:rsidRPr="00974EDC">
        <w:rPr>
          <w:bCs/>
          <w:sz w:val="28"/>
          <w:szCs w:val="28"/>
          <w:lang w:val="lv-LV"/>
        </w:rPr>
        <w:t>Muzeja iela 3</w:t>
      </w:r>
      <w:r w:rsidR="00512D88" w:rsidRPr="00974EDC">
        <w:rPr>
          <w:sz w:val="28"/>
          <w:szCs w:val="28"/>
          <w:lang w:val="lv-LV"/>
        </w:rPr>
        <w:t xml:space="preserve"> sastāvā ietilpstošam zemes </w:t>
      </w:r>
      <w:r w:rsidR="00512D88" w:rsidRPr="00F81BAB">
        <w:rPr>
          <w:sz w:val="28"/>
          <w:szCs w:val="28"/>
          <w:lang w:val="lv-LV"/>
        </w:rPr>
        <w:t xml:space="preserve">gabalam </w:t>
      </w:r>
      <w:r w:rsidRPr="00F81BAB">
        <w:rPr>
          <w:sz w:val="28"/>
          <w:szCs w:val="28"/>
          <w:lang w:val="lv-LV"/>
        </w:rPr>
        <w:t xml:space="preserve">EUR </w:t>
      </w:r>
      <w:r w:rsidR="00282FD3" w:rsidRPr="00F81BAB">
        <w:rPr>
          <w:sz w:val="28"/>
          <w:szCs w:val="28"/>
          <w:lang w:val="lv-LV"/>
        </w:rPr>
        <w:t>2</w:t>
      </w:r>
      <w:r w:rsidR="00F81BAB" w:rsidRPr="00F81BAB">
        <w:rPr>
          <w:sz w:val="28"/>
          <w:szCs w:val="28"/>
          <w:lang w:val="lv-LV"/>
        </w:rPr>
        <w:t>69</w:t>
      </w:r>
      <w:r w:rsidR="00282FD3" w:rsidRPr="00F81BAB">
        <w:rPr>
          <w:sz w:val="28"/>
          <w:szCs w:val="28"/>
          <w:lang w:val="lv-LV"/>
        </w:rPr>
        <w:t>00</w:t>
      </w:r>
      <w:r w:rsidR="00512D88" w:rsidRPr="00F81BAB">
        <w:rPr>
          <w:sz w:val="28"/>
          <w:szCs w:val="28"/>
          <w:lang w:val="lv-LV"/>
        </w:rPr>
        <w:t xml:space="preserve">,00 </w:t>
      </w:r>
      <w:r w:rsidR="002530C9" w:rsidRPr="00F81BAB">
        <w:rPr>
          <w:sz w:val="28"/>
          <w:szCs w:val="28"/>
          <w:lang w:val="lv-LV"/>
        </w:rPr>
        <w:t>(</w:t>
      </w:r>
      <w:r w:rsidR="00282FD3" w:rsidRPr="00F81BAB">
        <w:rPr>
          <w:sz w:val="28"/>
          <w:szCs w:val="28"/>
          <w:lang w:val="lv-LV"/>
        </w:rPr>
        <w:t xml:space="preserve">divdesmit </w:t>
      </w:r>
      <w:r w:rsidR="00F81BAB" w:rsidRPr="00F81BAB">
        <w:rPr>
          <w:sz w:val="28"/>
          <w:szCs w:val="28"/>
          <w:lang w:val="lv-LV"/>
        </w:rPr>
        <w:t>seši</w:t>
      </w:r>
      <w:r w:rsidR="002530C9" w:rsidRPr="00F81BAB">
        <w:rPr>
          <w:sz w:val="28"/>
          <w:szCs w:val="28"/>
          <w:lang w:val="lv-LV"/>
        </w:rPr>
        <w:t xml:space="preserve"> tūksto</w:t>
      </w:r>
      <w:r w:rsidR="00F81BAB" w:rsidRPr="00F81BAB">
        <w:rPr>
          <w:sz w:val="28"/>
          <w:szCs w:val="28"/>
          <w:lang w:val="lv-LV"/>
        </w:rPr>
        <w:t>ši deviņi simti</w:t>
      </w:r>
      <w:r w:rsidR="002530C9" w:rsidRPr="00F81BAB">
        <w:rPr>
          <w:sz w:val="28"/>
          <w:szCs w:val="28"/>
          <w:lang w:val="lv-LV"/>
        </w:rPr>
        <w:t xml:space="preserve"> eiro, </w:t>
      </w:r>
      <w:r w:rsidR="00F81BAB" w:rsidRPr="00F81BAB">
        <w:rPr>
          <w:sz w:val="28"/>
          <w:szCs w:val="28"/>
          <w:lang w:val="lv-LV"/>
        </w:rPr>
        <w:t>nulle</w:t>
      </w:r>
      <w:r w:rsidR="002530C9" w:rsidRPr="00F81BAB">
        <w:rPr>
          <w:sz w:val="28"/>
          <w:szCs w:val="28"/>
          <w:lang w:val="lv-LV"/>
        </w:rPr>
        <w:t xml:space="preserve"> centi)</w:t>
      </w:r>
      <w:r w:rsidRPr="00F81BAB">
        <w:rPr>
          <w:sz w:val="28"/>
          <w:szCs w:val="28"/>
          <w:lang w:val="lv-LV"/>
        </w:rPr>
        <w:t>;</w:t>
      </w:r>
    </w:p>
    <w:p w14:paraId="24763449" w14:textId="0B2758E6" w:rsidR="00AA3131" w:rsidRPr="00974EDC" w:rsidRDefault="00AA3131" w:rsidP="006F1DF4">
      <w:pPr>
        <w:pStyle w:val="naisf"/>
        <w:numPr>
          <w:ilvl w:val="1"/>
          <w:numId w:val="17"/>
        </w:numPr>
        <w:suppressAutoHyphens/>
        <w:spacing w:before="0" w:beforeAutospacing="0" w:after="0" w:afterAutospacing="0"/>
        <w:ind w:left="1440"/>
        <w:jc w:val="both"/>
        <w:rPr>
          <w:sz w:val="28"/>
          <w:szCs w:val="28"/>
          <w:lang w:val="lv-LV"/>
        </w:rPr>
      </w:pPr>
      <w:r w:rsidRPr="00974EDC">
        <w:rPr>
          <w:bCs/>
          <w:sz w:val="28"/>
          <w:szCs w:val="28"/>
          <w:lang w:val="lv-LV"/>
        </w:rPr>
        <w:t>Muzeja iela 4</w:t>
      </w:r>
      <w:r w:rsidRPr="00974EDC">
        <w:rPr>
          <w:sz w:val="28"/>
          <w:szCs w:val="28"/>
          <w:lang w:val="lv-LV"/>
        </w:rPr>
        <w:t xml:space="preserve"> sastāvā ietilpstošam zemes </w:t>
      </w:r>
      <w:r w:rsidRPr="00626A79">
        <w:rPr>
          <w:sz w:val="28"/>
          <w:szCs w:val="28"/>
          <w:lang w:val="lv-LV"/>
        </w:rPr>
        <w:t xml:space="preserve">gabalam EUR </w:t>
      </w:r>
      <w:r w:rsidR="00626A79" w:rsidRPr="00626A79">
        <w:rPr>
          <w:sz w:val="28"/>
          <w:szCs w:val="28"/>
          <w:lang w:val="lv-LV"/>
        </w:rPr>
        <w:t>425</w:t>
      </w:r>
      <w:r w:rsidRPr="00626A79">
        <w:rPr>
          <w:sz w:val="28"/>
          <w:szCs w:val="28"/>
          <w:lang w:val="lv-LV"/>
        </w:rPr>
        <w:t>00,00 (</w:t>
      </w:r>
      <w:r w:rsidR="00626A79" w:rsidRPr="00626A79">
        <w:rPr>
          <w:sz w:val="28"/>
          <w:szCs w:val="28"/>
          <w:lang w:val="lv-LV"/>
        </w:rPr>
        <w:t>četr</w:t>
      </w:r>
      <w:r w:rsidRPr="00626A79">
        <w:rPr>
          <w:sz w:val="28"/>
          <w:szCs w:val="28"/>
          <w:lang w:val="lv-LV"/>
        </w:rPr>
        <w:t xml:space="preserve">desmit </w:t>
      </w:r>
      <w:r w:rsidR="00626A79" w:rsidRPr="00626A79">
        <w:rPr>
          <w:sz w:val="28"/>
          <w:szCs w:val="28"/>
          <w:lang w:val="lv-LV"/>
        </w:rPr>
        <w:t>divi</w:t>
      </w:r>
      <w:r w:rsidRPr="00626A79">
        <w:rPr>
          <w:sz w:val="28"/>
          <w:szCs w:val="28"/>
          <w:lang w:val="lv-LV"/>
        </w:rPr>
        <w:t xml:space="preserve"> tūksto</w:t>
      </w:r>
      <w:r w:rsidR="00626A79" w:rsidRPr="00626A79">
        <w:rPr>
          <w:sz w:val="28"/>
          <w:szCs w:val="28"/>
          <w:lang w:val="lv-LV"/>
        </w:rPr>
        <w:t>ši pieci simti</w:t>
      </w:r>
      <w:r w:rsidRPr="00626A79">
        <w:rPr>
          <w:sz w:val="28"/>
          <w:szCs w:val="28"/>
          <w:lang w:val="lv-LV"/>
        </w:rPr>
        <w:t xml:space="preserve"> eiro, </w:t>
      </w:r>
      <w:r w:rsidR="00626A79" w:rsidRPr="00626A79">
        <w:rPr>
          <w:sz w:val="28"/>
          <w:szCs w:val="28"/>
          <w:lang w:val="lv-LV"/>
        </w:rPr>
        <w:t>nulle</w:t>
      </w:r>
      <w:r w:rsidRPr="00626A79">
        <w:rPr>
          <w:sz w:val="28"/>
          <w:szCs w:val="28"/>
          <w:lang w:val="lv-LV"/>
        </w:rPr>
        <w:t xml:space="preserve"> centi);</w:t>
      </w:r>
    </w:p>
    <w:p w14:paraId="0E8AEAF8" w14:textId="6A90C7FB" w:rsidR="00AA3131" w:rsidRPr="00974EDC" w:rsidRDefault="00AA3131" w:rsidP="006F1DF4">
      <w:pPr>
        <w:pStyle w:val="naisf"/>
        <w:numPr>
          <w:ilvl w:val="1"/>
          <w:numId w:val="17"/>
        </w:numPr>
        <w:suppressAutoHyphens/>
        <w:spacing w:before="0" w:beforeAutospacing="0" w:after="0" w:afterAutospacing="0"/>
        <w:ind w:left="1440"/>
        <w:jc w:val="both"/>
        <w:rPr>
          <w:sz w:val="28"/>
          <w:szCs w:val="28"/>
          <w:lang w:val="lv-LV"/>
        </w:rPr>
      </w:pPr>
      <w:r w:rsidRPr="00974EDC">
        <w:rPr>
          <w:bCs/>
          <w:sz w:val="28"/>
          <w:szCs w:val="28"/>
          <w:lang w:val="lv-LV"/>
        </w:rPr>
        <w:t>Muzeja iela 5</w:t>
      </w:r>
      <w:r w:rsidRPr="00974EDC">
        <w:rPr>
          <w:sz w:val="28"/>
          <w:szCs w:val="28"/>
          <w:lang w:val="lv-LV"/>
        </w:rPr>
        <w:t xml:space="preserve"> sastāvā ietilpstošam </w:t>
      </w:r>
      <w:r w:rsidRPr="00626A79">
        <w:rPr>
          <w:sz w:val="28"/>
          <w:szCs w:val="28"/>
          <w:lang w:val="lv-LV"/>
        </w:rPr>
        <w:t>zemes gabalam EUR 2</w:t>
      </w:r>
      <w:r w:rsidR="00626A79" w:rsidRPr="00626A79">
        <w:rPr>
          <w:sz w:val="28"/>
          <w:szCs w:val="28"/>
          <w:lang w:val="lv-LV"/>
        </w:rPr>
        <w:t>02</w:t>
      </w:r>
      <w:r w:rsidRPr="00626A79">
        <w:rPr>
          <w:sz w:val="28"/>
          <w:szCs w:val="28"/>
          <w:lang w:val="lv-LV"/>
        </w:rPr>
        <w:t>00,00 (divdesmit tūksto</w:t>
      </w:r>
      <w:r w:rsidR="00626A79" w:rsidRPr="00626A79">
        <w:rPr>
          <w:sz w:val="28"/>
          <w:szCs w:val="28"/>
          <w:lang w:val="lv-LV"/>
        </w:rPr>
        <w:t>ši divi simti</w:t>
      </w:r>
      <w:r w:rsidRPr="00626A79">
        <w:rPr>
          <w:sz w:val="28"/>
          <w:szCs w:val="28"/>
          <w:lang w:val="lv-LV"/>
        </w:rPr>
        <w:t xml:space="preserve"> eiro, </w:t>
      </w:r>
      <w:r w:rsidR="00626A79" w:rsidRPr="00626A79">
        <w:rPr>
          <w:sz w:val="28"/>
          <w:szCs w:val="28"/>
          <w:lang w:val="lv-LV"/>
        </w:rPr>
        <w:t>nulle</w:t>
      </w:r>
      <w:r w:rsidRPr="00626A79">
        <w:rPr>
          <w:sz w:val="28"/>
          <w:szCs w:val="28"/>
          <w:lang w:val="lv-LV"/>
        </w:rPr>
        <w:t xml:space="preserve"> centi);</w:t>
      </w:r>
    </w:p>
    <w:p w14:paraId="6423FE6A" w14:textId="61E3BEF1" w:rsidR="00790DC0" w:rsidRPr="0093707E" w:rsidRDefault="00AA3131" w:rsidP="006F1DF4">
      <w:pPr>
        <w:pStyle w:val="naisf"/>
        <w:numPr>
          <w:ilvl w:val="1"/>
          <w:numId w:val="17"/>
        </w:numPr>
        <w:suppressAutoHyphens/>
        <w:spacing w:before="0" w:beforeAutospacing="0" w:after="0" w:afterAutospacing="0"/>
        <w:ind w:left="1440"/>
        <w:jc w:val="both"/>
        <w:rPr>
          <w:sz w:val="28"/>
          <w:szCs w:val="28"/>
          <w:lang w:val="lv-LV"/>
        </w:rPr>
      </w:pPr>
      <w:r w:rsidRPr="00974EDC">
        <w:rPr>
          <w:bCs/>
          <w:sz w:val="28"/>
          <w:szCs w:val="28"/>
          <w:lang w:val="lv-LV"/>
        </w:rPr>
        <w:lastRenderedPageBreak/>
        <w:t>Muzeja iela 7</w:t>
      </w:r>
      <w:r w:rsidRPr="00974EDC">
        <w:rPr>
          <w:sz w:val="28"/>
          <w:szCs w:val="28"/>
          <w:lang w:val="lv-LV"/>
        </w:rPr>
        <w:t xml:space="preserve"> sastāvā </w:t>
      </w:r>
      <w:r w:rsidRPr="0093707E">
        <w:rPr>
          <w:sz w:val="28"/>
          <w:szCs w:val="28"/>
          <w:lang w:val="lv-LV"/>
        </w:rPr>
        <w:t xml:space="preserve">ietilpstošam zemes gabalam EUR </w:t>
      </w:r>
      <w:r w:rsidR="00626A79" w:rsidRPr="0093707E">
        <w:rPr>
          <w:sz w:val="28"/>
          <w:szCs w:val="28"/>
          <w:lang w:val="lv-LV"/>
        </w:rPr>
        <w:t>199</w:t>
      </w:r>
      <w:r w:rsidRPr="0093707E">
        <w:rPr>
          <w:sz w:val="28"/>
          <w:szCs w:val="28"/>
          <w:lang w:val="lv-LV"/>
        </w:rPr>
        <w:t>00,00 (d</w:t>
      </w:r>
      <w:r w:rsidR="00626A79" w:rsidRPr="0093707E">
        <w:rPr>
          <w:sz w:val="28"/>
          <w:szCs w:val="28"/>
          <w:lang w:val="lv-LV"/>
        </w:rPr>
        <w:t>eviņpads</w:t>
      </w:r>
      <w:r w:rsidRPr="0093707E">
        <w:rPr>
          <w:sz w:val="28"/>
          <w:szCs w:val="28"/>
          <w:lang w:val="lv-LV"/>
        </w:rPr>
        <w:t>mit tūksto</w:t>
      </w:r>
      <w:r w:rsidR="00626A79" w:rsidRPr="0093707E">
        <w:rPr>
          <w:sz w:val="28"/>
          <w:szCs w:val="28"/>
          <w:lang w:val="lv-LV"/>
        </w:rPr>
        <w:t>ši deviņi simti</w:t>
      </w:r>
      <w:r w:rsidRPr="0093707E">
        <w:rPr>
          <w:sz w:val="28"/>
          <w:szCs w:val="28"/>
          <w:lang w:val="lv-LV"/>
        </w:rPr>
        <w:t xml:space="preserve"> eiro, </w:t>
      </w:r>
      <w:r w:rsidR="00626A79" w:rsidRPr="0093707E">
        <w:rPr>
          <w:sz w:val="28"/>
          <w:szCs w:val="28"/>
          <w:lang w:val="lv-LV"/>
        </w:rPr>
        <w:t>nulle</w:t>
      </w:r>
      <w:r w:rsidRPr="0093707E">
        <w:rPr>
          <w:sz w:val="28"/>
          <w:szCs w:val="28"/>
          <w:lang w:val="lv-LV"/>
        </w:rPr>
        <w:t xml:space="preserve"> centi)</w:t>
      </w:r>
      <w:r w:rsidR="00790DC0" w:rsidRPr="0093707E">
        <w:rPr>
          <w:sz w:val="28"/>
          <w:szCs w:val="28"/>
          <w:lang w:val="lv-LV"/>
        </w:rPr>
        <w:t>.</w:t>
      </w:r>
    </w:p>
    <w:p w14:paraId="53E40DCF" w14:textId="77777777" w:rsidR="007A223E" w:rsidRPr="00974EDC" w:rsidRDefault="007A223E" w:rsidP="006F1DF4">
      <w:pPr>
        <w:pStyle w:val="naisf"/>
        <w:numPr>
          <w:ilvl w:val="0"/>
          <w:numId w:val="1"/>
        </w:numPr>
        <w:suppressAutoHyphens/>
        <w:spacing w:before="0" w:beforeAutospacing="0" w:after="0" w:afterAutospacing="0"/>
        <w:jc w:val="both"/>
        <w:rPr>
          <w:sz w:val="28"/>
          <w:szCs w:val="28"/>
          <w:lang w:val="lv-LV"/>
        </w:rPr>
      </w:pPr>
      <w:r w:rsidRPr="00974EDC">
        <w:rPr>
          <w:sz w:val="28"/>
          <w:szCs w:val="28"/>
          <w:lang w:val="lv-LV"/>
        </w:rPr>
        <w:t xml:space="preserve">Uzdot Carnikavas novada domes </w:t>
      </w:r>
      <w:r w:rsidRPr="00974EDC">
        <w:rPr>
          <w:bCs/>
          <w:sz w:val="28"/>
          <w:szCs w:val="28"/>
          <w:lang w:val="lv-LV"/>
        </w:rPr>
        <w:t xml:space="preserve">Izsoles komisijai </w:t>
      </w:r>
      <w:r w:rsidRPr="00974EDC">
        <w:rPr>
          <w:sz w:val="28"/>
          <w:szCs w:val="28"/>
          <w:lang w:val="lv-LV"/>
        </w:rPr>
        <w:t xml:space="preserve">organizēt un rīkot lēmuma 1.punktā norādītās pašvaldības nekustamās mantas </w:t>
      </w:r>
      <w:r w:rsidRPr="00974EDC">
        <w:rPr>
          <w:sz w:val="28"/>
          <w:szCs w:val="28"/>
          <w:lang w:val="lv-LV" w:eastAsia="lv-LV"/>
        </w:rPr>
        <w:t>pārdošanu izsolē, ievērojot Publiskas personas mantas atsavināšanas likumā noteikto kārtību un termiņus.</w:t>
      </w:r>
    </w:p>
    <w:p w14:paraId="6EF2AE37" w14:textId="7B64D0B4" w:rsidR="00131F57" w:rsidRPr="00974EDC" w:rsidRDefault="00F26A86" w:rsidP="00077B1A">
      <w:pPr>
        <w:pStyle w:val="naisf"/>
        <w:numPr>
          <w:ilvl w:val="0"/>
          <w:numId w:val="1"/>
        </w:numPr>
        <w:suppressAutoHyphens/>
        <w:spacing w:before="0" w:beforeAutospacing="0" w:after="0" w:afterAutospacing="0"/>
        <w:ind w:left="714" w:hanging="357"/>
        <w:jc w:val="both"/>
        <w:rPr>
          <w:sz w:val="28"/>
          <w:szCs w:val="28"/>
          <w:lang w:val="lv-LV"/>
        </w:rPr>
      </w:pPr>
      <w:r w:rsidRPr="00974EDC">
        <w:rPr>
          <w:sz w:val="28"/>
          <w:szCs w:val="28"/>
          <w:lang w:val="lv-LV"/>
        </w:rPr>
        <w:t>Noteikt lēmuma 1.punktā norādītaj</w:t>
      </w:r>
      <w:r w:rsidR="00852BDB" w:rsidRPr="00974EDC">
        <w:rPr>
          <w:sz w:val="28"/>
          <w:szCs w:val="28"/>
          <w:lang w:val="lv-LV"/>
        </w:rPr>
        <w:t>ie</w:t>
      </w:r>
      <w:r w:rsidRPr="00974EDC">
        <w:rPr>
          <w:sz w:val="28"/>
          <w:szCs w:val="28"/>
          <w:lang w:val="lv-LV"/>
        </w:rPr>
        <w:t>m nekustamaj</w:t>
      </w:r>
      <w:r w:rsidR="00852BDB" w:rsidRPr="00974EDC">
        <w:rPr>
          <w:sz w:val="28"/>
          <w:szCs w:val="28"/>
          <w:lang w:val="lv-LV"/>
        </w:rPr>
        <w:t>ie</w:t>
      </w:r>
      <w:r w:rsidRPr="00974EDC">
        <w:rPr>
          <w:sz w:val="28"/>
          <w:szCs w:val="28"/>
          <w:lang w:val="lv-LV"/>
        </w:rPr>
        <w:t>m īpašum</w:t>
      </w:r>
      <w:r w:rsidR="00852BDB" w:rsidRPr="00974EDC">
        <w:rPr>
          <w:sz w:val="28"/>
          <w:szCs w:val="28"/>
          <w:lang w:val="lv-LV"/>
        </w:rPr>
        <w:t>ie</w:t>
      </w:r>
      <w:r w:rsidRPr="00974EDC">
        <w:rPr>
          <w:sz w:val="28"/>
          <w:szCs w:val="28"/>
          <w:lang w:val="lv-LV"/>
        </w:rPr>
        <w:t xml:space="preserve">m </w:t>
      </w:r>
      <w:r w:rsidRPr="00974EDC">
        <w:rPr>
          <w:sz w:val="28"/>
          <w:szCs w:val="28"/>
          <w:lang w:val="lv-LV" w:eastAsia="lv-LV"/>
        </w:rPr>
        <w:t>šādus</w:t>
      </w:r>
      <w:r w:rsidRPr="00974EDC">
        <w:rPr>
          <w:sz w:val="28"/>
          <w:szCs w:val="28"/>
          <w:lang w:val="lv-LV"/>
        </w:rPr>
        <w:t xml:space="preserve"> turpmākās izmantošanas nosacījumus un atsavināšanas tiesību aprobežojumus, kas </w:t>
      </w:r>
      <w:r w:rsidR="00131F57" w:rsidRPr="00974EDC">
        <w:rPr>
          <w:bCs/>
          <w:sz w:val="28"/>
          <w:szCs w:val="28"/>
          <w:lang w:val="lv-LV"/>
        </w:rPr>
        <w:t>ie</w:t>
      </w:r>
      <w:r w:rsidRPr="00974EDC">
        <w:rPr>
          <w:bCs/>
          <w:sz w:val="28"/>
          <w:szCs w:val="28"/>
          <w:lang w:val="lv-LV"/>
        </w:rPr>
        <w:t>tverami</w:t>
      </w:r>
      <w:r w:rsidR="007A223E" w:rsidRPr="00974EDC">
        <w:rPr>
          <w:sz w:val="28"/>
          <w:szCs w:val="28"/>
          <w:lang w:val="lv-LV" w:eastAsia="lv-LV"/>
        </w:rPr>
        <w:t xml:space="preserve"> </w:t>
      </w:r>
      <w:r w:rsidR="0073627C" w:rsidRPr="00974EDC">
        <w:rPr>
          <w:sz w:val="28"/>
          <w:szCs w:val="28"/>
          <w:lang w:val="lv-LV" w:eastAsia="lv-LV"/>
        </w:rPr>
        <w:t xml:space="preserve">katra nekustamā īpašuma </w:t>
      </w:r>
      <w:r w:rsidR="00131F57" w:rsidRPr="00974EDC">
        <w:rPr>
          <w:sz w:val="28"/>
          <w:szCs w:val="28"/>
          <w:lang w:val="lv-LV" w:eastAsia="lv-LV"/>
        </w:rPr>
        <w:t>izsoles noteikumos</w:t>
      </w:r>
      <w:r w:rsidR="00131F57" w:rsidRPr="00974EDC">
        <w:rPr>
          <w:sz w:val="28"/>
          <w:szCs w:val="28"/>
          <w:lang w:val="lv-LV"/>
        </w:rPr>
        <w:t>:</w:t>
      </w:r>
    </w:p>
    <w:p w14:paraId="6F126306" w14:textId="117C14AE" w:rsidR="008A43CF" w:rsidRPr="00974EDC" w:rsidRDefault="008A43CF" w:rsidP="006F1DF4">
      <w:pPr>
        <w:pStyle w:val="naisf"/>
        <w:numPr>
          <w:ilvl w:val="1"/>
          <w:numId w:val="13"/>
        </w:numPr>
        <w:suppressAutoHyphens/>
        <w:spacing w:before="0" w:beforeAutospacing="0" w:after="0" w:afterAutospacing="0"/>
        <w:jc w:val="both"/>
        <w:rPr>
          <w:sz w:val="28"/>
          <w:szCs w:val="28"/>
          <w:lang w:val="lv-LV"/>
        </w:rPr>
      </w:pPr>
      <w:r w:rsidRPr="00974EDC">
        <w:rPr>
          <w:sz w:val="28"/>
          <w:szCs w:val="28"/>
          <w:lang w:val="lv-LV" w:eastAsia="lv-LV"/>
        </w:rPr>
        <w:t>izsoles dalībniekam, kurš par izsolāmo mantu ir nosolījis augstāko cenu, piedāvātā augstākā summa, jāsamaksā 5 (</w:t>
      </w:r>
      <w:r w:rsidRPr="00974EDC">
        <w:rPr>
          <w:sz w:val="28"/>
          <w:szCs w:val="28"/>
          <w:lang w:val="lv-LV"/>
        </w:rPr>
        <w:t>piecu) gadu laikā</w:t>
      </w:r>
      <w:r w:rsidRPr="00974EDC">
        <w:rPr>
          <w:sz w:val="28"/>
          <w:szCs w:val="28"/>
          <w:lang w:val="lv-LV" w:eastAsia="lv-LV"/>
        </w:rPr>
        <w:t xml:space="preserve"> no izsoles dienas 5 (piecos) vienādos maksājumos</w:t>
      </w:r>
      <w:r w:rsidR="00151058" w:rsidRPr="00974EDC">
        <w:rPr>
          <w:sz w:val="28"/>
          <w:szCs w:val="28"/>
          <w:lang w:val="lv-LV" w:eastAsia="lv-LV"/>
        </w:rPr>
        <w:t xml:space="preserve"> atbilstoši maksājumu grafikam</w:t>
      </w:r>
      <w:r w:rsidRPr="00974EDC">
        <w:rPr>
          <w:sz w:val="28"/>
          <w:szCs w:val="28"/>
          <w:lang w:val="lv-LV" w:eastAsia="lv-LV"/>
        </w:rPr>
        <w:t>. Iemaksātā nodrošinājuma summa tiek atrēķināta no pirmā maksājuma, kas veicams 2 (divu) nedēļu laikā no izsoles dienas</w:t>
      </w:r>
      <w:r w:rsidRPr="00974EDC">
        <w:rPr>
          <w:sz w:val="28"/>
          <w:szCs w:val="28"/>
          <w:lang w:val="lv-LV"/>
        </w:rPr>
        <w:t>. Par atlikto maksājumu mantas nosolītājs (pircējs) maksā sešus procentus gadā no vēl nesamaksātās pirkuma maksas daļas un par pirkuma līgumā noteikto maksājumu termiņu kavējumiem - nokavējuma procentus 0,1 procenta apmērā no kavētās maksājuma summas par katru kavējuma dienu</w:t>
      </w:r>
      <w:r w:rsidR="00CA359D" w:rsidRPr="00974EDC">
        <w:rPr>
          <w:sz w:val="28"/>
          <w:szCs w:val="28"/>
          <w:lang w:val="lv-LV"/>
        </w:rPr>
        <w:t>. Mantas nosolītājam (pircējam) ir tiesības samaksāt par nosolīto īpašumu pirms termiņa. Ja mantas nosolītājs (pircējs) samaksā visu pirkuma maksu 1 (viena) mēneša laikā no nomaksas pirkuma līguma spēkā stāšanās dienas, maksa par atlikto maksājumu viņam nav jāmaksā</w:t>
      </w:r>
      <w:r w:rsidRPr="00974EDC">
        <w:rPr>
          <w:sz w:val="28"/>
          <w:szCs w:val="28"/>
          <w:lang w:val="lv-LV"/>
        </w:rPr>
        <w:t>;</w:t>
      </w:r>
    </w:p>
    <w:p w14:paraId="2F6DBE83" w14:textId="119F06DA" w:rsidR="005B1E14" w:rsidRPr="00974EDC" w:rsidRDefault="00CA359D" w:rsidP="006F1DF4">
      <w:pPr>
        <w:pStyle w:val="naisf"/>
        <w:numPr>
          <w:ilvl w:val="1"/>
          <w:numId w:val="13"/>
        </w:numPr>
        <w:suppressAutoHyphens/>
        <w:spacing w:before="0" w:beforeAutospacing="0" w:after="0" w:afterAutospacing="0"/>
        <w:jc w:val="both"/>
        <w:rPr>
          <w:sz w:val="28"/>
          <w:szCs w:val="28"/>
          <w:lang w:val="lv-LV"/>
        </w:rPr>
      </w:pPr>
      <w:r w:rsidRPr="00974EDC">
        <w:rPr>
          <w:sz w:val="28"/>
          <w:szCs w:val="28"/>
          <w:lang w:val="lv-LV"/>
        </w:rPr>
        <w:t xml:space="preserve">mantas nosolītājam ir pienākums nostiprināt </w:t>
      </w:r>
      <w:r w:rsidR="008F5A11" w:rsidRPr="00974EDC">
        <w:rPr>
          <w:sz w:val="28"/>
          <w:szCs w:val="28"/>
          <w:lang w:val="lv-LV"/>
        </w:rPr>
        <w:t xml:space="preserve">īpašuma tiesības uz </w:t>
      </w:r>
      <w:r w:rsidRPr="00974EDC">
        <w:rPr>
          <w:sz w:val="28"/>
          <w:szCs w:val="28"/>
          <w:lang w:val="lv-LV"/>
        </w:rPr>
        <w:t>nosolīto mantu zemesgrāmatā uz sava vārda. Gadījumā, kad nav veikta pirkuma maksas samaksa pilnā apmērā, vienlaikus ar īpašuma tiesību zemesgrāmatā nostiprināma ķīlas tiesība par labu pašvaldībai</w:t>
      </w:r>
      <w:r w:rsidR="005B1E14" w:rsidRPr="00974EDC">
        <w:rPr>
          <w:sz w:val="28"/>
          <w:szCs w:val="28"/>
          <w:lang w:val="lv-LV" w:eastAsia="lv-LV"/>
        </w:rPr>
        <w:t>;</w:t>
      </w:r>
    </w:p>
    <w:p w14:paraId="20327FA2" w14:textId="2989A357" w:rsidR="005B1E14" w:rsidRPr="00974EDC" w:rsidRDefault="00081E23" w:rsidP="006F1DF4">
      <w:pPr>
        <w:pStyle w:val="naisf"/>
        <w:numPr>
          <w:ilvl w:val="1"/>
          <w:numId w:val="13"/>
        </w:numPr>
        <w:suppressAutoHyphens/>
        <w:spacing w:before="0" w:beforeAutospacing="0" w:after="0" w:afterAutospacing="0"/>
        <w:jc w:val="both"/>
        <w:rPr>
          <w:sz w:val="28"/>
          <w:szCs w:val="28"/>
          <w:lang w:val="lv-LV"/>
        </w:rPr>
      </w:pPr>
      <w:r w:rsidRPr="00974EDC">
        <w:rPr>
          <w:sz w:val="28"/>
          <w:szCs w:val="28"/>
          <w:lang w:val="lv-LV"/>
        </w:rPr>
        <w:t xml:space="preserve">30 </w:t>
      </w:r>
      <w:r w:rsidR="001E5977" w:rsidRPr="00974EDC">
        <w:rPr>
          <w:sz w:val="28"/>
          <w:szCs w:val="28"/>
          <w:lang w:val="lv-LV"/>
        </w:rPr>
        <w:t xml:space="preserve">(trīsdesmit) </w:t>
      </w:r>
      <w:r w:rsidRPr="00974EDC">
        <w:rPr>
          <w:sz w:val="28"/>
          <w:szCs w:val="28"/>
          <w:lang w:val="lv-LV"/>
        </w:rPr>
        <w:t>mēnešu</w:t>
      </w:r>
      <w:r w:rsidR="008A43CF" w:rsidRPr="00974EDC">
        <w:rPr>
          <w:sz w:val="28"/>
          <w:szCs w:val="28"/>
          <w:lang w:val="lv-LV"/>
        </w:rPr>
        <w:t xml:space="preserve"> laikā no īpašuma tiesības uz </w:t>
      </w:r>
      <w:r w:rsidR="008A43CF" w:rsidRPr="00974EDC">
        <w:rPr>
          <w:sz w:val="28"/>
          <w:szCs w:val="28"/>
          <w:lang w:val="lv-LV" w:eastAsia="lv-LV"/>
        </w:rPr>
        <w:t>izsolāmo mantu</w:t>
      </w:r>
      <w:r w:rsidR="008A43CF" w:rsidRPr="00974EDC">
        <w:rPr>
          <w:sz w:val="28"/>
          <w:szCs w:val="28"/>
          <w:lang w:val="lv-LV"/>
        </w:rPr>
        <w:t xml:space="preserve"> nostiprināšanas zemesgrāmatā </w:t>
      </w:r>
      <w:r w:rsidR="008A43CF" w:rsidRPr="00974EDC">
        <w:rPr>
          <w:sz w:val="28"/>
          <w:szCs w:val="28"/>
          <w:lang w:val="lv-LV" w:eastAsia="lv-LV"/>
        </w:rPr>
        <w:t>mantas nosolītājam</w:t>
      </w:r>
      <w:r w:rsidR="0073627C" w:rsidRPr="00974EDC">
        <w:rPr>
          <w:sz w:val="28"/>
          <w:szCs w:val="28"/>
          <w:lang w:val="lv-LV" w:eastAsia="lv-LV"/>
        </w:rPr>
        <w:t xml:space="preserve"> nosolītajā īpašumā</w:t>
      </w:r>
      <w:r w:rsidR="008A43CF" w:rsidRPr="00974EDC">
        <w:rPr>
          <w:sz w:val="28"/>
          <w:szCs w:val="28"/>
          <w:lang w:val="lv-LV"/>
        </w:rPr>
        <w:t xml:space="preserve"> jāuzbūvē</w:t>
      </w:r>
      <w:r w:rsidRPr="00974EDC">
        <w:rPr>
          <w:sz w:val="28"/>
          <w:szCs w:val="28"/>
          <w:lang w:val="lv-LV"/>
        </w:rPr>
        <w:t xml:space="preserve"> </w:t>
      </w:r>
      <w:r w:rsidR="008A43CF" w:rsidRPr="00974EDC">
        <w:rPr>
          <w:sz w:val="28"/>
          <w:szCs w:val="28"/>
          <w:lang w:val="lv-LV"/>
        </w:rPr>
        <w:t xml:space="preserve">augstas pievienotās vērtības produkcijas ražošanai </w:t>
      </w:r>
      <w:r w:rsidR="00373D4F" w:rsidRPr="00974EDC">
        <w:rPr>
          <w:sz w:val="28"/>
          <w:szCs w:val="28"/>
          <w:lang w:val="lv-LV"/>
        </w:rPr>
        <w:t>(tādās jomās kā,</w:t>
      </w:r>
      <w:r w:rsidR="0019349C" w:rsidRPr="00974EDC">
        <w:rPr>
          <w:sz w:val="28"/>
          <w:szCs w:val="28"/>
          <w:lang w:val="lv-LV"/>
        </w:rPr>
        <w:t xml:space="preserve"> piemēram,</w:t>
      </w:r>
      <w:r w:rsidR="00373D4F" w:rsidRPr="00974EDC">
        <w:rPr>
          <w:sz w:val="28"/>
          <w:szCs w:val="28"/>
          <w:lang w:val="lv-LV"/>
        </w:rPr>
        <w:t xml:space="preserve"> informācijas tehnoloģijas, farmācija vai līdzvērtīgās jomās</w:t>
      </w:r>
      <w:r w:rsidRPr="00974EDC">
        <w:rPr>
          <w:sz w:val="28"/>
          <w:szCs w:val="28"/>
          <w:lang w:val="lv-LV"/>
        </w:rPr>
        <w:t>, kas noteiktas nacionālos plānošanas dokumentos vai pašvaldības plānošanas dokumentos kā prioritārās uzņēmējdarbības nozares</w:t>
      </w:r>
      <w:r w:rsidR="00373D4F" w:rsidRPr="00974EDC">
        <w:rPr>
          <w:sz w:val="28"/>
          <w:szCs w:val="28"/>
          <w:lang w:val="lv-LV"/>
        </w:rPr>
        <w:t>) piemērotu ēku (būvi) un nepieciešamo infrastruktūru;</w:t>
      </w:r>
    </w:p>
    <w:p w14:paraId="274CCA99" w14:textId="7127F64D" w:rsidR="00081E23" w:rsidRPr="00974EDC" w:rsidRDefault="00081E23" w:rsidP="006F1DF4">
      <w:pPr>
        <w:pStyle w:val="Sarakstarindkopa"/>
        <w:widowControl w:val="0"/>
        <w:numPr>
          <w:ilvl w:val="1"/>
          <w:numId w:val="13"/>
        </w:numPr>
        <w:suppressAutoHyphens/>
        <w:spacing w:after="0" w:line="240" w:lineRule="auto"/>
        <w:jc w:val="both"/>
        <w:rPr>
          <w:rFonts w:ascii="Times New Roman" w:hAnsi="Times New Roman" w:cs="Times New Roman"/>
          <w:sz w:val="28"/>
          <w:szCs w:val="28"/>
        </w:rPr>
      </w:pPr>
      <w:r w:rsidRPr="00974EDC">
        <w:rPr>
          <w:rFonts w:ascii="Times New Roman" w:hAnsi="Times New Roman" w:cs="Times New Roman"/>
          <w:sz w:val="28"/>
          <w:szCs w:val="28"/>
        </w:rPr>
        <w:t xml:space="preserve">36 </w:t>
      </w:r>
      <w:r w:rsidR="0019349C" w:rsidRPr="00974EDC">
        <w:rPr>
          <w:rFonts w:ascii="Times New Roman" w:hAnsi="Times New Roman" w:cs="Times New Roman"/>
          <w:sz w:val="28"/>
          <w:szCs w:val="28"/>
        </w:rPr>
        <w:t xml:space="preserve">(trīsdesmit sešu) </w:t>
      </w:r>
      <w:r w:rsidRPr="00974EDC">
        <w:rPr>
          <w:rFonts w:ascii="Times New Roman" w:hAnsi="Times New Roman" w:cs="Times New Roman"/>
          <w:sz w:val="28"/>
          <w:szCs w:val="28"/>
        </w:rPr>
        <w:t>mēnešu</w:t>
      </w:r>
      <w:r w:rsidR="008A43CF" w:rsidRPr="00974EDC">
        <w:rPr>
          <w:rFonts w:ascii="Times New Roman" w:hAnsi="Times New Roman" w:cs="Times New Roman"/>
          <w:sz w:val="28"/>
          <w:szCs w:val="28"/>
        </w:rPr>
        <w:t xml:space="preserve"> laikā no īpašuma tiesības uz izsolāmo mantu nostiprināšanas zemesgrāmatā mantas nosolītājam tajā jāuzsāk augstas pievienotās vērtības produkcijas ražošan</w:t>
      </w:r>
      <w:r w:rsidR="0073627C" w:rsidRPr="00974EDC">
        <w:rPr>
          <w:rFonts w:ascii="Times New Roman" w:hAnsi="Times New Roman" w:cs="Times New Roman"/>
          <w:sz w:val="28"/>
          <w:szCs w:val="28"/>
        </w:rPr>
        <w:t>a</w:t>
      </w:r>
      <w:r w:rsidRPr="00974EDC">
        <w:rPr>
          <w:rFonts w:ascii="Times New Roman" w:hAnsi="Times New Roman" w:cs="Times New Roman"/>
          <w:sz w:val="28"/>
          <w:szCs w:val="28"/>
        </w:rPr>
        <w:t xml:space="preserve"> un jānodrošina:</w:t>
      </w:r>
    </w:p>
    <w:p w14:paraId="48050D8C" w14:textId="77777777" w:rsidR="00081E23" w:rsidRPr="00974EDC" w:rsidRDefault="00081E23" w:rsidP="006F1DF4">
      <w:pPr>
        <w:pStyle w:val="Sarakstarindkopa"/>
        <w:widowControl w:val="0"/>
        <w:numPr>
          <w:ilvl w:val="2"/>
          <w:numId w:val="13"/>
        </w:numPr>
        <w:tabs>
          <w:tab w:val="left" w:pos="993"/>
        </w:tabs>
        <w:suppressAutoHyphens/>
        <w:spacing w:after="0" w:line="240" w:lineRule="auto"/>
        <w:jc w:val="both"/>
        <w:rPr>
          <w:rFonts w:ascii="Times New Roman" w:hAnsi="Times New Roman" w:cs="Times New Roman"/>
          <w:sz w:val="28"/>
          <w:szCs w:val="28"/>
        </w:rPr>
      </w:pPr>
      <w:r w:rsidRPr="00974EDC">
        <w:rPr>
          <w:rFonts w:ascii="Times New Roman" w:hAnsi="Times New Roman" w:cs="Times New Roman"/>
          <w:sz w:val="28"/>
          <w:szCs w:val="28"/>
        </w:rPr>
        <w:t>ne mazāk kā 15 (piecpadsmit) jaunu darba vietu radīšanu un darbību;</w:t>
      </w:r>
    </w:p>
    <w:p w14:paraId="4C572DBC" w14:textId="59AFFE40" w:rsidR="008A43CF" w:rsidRPr="00974EDC" w:rsidRDefault="00081E23" w:rsidP="006F1DF4">
      <w:pPr>
        <w:pStyle w:val="naisf"/>
        <w:numPr>
          <w:ilvl w:val="2"/>
          <w:numId w:val="13"/>
        </w:numPr>
        <w:suppressAutoHyphens/>
        <w:spacing w:before="0" w:beforeAutospacing="0" w:after="0" w:afterAutospacing="0"/>
        <w:jc w:val="both"/>
        <w:rPr>
          <w:sz w:val="28"/>
          <w:szCs w:val="28"/>
          <w:lang w:val="lv-LV"/>
        </w:rPr>
      </w:pPr>
      <w:r w:rsidRPr="00974EDC">
        <w:rPr>
          <w:sz w:val="28"/>
          <w:szCs w:val="28"/>
          <w:lang w:val="lv-LV"/>
        </w:rPr>
        <w:t xml:space="preserve">investīcijas ne mazāk kā </w:t>
      </w:r>
      <w:r w:rsidR="00BA51F5" w:rsidRPr="00974EDC">
        <w:rPr>
          <w:sz w:val="28"/>
          <w:szCs w:val="28"/>
          <w:lang w:val="lv-LV"/>
        </w:rPr>
        <w:t xml:space="preserve">EUR </w:t>
      </w:r>
      <w:r w:rsidR="0073627C" w:rsidRPr="00974EDC">
        <w:rPr>
          <w:sz w:val="28"/>
          <w:szCs w:val="28"/>
          <w:lang w:val="lv-LV"/>
        </w:rPr>
        <w:t>5</w:t>
      </w:r>
      <w:r w:rsidRPr="00974EDC">
        <w:rPr>
          <w:sz w:val="28"/>
          <w:szCs w:val="28"/>
          <w:lang w:val="lv-LV"/>
        </w:rPr>
        <w:t>00 000 (</w:t>
      </w:r>
      <w:r w:rsidR="0073627C" w:rsidRPr="00974EDC">
        <w:rPr>
          <w:sz w:val="28"/>
          <w:szCs w:val="28"/>
          <w:lang w:val="lv-LV"/>
        </w:rPr>
        <w:t xml:space="preserve">pieci </w:t>
      </w:r>
      <w:r w:rsidRPr="00974EDC">
        <w:rPr>
          <w:sz w:val="28"/>
          <w:szCs w:val="28"/>
          <w:lang w:val="lv-LV"/>
        </w:rPr>
        <w:t>simt</w:t>
      </w:r>
      <w:r w:rsidR="0073627C" w:rsidRPr="00974EDC">
        <w:rPr>
          <w:sz w:val="28"/>
          <w:szCs w:val="28"/>
          <w:lang w:val="lv-LV"/>
        </w:rPr>
        <w:t>i</w:t>
      </w:r>
      <w:r w:rsidRPr="00974EDC">
        <w:rPr>
          <w:sz w:val="28"/>
          <w:szCs w:val="28"/>
          <w:lang w:val="lv-LV"/>
        </w:rPr>
        <w:t xml:space="preserve"> tūkstoši e</w:t>
      </w:r>
      <w:r w:rsidR="0019349C" w:rsidRPr="00974EDC">
        <w:rPr>
          <w:sz w:val="28"/>
          <w:szCs w:val="28"/>
          <w:lang w:val="lv-LV"/>
        </w:rPr>
        <w:t>i</w:t>
      </w:r>
      <w:r w:rsidRPr="00974EDC">
        <w:rPr>
          <w:sz w:val="28"/>
          <w:szCs w:val="28"/>
          <w:lang w:val="lv-LV"/>
        </w:rPr>
        <w:t xml:space="preserve">ro) apmērā </w:t>
      </w:r>
      <w:r w:rsidR="0073627C" w:rsidRPr="00974EDC">
        <w:rPr>
          <w:sz w:val="28"/>
          <w:szCs w:val="28"/>
          <w:lang w:val="lv-LV"/>
        </w:rPr>
        <w:t>nosolītā īpašuma īpašnieka/nomnieka/īrnieka/</w:t>
      </w:r>
      <w:r w:rsidR="00BE0B5F" w:rsidRPr="00974EDC">
        <w:rPr>
          <w:sz w:val="28"/>
          <w:szCs w:val="28"/>
          <w:lang w:val="lv-LV"/>
        </w:rPr>
        <w:t xml:space="preserve"> </w:t>
      </w:r>
      <w:r w:rsidR="0073627C" w:rsidRPr="00974EDC">
        <w:rPr>
          <w:sz w:val="28"/>
          <w:szCs w:val="28"/>
          <w:lang w:val="lv-LV"/>
        </w:rPr>
        <w:lastRenderedPageBreak/>
        <w:t xml:space="preserve">patapinājuma ņēmēja </w:t>
      </w:r>
      <w:r w:rsidRPr="00974EDC">
        <w:rPr>
          <w:sz w:val="28"/>
          <w:szCs w:val="28"/>
          <w:lang w:val="lv-LV"/>
        </w:rPr>
        <w:t>nemateriālajos ieguldījumos un pamatlīdzekļos</w:t>
      </w:r>
      <w:r w:rsidR="00C75F16" w:rsidRPr="00974EDC">
        <w:rPr>
          <w:sz w:val="28"/>
          <w:szCs w:val="28"/>
          <w:lang w:val="lv-LV"/>
        </w:rPr>
        <w:t>;</w:t>
      </w:r>
    </w:p>
    <w:p w14:paraId="514F0AA5" w14:textId="24C3D592" w:rsidR="008A43CF" w:rsidRPr="00974EDC" w:rsidRDefault="008A43CF" w:rsidP="006F1DF4">
      <w:pPr>
        <w:pStyle w:val="Sarakstarindkopa"/>
        <w:widowControl w:val="0"/>
        <w:numPr>
          <w:ilvl w:val="1"/>
          <w:numId w:val="13"/>
        </w:numPr>
        <w:suppressAutoHyphens/>
        <w:spacing w:after="0" w:line="240" w:lineRule="auto"/>
        <w:jc w:val="both"/>
        <w:rPr>
          <w:rFonts w:ascii="Times New Roman" w:hAnsi="Times New Roman" w:cs="Times New Roman"/>
          <w:sz w:val="28"/>
          <w:szCs w:val="28"/>
        </w:rPr>
      </w:pPr>
      <w:r w:rsidRPr="00974EDC">
        <w:rPr>
          <w:rFonts w:ascii="Times New Roman" w:hAnsi="Times New Roman" w:cs="Times New Roman"/>
          <w:sz w:val="28"/>
          <w:szCs w:val="28"/>
        </w:rPr>
        <w:t>mantas nosolītājam</w:t>
      </w:r>
      <w:r w:rsidR="00081E23" w:rsidRPr="00974EDC">
        <w:rPr>
          <w:rFonts w:ascii="Times New Roman" w:hAnsi="Times New Roman" w:cs="Times New Roman"/>
          <w:sz w:val="28"/>
          <w:szCs w:val="28"/>
        </w:rPr>
        <w:t xml:space="preserve"> 12 </w:t>
      </w:r>
      <w:r w:rsidR="00A25513" w:rsidRPr="00974EDC">
        <w:rPr>
          <w:rFonts w:ascii="Times New Roman" w:hAnsi="Times New Roman" w:cs="Times New Roman"/>
          <w:sz w:val="28"/>
          <w:szCs w:val="28"/>
        </w:rPr>
        <w:t xml:space="preserve">(divpadsmit) </w:t>
      </w:r>
      <w:r w:rsidR="00081E23" w:rsidRPr="00974EDC">
        <w:rPr>
          <w:rFonts w:ascii="Times New Roman" w:hAnsi="Times New Roman" w:cs="Times New Roman"/>
          <w:sz w:val="28"/>
          <w:szCs w:val="28"/>
        </w:rPr>
        <w:t>mēnešu laikā no īpašuma tiesības uz izsolāmo mantu nostiprināšanas zemesgrāmatā</w:t>
      </w:r>
      <w:r w:rsidRPr="00974EDC">
        <w:rPr>
          <w:rFonts w:ascii="Times New Roman" w:hAnsi="Times New Roman" w:cs="Times New Roman"/>
          <w:sz w:val="28"/>
          <w:szCs w:val="28"/>
        </w:rPr>
        <w:t xml:space="preserve"> </w:t>
      </w:r>
      <w:r w:rsidR="00081E23" w:rsidRPr="00974EDC">
        <w:rPr>
          <w:rFonts w:ascii="Times New Roman" w:hAnsi="Times New Roman" w:cs="Times New Roman"/>
          <w:sz w:val="28"/>
          <w:szCs w:val="28"/>
        </w:rPr>
        <w:t>jāsaņem Carnikavas novada Būvvaldes izsniegta būvatļauja ar atzīmi par būvniecības uzsākšanas nosacījumu izpildi</w:t>
      </w:r>
      <w:r w:rsidRPr="00974EDC">
        <w:rPr>
          <w:rFonts w:ascii="Times New Roman" w:hAnsi="Times New Roman" w:cs="Times New Roman"/>
          <w:sz w:val="28"/>
          <w:szCs w:val="28"/>
        </w:rPr>
        <w:t xml:space="preserve"> augstas pievienotās vērtības produkcijas ražotn</w:t>
      </w:r>
      <w:r w:rsidR="00081E23" w:rsidRPr="00974EDC">
        <w:rPr>
          <w:rFonts w:ascii="Times New Roman" w:hAnsi="Times New Roman" w:cs="Times New Roman"/>
          <w:sz w:val="28"/>
          <w:szCs w:val="28"/>
        </w:rPr>
        <w:t>ei</w:t>
      </w:r>
      <w:r w:rsidRPr="00974EDC">
        <w:rPr>
          <w:rFonts w:ascii="Times New Roman" w:hAnsi="Times New Roman" w:cs="Times New Roman"/>
          <w:sz w:val="28"/>
          <w:szCs w:val="28"/>
        </w:rPr>
        <w:t>,</w:t>
      </w:r>
      <w:r w:rsidR="00A25513" w:rsidRPr="00974EDC">
        <w:rPr>
          <w:rFonts w:ascii="Times New Roman" w:hAnsi="Times New Roman" w:cs="Times New Roman"/>
          <w:sz w:val="28"/>
          <w:szCs w:val="28"/>
        </w:rPr>
        <w:t xml:space="preserve"> kas izvietota izsolāmajā mantā</w:t>
      </w:r>
      <w:r w:rsidRPr="00974EDC">
        <w:rPr>
          <w:rFonts w:ascii="Times New Roman" w:hAnsi="Times New Roman" w:cs="Times New Roman"/>
          <w:sz w:val="28"/>
          <w:szCs w:val="28"/>
        </w:rPr>
        <w:t>;</w:t>
      </w:r>
    </w:p>
    <w:p w14:paraId="641E1260" w14:textId="769B2FAD" w:rsidR="00D155B2" w:rsidRPr="00974EDC" w:rsidRDefault="00D155B2" w:rsidP="006F1DF4">
      <w:pPr>
        <w:pStyle w:val="Sarakstarindkopa"/>
        <w:widowControl w:val="0"/>
        <w:numPr>
          <w:ilvl w:val="1"/>
          <w:numId w:val="13"/>
        </w:numPr>
        <w:suppressAutoHyphens/>
        <w:spacing w:after="0" w:line="240" w:lineRule="auto"/>
        <w:jc w:val="both"/>
        <w:rPr>
          <w:rFonts w:ascii="Times New Roman" w:hAnsi="Times New Roman" w:cs="Times New Roman"/>
          <w:sz w:val="28"/>
          <w:szCs w:val="28"/>
        </w:rPr>
      </w:pPr>
      <w:r w:rsidRPr="00974EDC">
        <w:rPr>
          <w:rFonts w:ascii="Times New Roman" w:hAnsi="Times New Roman" w:cs="Times New Roman"/>
          <w:sz w:val="28"/>
          <w:szCs w:val="28"/>
        </w:rPr>
        <w:t xml:space="preserve">mantas nosolītājam  1 (viena) mēneša laikā pēc no pašvaldības puses parakstīta nostiprinājuma lūguma saņemšanas jāiesniedz zemesgrāmatā dokumenti īpašuma tiesības uz nosolīto īpašumu nostiprināšanai zemesgrāmatā uz sava vārda, kā arī jāinformē </w:t>
      </w:r>
      <w:r w:rsidR="006139E1" w:rsidRPr="00974EDC">
        <w:rPr>
          <w:rFonts w:ascii="Times New Roman" w:hAnsi="Times New Roman" w:cs="Times New Roman"/>
          <w:sz w:val="28"/>
          <w:szCs w:val="28"/>
        </w:rPr>
        <w:t xml:space="preserve">pašvaldību </w:t>
      </w:r>
      <w:r w:rsidRPr="00974EDC">
        <w:rPr>
          <w:rFonts w:ascii="Times New Roman" w:hAnsi="Times New Roman" w:cs="Times New Roman"/>
          <w:sz w:val="28"/>
          <w:szCs w:val="28"/>
        </w:rPr>
        <w:t>par īpašuma tiesību nostiprināšanu</w:t>
      </w:r>
      <w:r w:rsidR="00151058" w:rsidRPr="00974EDC">
        <w:rPr>
          <w:rFonts w:ascii="Times New Roman" w:hAnsi="Times New Roman" w:cs="Times New Roman"/>
          <w:sz w:val="28"/>
          <w:szCs w:val="28"/>
        </w:rPr>
        <w:t>;</w:t>
      </w:r>
    </w:p>
    <w:p w14:paraId="3420243D" w14:textId="05887231" w:rsidR="00D155B2" w:rsidRPr="00974EDC" w:rsidRDefault="008A43CF" w:rsidP="002D53A0">
      <w:pPr>
        <w:pStyle w:val="naisf"/>
        <w:numPr>
          <w:ilvl w:val="1"/>
          <w:numId w:val="13"/>
        </w:numPr>
        <w:suppressAutoHyphens/>
        <w:spacing w:before="0" w:beforeAutospacing="0" w:after="0" w:afterAutospacing="0"/>
        <w:jc w:val="both"/>
        <w:rPr>
          <w:sz w:val="28"/>
          <w:szCs w:val="28"/>
          <w:lang w:val="lv-LV"/>
        </w:rPr>
      </w:pPr>
      <w:r w:rsidRPr="00974EDC">
        <w:rPr>
          <w:sz w:val="28"/>
          <w:szCs w:val="28"/>
          <w:lang w:val="lv-LV"/>
        </w:rPr>
        <w:t xml:space="preserve">par </w:t>
      </w:r>
      <w:r w:rsidR="002A322A" w:rsidRPr="00974EDC">
        <w:rPr>
          <w:sz w:val="28"/>
          <w:szCs w:val="28"/>
          <w:lang w:val="lv-LV"/>
        </w:rPr>
        <w:t xml:space="preserve">lēmuma </w:t>
      </w:r>
      <w:r w:rsidR="00D155B2" w:rsidRPr="00974EDC">
        <w:rPr>
          <w:sz w:val="28"/>
          <w:szCs w:val="28"/>
          <w:lang w:val="lv-LV"/>
        </w:rPr>
        <w:t>4.</w:t>
      </w:r>
      <w:r w:rsidR="00D3645E" w:rsidRPr="00974EDC">
        <w:rPr>
          <w:sz w:val="28"/>
          <w:szCs w:val="28"/>
          <w:lang w:val="lv-LV"/>
        </w:rPr>
        <w:t>6</w:t>
      </w:r>
      <w:r w:rsidR="00D155B2" w:rsidRPr="00974EDC">
        <w:rPr>
          <w:sz w:val="28"/>
          <w:szCs w:val="28"/>
          <w:lang w:val="lv-LV"/>
        </w:rPr>
        <w:t xml:space="preserve">.punktā noteiktā termiņa nokavējumu </w:t>
      </w:r>
      <w:r w:rsidR="00521503" w:rsidRPr="00974EDC">
        <w:rPr>
          <w:sz w:val="28"/>
          <w:szCs w:val="28"/>
          <w:lang w:val="lv-LV"/>
        </w:rPr>
        <w:t>mantas nosolītājs</w:t>
      </w:r>
      <w:r w:rsidR="00D155B2" w:rsidRPr="00974EDC">
        <w:rPr>
          <w:sz w:val="28"/>
          <w:szCs w:val="28"/>
          <w:lang w:val="lv-LV"/>
        </w:rPr>
        <w:t xml:space="preserve"> maksā līgumsodu 0,1% (vienas desmitās daļas procenta) apmērā no </w:t>
      </w:r>
      <w:r w:rsidR="00521503" w:rsidRPr="00974EDC">
        <w:rPr>
          <w:sz w:val="28"/>
          <w:szCs w:val="28"/>
          <w:lang w:val="lv-LV"/>
        </w:rPr>
        <w:t>izsolāmās mantas pirkuma cenas</w:t>
      </w:r>
      <w:r w:rsidR="00D155B2" w:rsidRPr="00974EDC">
        <w:rPr>
          <w:sz w:val="28"/>
          <w:szCs w:val="28"/>
          <w:lang w:val="lv-LV"/>
        </w:rPr>
        <w:t xml:space="preserve"> par katru nokavēto dienu</w:t>
      </w:r>
      <w:r w:rsidR="00521503" w:rsidRPr="00974EDC">
        <w:rPr>
          <w:sz w:val="28"/>
          <w:szCs w:val="28"/>
          <w:lang w:val="lv-LV"/>
        </w:rPr>
        <w:t xml:space="preserve">, par lēmuma </w:t>
      </w:r>
      <w:r w:rsidR="002A322A" w:rsidRPr="00974EDC">
        <w:rPr>
          <w:sz w:val="28"/>
          <w:szCs w:val="28"/>
          <w:lang w:val="lv-LV"/>
        </w:rPr>
        <w:t>4.</w:t>
      </w:r>
      <w:r w:rsidR="00F70A92" w:rsidRPr="00974EDC">
        <w:rPr>
          <w:sz w:val="28"/>
          <w:szCs w:val="28"/>
          <w:lang w:val="lv-LV"/>
        </w:rPr>
        <w:t>3</w:t>
      </w:r>
      <w:r w:rsidR="002A322A" w:rsidRPr="00974EDC">
        <w:rPr>
          <w:sz w:val="28"/>
          <w:szCs w:val="28"/>
          <w:lang w:val="lv-LV"/>
        </w:rPr>
        <w:t>.</w:t>
      </w:r>
      <w:r w:rsidR="005E457D" w:rsidRPr="00974EDC">
        <w:rPr>
          <w:sz w:val="28"/>
          <w:szCs w:val="28"/>
          <w:lang w:val="lv-LV"/>
        </w:rPr>
        <w:t xml:space="preserve">, </w:t>
      </w:r>
      <w:r w:rsidR="00283A36" w:rsidRPr="00974EDC">
        <w:rPr>
          <w:sz w:val="28"/>
          <w:szCs w:val="28"/>
          <w:lang w:val="lv-LV"/>
        </w:rPr>
        <w:t>4.4.</w:t>
      </w:r>
      <w:r w:rsidR="00521503" w:rsidRPr="00974EDC">
        <w:rPr>
          <w:sz w:val="28"/>
          <w:szCs w:val="28"/>
          <w:lang w:val="lv-LV"/>
        </w:rPr>
        <w:t>,</w:t>
      </w:r>
      <w:r w:rsidR="005E457D" w:rsidRPr="00974EDC">
        <w:rPr>
          <w:sz w:val="28"/>
          <w:szCs w:val="28"/>
          <w:lang w:val="lv-LV"/>
        </w:rPr>
        <w:t xml:space="preserve"> 4.5.</w:t>
      </w:r>
      <w:r w:rsidR="00521503" w:rsidRPr="00974EDC">
        <w:rPr>
          <w:sz w:val="28"/>
          <w:szCs w:val="28"/>
          <w:lang w:val="lv-LV"/>
        </w:rPr>
        <w:t xml:space="preserve"> </w:t>
      </w:r>
      <w:r w:rsidR="00027257" w:rsidRPr="00974EDC">
        <w:rPr>
          <w:sz w:val="28"/>
          <w:szCs w:val="28"/>
          <w:lang w:val="lv-LV"/>
        </w:rPr>
        <w:t xml:space="preserve">vai </w:t>
      </w:r>
      <w:r w:rsidR="00151058" w:rsidRPr="00974EDC">
        <w:rPr>
          <w:sz w:val="28"/>
          <w:szCs w:val="28"/>
          <w:lang w:val="lv-LV"/>
        </w:rPr>
        <w:t>4.</w:t>
      </w:r>
      <w:r w:rsidR="00027257" w:rsidRPr="00974EDC">
        <w:rPr>
          <w:sz w:val="28"/>
          <w:szCs w:val="28"/>
          <w:lang w:val="lv-LV"/>
        </w:rPr>
        <w:t>9</w:t>
      </w:r>
      <w:r w:rsidR="00151058" w:rsidRPr="00974EDC">
        <w:rPr>
          <w:sz w:val="28"/>
          <w:szCs w:val="28"/>
          <w:lang w:val="lv-LV"/>
        </w:rPr>
        <w:t>.</w:t>
      </w:r>
      <w:r w:rsidR="002A322A" w:rsidRPr="00974EDC">
        <w:rPr>
          <w:sz w:val="28"/>
          <w:szCs w:val="28"/>
          <w:lang w:val="lv-LV"/>
        </w:rPr>
        <w:t xml:space="preserve">punktā noteikto </w:t>
      </w:r>
      <w:r w:rsidRPr="00974EDC">
        <w:rPr>
          <w:sz w:val="28"/>
          <w:szCs w:val="28"/>
          <w:lang w:val="lv-LV"/>
        </w:rPr>
        <w:t>izsolāmās mantas turpmākās izmantošanas</w:t>
      </w:r>
      <w:r w:rsidRPr="00974EDC">
        <w:rPr>
          <w:b/>
          <w:sz w:val="28"/>
          <w:szCs w:val="28"/>
          <w:lang w:val="lv-LV"/>
        </w:rPr>
        <w:t xml:space="preserve"> </w:t>
      </w:r>
      <w:r w:rsidRPr="00974EDC">
        <w:rPr>
          <w:sz w:val="28"/>
          <w:szCs w:val="28"/>
          <w:lang w:val="lv-LV"/>
        </w:rPr>
        <w:t xml:space="preserve">nosacījumu </w:t>
      </w:r>
      <w:r w:rsidR="00283A36" w:rsidRPr="00974EDC">
        <w:rPr>
          <w:sz w:val="28"/>
          <w:szCs w:val="28"/>
          <w:lang w:val="lv-LV"/>
        </w:rPr>
        <w:t xml:space="preserve">izpildes termiņu nokavējumu </w:t>
      </w:r>
      <w:r w:rsidR="00521503" w:rsidRPr="00974EDC">
        <w:rPr>
          <w:sz w:val="28"/>
          <w:szCs w:val="28"/>
          <w:lang w:val="lv-LV"/>
        </w:rPr>
        <w:t>-</w:t>
      </w:r>
      <w:r w:rsidR="00283A36" w:rsidRPr="00974EDC">
        <w:rPr>
          <w:sz w:val="28"/>
          <w:szCs w:val="28"/>
          <w:lang w:val="lv-LV"/>
        </w:rPr>
        <w:t xml:space="preserve"> līgumsod</w:t>
      </w:r>
      <w:r w:rsidR="00521503" w:rsidRPr="00974EDC">
        <w:rPr>
          <w:sz w:val="28"/>
          <w:szCs w:val="28"/>
          <w:lang w:val="lv-LV"/>
        </w:rPr>
        <w:t>u</w:t>
      </w:r>
      <w:r w:rsidR="00283A36" w:rsidRPr="00974EDC">
        <w:rPr>
          <w:sz w:val="28"/>
          <w:szCs w:val="28"/>
          <w:lang w:val="lv-LV"/>
        </w:rPr>
        <w:t xml:space="preserve"> </w:t>
      </w:r>
      <w:r w:rsidR="00373D4F" w:rsidRPr="00974EDC">
        <w:rPr>
          <w:sz w:val="28"/>
          <w:szCs w:val="28"/>
          <w:lang w:val="lv-LV"/>
        </w:rPr>
        <w:t>0,2</w:t>
      </w:r>
      <w:r w:rsidR="00283A36" w:rsidRPr="00974EDC">
        <w:rPr>
          <w:sz w:val="28"/>
          <w:szCs w:val="28"/>
          <w:lang w:val="lv-LV"/>
        </w:rPr>
        <w:t xml:space="preserve"> % apmērā no </w:t>
      </w:r>
      <w:r w:rsidR="00373D4F" w:rsidRPr="00974EDC">
        <w:rPr>
          <w:sz w:val="28"/>
          <w:szCs w:val="28"/>
          <w:lang w:val="lv-LV"/>
        </w:rPr>
        <w:t>izsolāmās mantas pirkuma cenas</w:t>
      </w:r>
      <w:r w:rsidR="00521503" w:rsidRPr="00974EDC">
        <w:rPr>
          <w:sz w:val="28"/>
          <w:szCs w:val="28"/>
          <w:lang w:val="lv-LV"/>
        </w:rPr>
        <w:t xml:space="preserve">, lēmuma </w:t>
      </w:r>
      <w:r w:rsidR="00151058" w:rsidRPr="00974EDC">
        <w:rPr>
          <w:sz w:val="28"/>
          <w:szCs w:val="28"/>
          <w:lang w:val="lv-LV"/>
        </w:rPr>
        <w:t>4.1</w:t>
      </w:r>
      <w:r w:rsidR="00027257" w:rsidRPr="00974EDC">
        <w:rPr>
          <w:sz w:val="28"/>
          <w:szCs w:val="28"/>
          <w:lang w:val="lv-LV"/>
        </w:rPr>
        <w:t>3</w:t>
      </w:r>
      <w:r w:rsidR="00151058" w:rsidRPr="00974EDC">
        <w:rPr>
          <w:sz w:val="28"/>
          <w:szCs w:val="28"/>
          <w:lang w:val="lv-LV"/>
        </w:rPr>
        <w:t>.</w:t>
      </w:r>
      <w:r w:rsidR="00D155B2" w:rsidRPr="00974EDC">
        <w:rPr>
          <w:sz w:val="28"/>
          <w:szCs w:val="28"/>
          <w:lang w:val="lv-LV"/>
        </w:rPr>
        <w:t xml:space="preserve">punktā </w:t>
      </w:r>
      <w:r w:rsidR="00521503" w:rsidRPr="00974EDC">
        <w:rPr>
          <w:sz w:val="28"/>
          <w:szCs w:val="28"/>
          <w:lang w:val="lv-LV"/>
        </w:rPr>
        <w:t xml:space="preserve">noteikto nosacījumu </w:t>
      </w:r>
      <w:r w:rsidR="00D155B2" w:rsidRPr="00974EDC">
        <w:rPr>
          <w:sz w:val="28"/>
          <w:szCs w:val="28"/>
          <w:lang w:val="lv-LV"/>
        </w:rPr>
        <w:t xml:space="preserve">pārkāpuma gadījumā </w:t>
      </w:r>
      <w:r w:rsidR="00521503" w:rsidRPr="00974EDC">
        <w:rPr>
          <w:sz w:val="28"/>
          <w:szCs w:val="28"/>
          <w:lang w:val="lv-LV"/>
        </w:rPr>
        <w:t>- l</w:t>
      </w:r>
      <w:r w:rsidR="00BA51F5" w:rsidRPr="00974EDC">
        <w:rPr>
          <w:sz w:val="28"/>
          <w:szCs w:val="28"/>
          <w:lang w:val="lv-LV"/>
        </w:rPr>
        <w:t>īgumsodu EUR 5000,</w:t>
      </w:r>
      <w:r w:rsidR="001D5497" w:rsidRPr="00974EDC">
        <w:rPr>
          <w:sz w:val="28"/>
          <w:szCs w:val="28"/>
          <w:lang w:val="lv-LV"/>
        </w:rPr>
        <w:t>00</w:t>
      </w:r>
      <w:r w:rsidR="00D155B2" w:rsidRPr="00974EDC">
        <w:rPr>
          <w:sz w:val="28"/>
          <w:szCs w:val="28"/>
          <w:lang w:val="lv-LV"/>
        </w:rPr>
        <w:t xml:space="preserve"> </w:t>
      </w:r>
      <w:r w:rsidR="00BA51F5" w:rsidRPr="00974EDC">
        <w:rPr>
          <w:sz w:val="28"/>
          <w:szCs w:val="28"/>
          <w:lang w:val="lv-LV"/>
        </w:rPr>
        <w:t xml:space="preserve">(pieci tūkstoši eiro, nulle centi) </w:t>
      </w:r>
      <w:r w:rsidR="00D155B2" w:rsidRPr="00974EDC">
        <w:rPr>
          <w:sz w:val="28"/>
          <w:szCs w:val="28"/>
          <w:lang w:val="lv-LV"/>
        </w:rPr>
        <w:t>apmērā par katru pārkāpumu</w:t>
      </w:r>
      <w:r w:rsidR="00151058" w:rsidRPr="00974EDC">
        <w:rPr>
          <w:sz w:val="28"/>
          <w:szCs w:val="28"/>
          <w:lang w:val="lv-LV"/>
        </w:rPr>
        <w:t>;</w:t>
      </w:r>
    </w:p>
    <w:p w14:paraId="7ECCDC0E" w14:textId="410C6369" w:rsidR="00521503" w:rsidRPr="00974EDC" w:rsidRDefault="00151058" w:rsidP="00F67AB4">
      <w:pPr>
        <w:pStyle w:val="Sarakstarindkopa"/>
        <w:numPr>
          <w:ilvl w:val="1"/>
          <w:numId w:val="13"/>
        </w:numPr>
        <w:spacing w:after="0" w:line="240" w:lineRule="auto"/>
        <w:jc w:val="both"/>
        <w:rPr>
          <w:rFonts w:ascii="Times New Roman" w:hAnsi="Times New Roman" w:cs="Times New Roman"/>
          <w:sz w:val="28"/>
          <w:szCs w:val="28"/>
          <w:lang w:eastAsia="en-US"/>
        </w:rPr>
      </w:pPr>
      <w:r w:rsidRPr="00974EDC">
        <w:rPr>
          <w:rFonts w:ascii="Times New Roman" w:hAnsi="Times New Roman" w:cs="Times New Roman"/>
          <w:sz w:val="28"/>
          <w:szCs w:val="28"/>
          <w:lang w:eastAsia="en-US"/>
        </w:rPr>
        <w:t>g</w:t>
      </w:r>
      <w:r w:rsidR="00521503" w:rsidRPr="00974EDC">
        <w:rPr>
          <w:rFonts w:ascii="Times New Roman" w:hAnsi="Times New Roman" w:cs="Times New Roman"/>
          <w:sz w:val="28"/>
          <w:szCs w:val="28"/>
          <w:lang w:eastAsia="en-US"/>
        </w:rPr>
        <w:t>adījumā, ja lēmuma 4.3., 4.4. vai 4.5.punktā noteikto izpildes termiņ</w:t>
      </w:r>
      <w:r w:rsidR="00027257" w:rsidRPr="00974EDC">
        <w:rPr>
          <w:rFonts w:ascii="Times New Roman" w:hAnsi="Times New Roman" w:cs="Times New Roman"/>
          <w:sz w:val="28"/>
          <w:szCs w:val="28"/>
          <w:lang w:eastAsia="en-US"/>
        </w:rPr>
        <w:t>u</w:t>
      </w:r>
      <w:r w:rsidR="00521503" w:rsidRPr="00974EDC">
        <w:rPr>
          <w:rFonts w:ascii="Times New Roman" w:hAnsi="Times New Roman" w:cs="Times New Roman"/>
          <w:sz w:val="28"/>
          <w:szCs w:val="28"/>
          <w:lang w:eastAsia="en-US"/>
        </w:rPr>
        <w:t xml:space="preserve"> nokavējums sastāda 3 (trīs) mēneši, vai arī ir noticis lēmuma </w:t>
      </w:r>
      <w:r w:rsidRPr="00974EDC">
        <w:rPr>
          <w:rFonts w:ascii="Times New Roman" w:hAnsi="Times New Roman" w:cs="Times New Roman"/>
          <w:sz w:val="28"/>
          <w:szCs w:val="28"/>
          <w:lang w:eastAsia="en-US"/>
        </w:rPr>
        <w:t>4.1</w:t>
      </w:r>
      <w:r w:rsidR="00027257" w:rsidRPr="00974EDC">
        <w:rPr>
          <w:rFonts w:ascii="Times New Roman" w:hAnsi="Times New Roman" w:cs="Times New Roman"/>
          <w:sz w:val="28"/>
          <w:szCs w:val="28"/>
          <w:lang w:eastAsia="en-US"/>
        </w:rPr>
        <w:t>3</w:t>
      </w:r>
      <w:r w:rsidRPr="00974EDC">
        <w:rPr>
          <w:rFonts w:ascii="Times New Roman" w:hAnsi="Times New Roman" w:cs="Times New Roman"/>
          <w:sz w:val="28"/>
          <w:szCs w:val="28"/>
          <w:lang w:eastAsia="en-US"/>
        </w:rPr>
        <w:t>.</w:t>
      </w:r>
      <w:r w:rsidR="00521503" w:rsidRPr="00974EDC">
        <w:rPr>
          <w:rFonts w:ascii="Times New Roman" w:hAnsi="Times New Roman" w:cs="Times New Roman"/>
          <w:sz w:val="28"/>
          <w:szCs w:val="28"/>
          <w:lang w:eastAsia="en-US"/>
        </w:rPr>
        <w:t>punkta noteikumu pārkāpums, pašvaldība ir tiesīga atkāpties no pirkuma līguma un īpašuma tiesības uz nosolīto mantu šajā gadījumā pāriet atpakaļ pašvaldībai</w:t>
      </w:r>
      <w:r w:rsidRPr="00974EDC">
        <w:rPr>
          <w:rFonts w:ascii="Times New Roman" w:hAnsi="Times New Roman" w:cs="Times New Roman"/>
          <w:sz w:val="28"/>
          <w:szCs w:val="28"/>
          <w:lang w:eastAsia="en-US"/>
        </w:rPr>
        <w:t>;</w:t>
      </w:r>
    </w:p>
    <w:p w14:paraId="74608BA9" w14:textId="1B28EEC2" w:rsidR="007F0723" w:rsidRPr="008B148C" w:rsidRDefault="00251E74" w:rsidP="006F1DF4">
      <w:pPr>
        <w:pStyle w:val="naisf"/>
        <w:numPr>
          <w:ilvl w:val="1"/>
          <w:numId w:val="13"/>
        </w:numPr>
        <w:suppressAutoHyphens/>
        <w:spacing w:before="0" w:beforeAutospacing="0" w:after="0" w:afterAutospacing="0"/>
        <w:jc w:val="both"/>
        <w:rPr>
          <w:sz w:val="28"/>
          <w:szCs w:val="28"/>
          <w:lang w:val="lv-LV"/>
        </w:rPr>
      </w:pPr>
      <w:r w:rsidRPr="00974EDC">
        <w:rPr>
          <w:sz w:val="28"/>
          <w:szCs w:val="28"/>
          <w:lang w:val="lv-LV"/>
        </w:rPr>
        <w:t>j</w:t>
      </w:r>
      <w:r w:rsidR="00521503" w:rsidRPr="00974EDC">
        <w:rPr>
          <w:sz w:val="28"/>
          <w:szCs w:val="28"/>
          <w:lang w:val="lv-LV"/>
        </w:rPr>
        <w:t>a pašvaldība izmanto lēmuma 4.</w:t>
      </w:r>
      <w:r w:rsidR="00027257" w:rsidRPr="00974EDC">
        <w:rPr>
          <w:sz w:val="28"/>
          <w:szCs w:val="28"/>
          <w:lang w:val="lv-LV"/>
        </w:rPr>
        <w:t>8</w:t>
      </w:r>
      <w:r w:rsidR="00521503" w:rsidRPr="00974EDC">
        <w:rPr>
          <w:sz w:val="28"/>
          <w:szCs w:val="28"/>
          <w:lang w:val="lv-LV"/>
        </w:rPr>
        <w:t xml:space="preserve">.punktā noteiktās atkāpšanās tiesības, vai arī pirkuma līgums tiek atcelts citos gadījumos, mantas nosolītājam tā jau uzceltās ēkas (būves) 6 (sešu) mēnešu </w:t>
      </w:r>
      <w:r w:rsidR="00521503" w:rsidRPr="008B148C">
        <w:rPr>
          <w:sz w:val="28"/>
          <w:szCs w:val="28"/>
          <w:lang w:val="lv-LV"/>
        </w:rPr>
        <w:t xml:space="preserve">laikā jānojauc, ja </w:t>
      </w:r>
      <w:r w:rsidR="00FE419E" w:rsidRPr="008B148C">
        <w:rPr>
          <w:sz w:val="28"/>
          <w:szCs w:val="28"/>
          <w:lang w:val="lv-LV"/>
        </w:rPr>
        <w:t xml:space="preserve">mantas nosolītājs un pašvaldība </w:t>
      </w:r>
      <w:r w:rsidR="00C67E24" w:rsidRPr="008B148C">
        <w:rPr>
          <w:sz w:val="28"/>
          <w:szCs w:val="28"/>
          <w:lang w:val="lv-LV"/>
        </w:rPr>
        <w:t>nevienojas par citu risinājumu</w:t>
      </w:r>
      <w:r w:rsidR="007F0723" w:rsidRPr="008B148C">
        <w:rPr>
          <w:sz w:val="28"/>
          <w:szCs w:val="28"/>
          <w:lang w:val="lv-LV"/>
        </w:rPr>
        <w:t>;</w:t>
      </w:r>
    </w:p>
    <w:p w14:paraId="5558EC3B" w14:textId="77777777" w:rsidR="005F5B07" w:rsidRPr="008B148C" w:rsidRDefault="008A43CF" w:rsidP="00077B1A">
      <w:pPr>
        <w:pStyle w:val="naisf"/>
        <w:numPr>
          <w:ilvl w:val="1"/>
          <w:numId w:val="13"/>
        </w:numPr>
        <w:suppressAutoHyphens/>
        <w:spacing w:before="0" w:beforeAutospacing="0" w:after="0" w:afterAutospacing="0"/>
        <w:jc w:val="both"/>
        <w:rPr>
          <w:sz w:val="28"/>
          <w:szCs w:val="28"/>
          <w:lang w:val="lv-LV"/>
        </w:rPr>
      </w:pPr>
      <w:r w:rsidRPr="008B148C">
        <w:rPr>
          <w:sz w:val="28"/>
          <w:szCs w:val="28"/>
          <w:lang w:val="lv-LV"/>
        </w:rPr>
        <w:t xml:space="preserve">vienlaikus ar </w:t>
      </w:r>
      <w:r w:rsidRPr="008B148C">
        <w:rPr>
          <w:sz w:val="28"/>
          <w:szCs w:val="28"/>
          <w:lang w:val="lv-LV" w:eastAsia="lv-LV"/>
        </w:rPr>
        <w:t>mantas nosolītāja īpašuma tiesības uz izsolāmo mantu un</w:t>
      </w:r>
      <w:r w:rsidRPr="008B148C">
        <w:rPr>
          <w:sz w:val="28"/>
          <w:szCs w:val="28"/>
          <w:lang w:val="lv-LV"/>
        </w:rPr>
        <w:t xml:space="preserve"> </w:t>
      </w:r>
      <w:r w:rsidR="00806C73" w:rsidRPr="008B148C">
        <w:rPr>
          <w:sz w:val="28"/>
          <w:szCs w:val="28"/>
          <w:lang w:val="lv-LV"/>
        </w:rPr>
        <w:t xml:space="preserve">lēmuma 4.2.punktā noteiktās </w:t>
      </w:r>
      <w:r w:rsidRPr="008B148C">
        <w:rPr>
          <w:sz w:val="28"/>
          <w:szCs w:val="28"/>
          <w:lang w:val="lv-LV"/>
        </w:rPr>
        <w:t xml:space="preserve">ķīlas tiesības par labu Carnikavas novada pašvaldībai nostiprināšanu zemesgrāmatā, zemesgrāmatā reģistrējama aizlieguma atzīme, kas paredz, ka </w:t>
      </w:r>
      <w:r w:rsidR="00001504" w:rsidRPr="008B148C">
        <w:rPr>
          <w:sz w:val="28"/>
          <w:szCs w:val="28"/>
          <w:lang w:val="lv-LV"/>
        </w:rPr>
        <w:t>līdz 31.12.2028.</w:t>
      </w:r>
      <w:r w:rsidR="005F5B07" w:rsidRPr="008B148C">
        <w:rPr>
          <w:sz w:val="28"/>
          <w:szCs w:val="28"/>
          <w:lang w:val="lv-LV"/>
        </w:rPr>
        <w:t>:</w:t>
      </w:r>
    </w:p>
    <w:p w14:paraId="32C71947" w14:textId="38351965" w:rsidR="005F5B07" w:rsidRPr="00974EDC" w:rsidRDefault="00001504" w:rsidP="00731A69">
      <w:pPr>
        <w:pStyle w:val="naisf"/>
        <w:numPr>
          <w:ilvl w:val="2"/>
          <w:numId w:val="13"/>
        </w:numPr>
        <w:tabs>
          <w:tab w:val="left" w:pos="2268"/>
        </w:tabs>
        <w:suppressAutoHyphens/>
        <w:spacing w:before="0" w:beforeAutospacing="0" w:after="0" w:afterAutospacing="0"/>
        <w:jc w:val="both"/>
        <w:rPr>
          <w:sz w:val="28"/>
          <w:szCs w:val="28"/>
          <w:lang w:val="lv-LV"/>
        </w:rPr>
      </w:pPr>
      <w:r w:rsidRPr="00974EDC">
        <w:rPr>
          <w:sz w:val="28"/>
          <w:szCs w:val="28"/>
          <w:lang w:val="lv-LV" w:eastAsia="lv-LV"/>
        </w:rPr>
        <w:t xml:space="preserve">mantas nosolītājs </w:t>
      </w:r>
      <w:r w:rsidR="00FE7A28" w:rsidRPr="00974EDC">
        <w:rPr>
          <w:sz w:val="28"/>
          <w:szCs w:val="28"/>
          <w:lang w:val="lv-LV"/>
        </w:rPr>
        <w:t>nav tiesīgs mainīt nosolītajam īpašumam detālplānojumā noteikto un teritorijas plānojumā atļauto (plānoto) teritorijas izmantošanas mērķi, kā arī izmantot nosolīto īpašumu neatbilstoši šim mērķim;</w:t>
      </w:r>
    </w:p>
    <w:p w14:paraId="2DE08359" w14:textId="321C93AA" w:rsidR="004C1CCB" w:rsidRPr="00974EDC" w:rsidRDefault="00FE7A28" w:rsidP="00731A69">
      <w:pPr>
        <w:pStyle w:val="naisf"/>
        <w:numPr>
          <w:ilvl w:val="2"/>
          <w:numId w:val="13"/>
        </w:numPr>
        <w:tabs>
          <w:tab w:val="left" w:pos="2268"/>
        </w:tabs>
        <w:suppressAutoHyphens/>
        <w:spacing w:before="0" w:beforeAutospacing="0" w:after="0" w:afterAutospacing="0"/>
        <w:jc w:val="both"/>
        <w:rPr>
          <w:sz w:val="28"/>
          <w:szCs w:val="28"/>
          <w:lang w:val="lv-LV"/>
        </w:rPr>
      </w:pPr>
      <w:r w:rsidRPr="00974EDC">
        <w:rPr>
          <w:sz w:val="28"/>
          <w:szCs w:val="28"/>
          <w:lang w:val="lv-LV"/>
        </w:rPr>
        <w:t>mantas nosolītājs nav tiesīgs veikt Īpašuma atsavināšanu, tajā skaitā, bet ne tikai,</w:t>
      </w:r>
      <w:r w:rsidR="00151058" w:rsidRPr="00974EDC">
        <w:rPr>
          <w:sz w:val="28"/>
          <w:szCs w:val="28"/>
          <w:lang w:val="lv-LV"/>
        </w:rPr>
        <w:t xml:space="preserve"> </w:t>
      </w:r>
      <w:r w:rsidRPr="00974EDC">
        <w:rPr>
          <w:sz w:val="28"/>
          <w:szCs w:val="28"/>
          <w:lang w:val="lv-LV"/>
        </w:rPr>
        <w:t xml:space="preserve">ieguldīšanu pamatkapitālā, pārdošanu, dāvināšanu, maiņu, kā arī ieķīlāšanu, sadalīšanu, apgrūtināšanu ar lietu tiesībām (izņemot gadījumus, ja apgrūtinājumi noteikti ar likumu vai atsavināšana notiek ar </w:t>
      </w:r>
      <w:r w:rsidRPr="00974EDC">
        <w:rPr>
          <w:sz w:val="28"/>
          <w:szCs w:val="28"/>
          <w:lang w:val="lv-LV"/>
        </w:rPr>
        <w:lastRenderedPageBreak/>
        <w:t xml:space="preserve">tiesas spriedumu), </w:t>
      </w:r>
      <w:r w:rsidRPr="00974EDC">
        <w:rPr>
          <w:color w:val="000000"/>
          <w:sz w:val="28"/>
          <w:szCs w:val="28"/>
          <w:lang w:val="lv-LV" w:eastAsia="lv-LV"/>
        </w:rPr>
        <w:t>iznomāšanu, izīrēšanu, nodošanu patapinājumā, galvošanu</w:t>
      </w:r>
      <w:r w:rsidRPr="00974EDC">
        <w:rPr>
          <w:sz w:val="28"/>
          <w:szCs w:val="28"/>
          <w:lang w:val="lv-LV"/>
        </w:rPr>
        <w:t xml:space="preserve"> u. tml., bez Carnikavas novada</w:t>
      </w:r>
      <w:r w:rsidR="0096001E" w:rsidRPr="00974EDC">
        <w:rPr>
          <w:sz w:val="28"/>
          <w:szCs w:val="28"/>
          <w:lang w:val="lv-LV"/>
        </w:rPr>
        <w:t xml:space="preserve"> domes</w:t>
      </w:r>
      <w:r w:rsidRPr="00974EDC">
        <w:rPr>
          <w:sz w:val="28"/>
          <w:szCs w:val="28"/>
          <w:lang w:val="lv-LV"/>
        </w:rPr>
        <w:t xml:space="preserve"> rakstiskas piekrišanas; </w:t>
      </w:r>
    </w:p>
    <w:p w14:paraId="0732381A" w14:textId="6E10E9A5" w:rsidR="0096001E" w:rsidRPr="00974EDC" w:rsidRDefault="0096001E" w:rsidP="009C292D">
      <w:pPr>
        <w:pStyle w:val="Sarakstarindkopa"/>
        <w:numPr>
          <w:ilvl w:val="1"/>
          <w:numId w:val="13"/>
        </w:numPr>
        <w:spacing w:after="0" w:line="240" w:lineRule="auto"/>
        <w:contextualSpacing w:val="0"/>
        <w:jc w:val="both"/>
        <w:rPr>
          <w:rFonts w:ascii="Times New Roman" w:hAnsi="Times New Roman" w:cs="Times New Roman"/>
          <w:sz w:val="28"/>
          <w:szCs w:val="28"/>
          <w:lang w:eastAsia="en-US"/>
        </w:rPr>
      </w:pPr>
      <w:r w:rsidRPr="00974EDC">
        <w:rPr>
          <w:rFonts w:ascii="Times New Roman" w:hAnsi="Times New Roman" w:cs="Times New Roman"/>
          <w:sz w:val="28"/>
          <w:szCs w:val="28"/>
          <w:lang w:eastAsia="en-US"/>
        </w:rPr>
        <w:t>mantas nosolītājs</w:t>
      </w:r>
      <w:r w:rsidR="0073627C" w:rsidRPr="00974EDC">
        <w:rPr>
          <w:rFonts w:ascii="Times New Roman" w:hAnsi="Times New Roman" w:cs="Times New Roman"/>
          <w:sz w:val="28"/>
          <w:szCs w:val="28"/>
          <w:lang w:eastAsia="en-US"/>
        </w:rPr>
        <w:t xml:space="preserve"> </w:t>
      </w:r>
      <w:r w:rsidRPr="00974EDC">
        <w:rPr>
          <w:rFonts w:ascii="Times New Roman" w:hAnsi="Times New Roman" w:cs="Times New Roman"/>
          <w:sz w:val="28"/>
          <w:szCs w:val="28"/>
          <w:lang w:eastAsia="en-US"/>
        </w:rPr>
        <w:t>Carnikavas novada pašvaldības piekrišanu nosolītās mantas</w:t>
      </w:r>
      <w:r w:rsidR="0073627C" w:rsidRPr="00974EDC">
        <w:rPr>
          <w:rFonts w:ascii="Times New Roman" w:hAnsi="Times New Roman" w:cs="Times New Roman"/>
          <w:sz w:val="28"/>
          <w:szCs w:val="28"/>
          <w:lang w:eastAsia="en-US"/>
        </w:rPr>
        <w:t xml:space="preserve"> iznomāšan</w:t>
      </w:r>
      <w:r w:rsidRPr="00974EDC">
        <w:rPr>
          <w:rFonts w:ascii="Times New Roman" w:hAnsi="Times New Roman" w:cs="Times New Roman"/>
          <w:sz w:val="28"/>
          <w:szCs w:val="28"/>
          <w:lang w:eastAsia="en-US"/>
        </w:rPr>
        <w:t>ai,</w:t>
      </w:r>
      <w:r w:rsidR="0073627C" w:rsidRPr="00974EDC">
        <w:rPr>
          <w:rFonts w:ascii="Times New Roman" w:hAnsi="Times New Roman" w:cs="Times New Roman"/>
          <w:sz w:val="28"/>
          <w:szCs w:val="28"/>
          <w:lang w:eastAsia="en-US"/>
        </w:rPr>
        <w:t xml:space="preserve"> izīrēšan</w:t>
      </w:r>
      <w:r w:rsidRPr="00974EDC">
        <w:rPr>
          <w:rFonts w:ascii="Times New Roman" w:hAnsi="Times New Roman" w:cs="Times New Roman"/>
          <w:sz w:val="28"/>
          <w:szCs w:val="28"/>
          <w:lang w:eastAsia="en-US"/>
        </w:rPr>
        <w:t>ai</w:t>
      </w:r>
      <w:r w:rsidR="0073627C" w:rsidRPr="00974EDC">
        <w:rPr>
          <w:rFonts w:ascii="Times New Roman" w:hAnsi="Times New Roman" w:cs="Times New Roman"/>
          <w:sz w:val="28"/>
          <w:szCs w:val="28"/>
          <w:lang w:eastAsia="en-US"/>
        </w:rPr>
        <w:t>, nodošan</w:t>
      </w:r>
      <w:r w:rsidRPr="00974EDC">
        <w:rPr>
          <w:rFonts w:ascii="Times New Roman" w:hAnsi="Times New Roman" w:cs="Times New Roman"/>
          <w:sz w:val="28"/>
          <w:szCs w:val="28"/>
          <w:lang w:eastAsia="en-US"/>
        </w:rPr>
        <w:t>ai</w:t>
      </w:r>
      <w:r w:rsidR="0073627C" w:rsidRPr="00974EDC">
        <w:rPr>
          <w:rFonts w:ascii="Times New Roman" w:hAnsi="Times New Roman" w:cs="Times New Roman"/>
          <w:sz w:val="28"/>
          <w:szCs w:val="28"/>
          <w:lang w:eastAsia="en-US"/>
        </w:rPr>
        <w:t xml:space="preserve"> patapinājumā</w:t>
      </w:r>
      <w:r w:rsidRPr="00974EDC">
        <w:rPr>
          <w:rFonts w:ascii="Times New Roman" w:hAnsi="Times New Roman" w:cs="Times New Roman"/>
          <w:sz w:val="28"/>
          <w:szCs w:val="28"/>
          <w:lang w:eastAsia="en-US"/>
        </w:rPr>
        <w:t xml:space="preserve"> var saņemt, ja</w:t>
      </w:r>
      <w:r w:rsidR="0073627C" w:rsidRPr="00974EDC">
        <w:rPr>
          <w:rFonts w:ascii="Times New Roman" w:hAnsi="Times New Roman" w:cs="Times New Roman"/>
          <w:sz w:val="28"/>
          <w:szCs w:val="28"/>
          <w:lang w:eastAsia="en-US"/>
        </w:rPr>
        <w:t xml:space="preserve"> nomnieks/īrnieks/patapinājuma ņēmējs atbilst </w:t>
      </w:r>
      <w:r w:rsidRPr="00974EDC">
        <w:rPr>
          <w:rFonts w:ascii="Times New Roman" w:hAnsi="Times New Roman" w:cs="Times New Roman"/>
          <w:sz w:val="28"/>
          <w:szCs w:val="28"/>
          <w:lang w:eastAsia="en-US"/>
        </w:rPr>
        <w:t>lēmuma</w:t>
      </w:r>
      <w:r w:rsidR="0073627C" w:rsidRPr="00974EDC">
        <w:rPr>
          <w:rFonts w:ascii="Times New Roman" w:hAnsi="Times New Roman" w:cs="Times New Roman"/>
          <w:sz w:val="28"/>
          <w:szCs w:val="28"/>
          <w:lang w:eastAsia="en-US"/>
        </w:rPr>
        <w:t xml:space="preserve"> 4.</w:t>
      </w:r>
      <w:r w:rsidRPr="00974EDC">
        <w:rPr>
          <w:rFonts w:ascii="Times New Roman" w:hAnsi="Times New Roman" w:cs="Times New Roman"/>
          <w:sz w:val="28"/>
          <w:szCs w:val="28"/>
          <w:lang w:eastAsia="en-US"/>
        </w:rPr>
        <w:t>4</w:t>
      </w:r>
      <w:r w:rsidR="0073627C" w:rsidRPr="00974EDC">
        <w:rPr>
          <w:rFonts w:ascii="Times New Roman" w:hAnsi="Times New Roman" w:cs="Times New Roman"/>
          <w:sz w:val="28"/>
          <w:szCs w:val="28"/>
          <w:lang w:eastAsia="en-US"/>
        </w:rPr>
        <w:t>.</w:t>
      </w:r>
      <w:r w:rsidR="002533DC" w:rsidRPr="00974EDC">
        <w:rPr>
          <w:rFonts w:ascii="Times New Roman" w:hAnsi="Times New Roman" w:cs="Times New Roman"/>
          <w:sz w:val="28"/>
          <w:szCs w:val="28"/>
          <w:lang w:eastAsia="en-US"/>
        </w:rPr>
        <w:t xml:space="preserve">punkta </w:t>
      </w:r>
      <w:r w:rsidR="00C67E24">
        <w:rPr>
          <w:rFonts w:ascii="Times New Roman" w:hAnsi="Times New Roman" w:cs="Times New Roman"/>
          <w:sz w:val="28"/>
          <w:szCs w:val="28"/>
          <w:lang w:eastAsia="en-US"/>
        </w:rPr>
        <w:t>un Ministru kabineta 2015.gada 13.oktobra noteikumu Nr.</w:t>
      </w:r>
      <w:r w:rsidR="0073627C" w:rsidRPr="00974EDC">
        <w:rPr>
          <w:rFonts w:ascii="Times New Roman" w:hAnsi="Times New Roman" w:cs="Times New Roman"/>
          <w:sz w:val="28"/>
          <w:szCs w:val="28"/>
          <w:lang w:eastAsia="en-US"/>
        </w:rPr>
        <w:t>593 “Darbības programmas "Iz</w:t>
      </w:r>
      <w:r w:rsidR="00C67E24">
        <w:rPr>
          <w:rFonts w:ascii="Times New Roman" w:hAnsi="Times New Roman" w:cs="Times New Roman"/>
          <w:sz w:val="28"/>
          <w:szCs w:val="28"/>
          <w:lang w:eastAsia="en-US"/>
        </w:rPr>
        <w:t>augsme un nodarbinātība" 3.3.1.</w:t>
      </w:r>
      <w:r w:rsidR="0073627C" w:rsidRPr="00974EDC">
        <w:rPr>
          <w:rFonts w:ascii="Times New Roman" w:hAnsi="Times New Roman" w:cs="Times New Roman"/>
          <w:sz w:val="28"/>
          <w:szCs w:val="28"/>
          <w:lang w:eastAsia="en-US"/>
        </w:rPr>
        <w:t>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14:paraId="258B464F" w14:textId="0375A1FD" w:rsidR="0073627C" w:rsidRPr="00974EDC" w:rsidRDefault="00151058" w:rsidP="009C292D">
      <w:pPr>
        <w:pStyle w:val="Sarakstarindkopa"/>
        <w:numPr>
          <w:ilvl w:val="1"/>
          <w:numId w:val="13"/>
        </w:numPr>
        <w:spacing w:after="0" w:line="240" w:lineRule="auto"/>
        <w:contextualSpacing w:val="0"/>
        <w:jc w:val="both"/>
        <w:rPr>
          <w:rFonts w:ascii="Times New Roman" w:hAnsi="Times New Roman" w:cs="Times New Roman"/>
          <w:sz w:val="28"/>
          <w:szCs w:val="28"/>
          <w:lang w:eastAsia="en-US"/>
        </w:rPr>
      </w:pPr>
      <w:r w:rsidRPr="00974EDC">
        <w:rPr>
          <w:rFonts w:ascii="Times New Roman" w:hAnsi="Times New Roman" w:cs="Times New Roman"/>
          <w:sz w:val="28"/>
          <w:szCs w:val="28"/>
          <w:lang w:eastAsia="en-US"/>
        </w:rPr>
        <w:t>m</w:t>
      </w:r>
      <w:r w:rsidR="0096001E" w:rsidRPr="00974EDC">
        <w:rPr>
          <w:rFonts w:ascii="Times New Roman" w:hAnsi="Times New Roman" w:cs="Times New Roman"/>
          <w:sz w:val="28"/>
          <w:szCs w:val="28"/>
          <w:lang w:eastAsia="en-US"/>
        </w:rPr>
        <w:t>antas nosolītājs</w:t>
      </w:r>
      <w:r w:rsidR="0073627C" w:rsidRPr="00974EDC">
        <w:rPr>
          <w:rFonts w:ascii="Times New Roman" w:hAnsi="Times New Roman" w:cs="Times New Roman"/>
          <w:sz w:val="28"/>
          <w:szCs w:val="28"/>
          <w:lang w:eastAsia="en-US"/>
        </w:rPr>
        <w:t xml:space="preserve"> nodrošina </w:t>
      </w:r>
      <w:r w:rsidR="0096001E" w:rsidRPr="00974EDC">
        <w:rPr>
          <w:rFonts w:ascii="Times New Roman" w:hAnsi="Times New Roman" w:cs="Times New Roman"/>
          <w:sz w:val="28"/>
          <w:szCs w:val="28"/>
          <w:lang w:eastAsia="en-US"/>
        </w:rPr>
        <w:t>pirkuma līgumam</w:t>
      </w:r>
      <w:r w:rsidR="0073627C" w:rsidRPr="00974EDC">
        <w:rPr>
          <w:rFonts w:ascii="Times New Roman" w:hAnsi="Times New Roman" w:cs="Times New Roman"/>
          <w:sz w:val="28"/>
          <w:szCs w:val="28"/>
          <w:lang w:eastAsia="en-US"/>
        </w:rPr>
        <w:t xml:space="preserve"> atbilstošu </w:t>
      </w:r>
      <w:r w:rsidR="0096001E" w:rsidRPr="00974EDC">
        <w:rPr>
          <w:rFonts w:ascii="Times New Roman" w:hAnsi="Times New Roman" w:cs="Times New Roman"/>
          <w:sz w:val="28"/>
          <w:szCs w:val="28"/>
          <w:lang w:eastAsia="en-US"/>
        </w:rPr>
        <w:t xml:space="preserve">nosolītās mantas </w:t>
      </w:r>
      <w:r w:rsidR="0073627C" w:rsidRPr="00974EDC">
        <w:rPr>
          <w:rFonts w:ascii="Times New Roman" w:hAnsi="Times New Roman" w:cs="Times New Roman"/>
          <w:sz w:val="28"/>
          <w:szCs w:val="28"/>
          <w:lang w:eastAsia="en-US"/>
        </w:rPr>
        <w:t>izmantošanu un nepieļauj tā</w:t>
      </w:r>
      <w:r w:rsidR="0096001E" w:rsidRPr="00974EDC">
        <w:rPr>
          <w:rFonts w:ascii="Times New Roman" w:hAnsi="Times New Roman" w:cs="Times New Roman"/>
          <w:sz w:val="28"/>
          <w:szCs w:val="28"/>
          <w:lang w:eastAsia="en-US"/>
        </w:rPr>
        <w:t>s</w:t>
      </w:r>
      <w:r w:rsidR="0073627C" w:rsidRPr="00974EDC">
        <w:rPr>
          <w:rFonts w:ascii="Times New Roman" w:hAnsi="Times New Roman" w:cs="Times New Roman"/>
          <w:sz w:val="28"/>
          <w:szCs w:val="28"/>
          <w:lang w:eastAsia="en-US"/>
        </w:rPr>
        <w:t xml:space="preserve"> vērtības samazināšanos</w:t>
      </w:r>
      <w:r w:rsidR="0096001E" w:rsidRPr="00974EDC">
        <w:rPr>
          <w:rFonts w:ascii="Times New Roman" w:hAnsi="Times New Roman" w:cs="Times New Roman"/>
          <w:sz w:val="28"/>
          <w:szCs w:val="28"/>
          <w:lang w:eastAsia="en-US"/>
        </w:rPr>
        <w:t>;</w:t>
      </w:r>
    </w:p>
    <w:p w14:paraId="6294596C" w14:textId="3A182273" w:rsidR="0073627C" w:rsidRPr="00974EDC" w:rsidRDefault="00251E74" w:rsidP="00251E74">
      <w:pPr>
        <w:pStyle w:val="Sarakstarindkopa"/>
        <w:numPr>
          <w:ilvl w:val="1"/>
          <w:numId w:val="13"/>
        </w:numPr>
        <w:spacing w:after="0" w:line="240" w:lineRule="auto"/>
        <w:jc w:val="both"/>
        <w:rPr>
          <w:rFonts w:ascii="Times New Roman" w:hAnsi="Times New Roman" w:cs="Times New Roman"/>
          <w:sz w:val="28"/>
          <w:szCs w:val="28"/>
          <w:lang w:eastAsia="en-US"/>
        </w:rPr>
      </w:pPr>
      <w:r w:rsidRPr="00974EDC">
        <w:rPr>
          <w:rFonts w:ascii="Times New Roman" w:hAnsi="Times New Roman" w:cs="Times New Roman"/>
          <w:sz w:val="28"/>
          <w:szCs w:val="28"/>
          <w:lang w:eastAsia="en-US"/>
        </w:rPr>
        <w:t>m</w:t>
      </w:r>
      <w:r w:rsidR="0096001E" w:rsidRPr="00974EDC">
        <w:rPr>
          <w:rFonts w:ascii="Times New Roman" w:hAnsi="Times New Roman" w:cs="Times New Roman"/>
          <w:sz w:val="28"/>
          <w:szCs w:val="28"/>
          <w:lang w:eastAsia="en-US"/>
        </w:rPr>
        <w:t>antas nosolītājs</w:t>
      </w:r>
      <w:r w:rsidR="0073627C" w:rsidRPr="00974EDC">
        <w:rPr>
          <w:rFonts w:ascii="Times New Roman" w:hAnsi="Times New Roman" w:cs="Times New Roman"/>
          <w:sz w:val="28"/>
          <w:szCs w:val="28"/>
          <w:lang w:eastAsia="en-US"/>
        </w:rPr>
        <w:t xml:space="preserve"> apņemas līdz 31.12.2028.:</w:t>
      </w:r>
    </w:p>
    <w:p w14:paraId="70376770" w14:textId="08959497" w:rsidR="0073627C" w:rsidRPr="00974EDC" w:rsidRDefault="00CF0A5B" w:rsidP="00251E74">
      <w:pPr>
        <w:spacing w:after="0" w:line="240" w:lineRule="auto"/>
        <w:ind w:left="2160" w:hanging="720"/>
        <w:jc w:val="both"/>
        <w:rPr>
          <w:rFonts w:ascii="Times New Roman" w:hAnsi="Times New Roman" w:cs="Times New Roman"/>
          <w:sz w:val="28"/>
          <w:szCs w:val="28"/>
          <w:lang w:eastAsia="en-US"/>
        </w:rPr>
      </w:pPr>
      <w:r w:rsidRPr="00974EDC">
        <w:rPr>
          <w:rFonts w:ascii="Times New Roman" w:hAnsi="Times New Roman" w:cs="Times New Roman"/>
          <w:sz w:val="28"/>
          <w:szCs w:val="28"/>
          <w:lang w:eastAsia="en-US"/>
        </w:rPr>
        <w:t>4.13</w:t>
      </w:r>
      <w:r w:rsidR="0096001E" w:rsidRPr="00974EDC">
        <w:rPr>
          <w:rFonts w:ascii="Times New Roman" w:hAnsi="Times New Roman" w:cs="Times New Roman"/>
          <w:sz w:val="28"/>
          <w:szCs w:val="28"/>
          <w:lang w:eastAsia="en-US"/>
        </w:rPr>
        <w:t xml:space="preserve">.1. </w:t>
      </w:r>
      <w:r w:rsidR="0073627C" w:rsidRPr="00974EDC">
        <w:rPr>
          <w:rFonts w:ascii="Times New Roman" w:hAnsi="Times New Roman" w:cs="Times New Roman"/>
          <w:sz w:val="28"/>
          <w:szCs w:val="28"/>
          <w:lang w:eastAsia="en-US"/>
        </w:rPr>
        <w:t xml:space="preserve">nemainīt  </w:t>
      </w:r>
      <w:r w:rsidR="0096001E" w:rsidRPr="00974EDC">
        <w:rPr>
          <w:rFonts w:ascii="Times New Roman" w:hAnsi="Times New Roman" w:cs="Times New Roman"/>
          <w:sz w:val="28"/>
          <w:szCs w:val="28"/>
          <w:lang w:eastAsia="en-US"/>
        </w:rPr>
        <w:t>nosolītajai mantai</w:t>
      </w:r>
      <w:r w:rsidR="0073627C" w:rsidRPr="00974EDC">
        <w:rPr>
          <w:rFonts w:ascii="Times New Roman" w:hAnsi="Times New Roman" w:cs="Times New Roman"/>
          <w:sz w:val="28"/>
          <w:szCs w:val="28"/>
          <w:lang w:eastAsia="en-US"/>
        </w:rPr>
        <w:t xml:space="preserve"> detālplānojumā noteikto un teritorijas plānojumā atļauto (plānoto) teritorijas izmantošanas mērķi, kā arī neizmantot </w:t>
      </w:r>
      <w:r w:rsidR="0096001E" w:rsidRPr="00974EDC">
        <w:rPr>
          <w:rFonts w:ascii="Times New Roman" w:hAnsi="Times New Roman" w:cs="Times New Roman"/>
          <w:sz w:val="28"/>
          <w:szCs w:val="28"/>
          <w:lang w:eastAsia="en-US"/>
        </w:rPr>
        <w:t>nosolīto mantu</w:t>
      </w:r>
      <w:r w:rsidR="0073627C" w:rsidRPr="00974EDC">
        <w:rPr>
          <w:rFonts w:ascii="Times New Roman" w:hAnsi="Times New Roman" w:cs="Times New Roman"/>
          <w:sz w:val="28"/>
          <w:szCs w:val="28"/>
          <w:lang w:eastAsia="en-US"/>
        </w:rPr>
        <w:t xml:space="preserve"> neatbilstoši šim mērķim;</w:t>
      </w:r>
    </w:p>
    <w:p w14:paraId="1888376A" w14:textId="2B2C4F4A" w:rsidR="0073627C" w:rsidRPr="00974EDC" w:rsidRDefault="0096001E" w:rsidP="00731A69">
      <w:pPr>
        <w:pStyle w:val="Pamattekstsaratkpi"/>
        <w:numPr>
          <w:ilvl w:val="2"/>
          <w:numId w:val="25"/>
        </w:numPr>
        <w:tabs>
          <w:tab w:val="left" w:pos="142"/>
          <w:tab w:val="left" w:pos="2268"/>
        </w:tabs>
        <w:spacing w:after="0" w:line="240" w:lineRule="auto"/>
        <w:ind w:left="2160"/>
        <w:jc w:val="both"/>
        <w:rPr>
          <w:rFonts w:ascii="Times New Roman" w:hAnsi="Times New Roman" w:cs="Times New Roman"/>
          <w:sz w:val="28"/>
          <w:szCs w:val="28"/>
          <w:lang w:eastAsia="en-US"/>
        </w:rPr>
      </w:pPr>
      <w:r w:rsidRPr="00974EDC">
        <w:rPr>
          <w:rFonts w:ascii="Times New Roman" w:hAnsi="Times New Roman" w:cs="Times New Roman"/>
          <w:sz w:val="28"/>
          <w:szCs w:val="28"/>
          <w:lang w:eastAsia="en-US"/>
        </w:rPr>
        <w:t>neveikt nosolītā ī</w:t>
      </w:r>
      <w:r w:rsidR="0073627C" w:rsidRPr="00974EDC">
        <w:rPr>
          <w:rFonts w:ascii="Times New Roman" w:hAnsi="Times New Roman" w:cs="Times New Roman"/>
          <w:sz w:val="28"/>
          <w:szCs w:val="28"/>
          <w:lang w:eastAsia="en-US"/>
        </w:rPr>
        <w:t xml:space="preserve">pašuma atsavināšanu, tajā skaitā arī pārdošanu, ieguldīšanu pamatkapitālā, dāvināšanu, maiņu, kā arī ieķīlāšanu, sadalīšanu, apgrūtināšanu ar lietu tiesībām (izņemot gadījumus, ja apgrūtinājumi noteikti ar likumu vai atsavināšana notiek ar tiesas spriedumu), galvošanu u. tml., bez </w:t>
      </w:r>
      <w:r w:rsidRPr="00974EDC">
        <w:rPr>
          <w:rFonts w:ascii="Times New Roman" w:hAnsi="Times New Roman" w:cs="Times New Roman"/>
          <w:sz w:val="28"/>
          <w:szCs w:val="28"/>
          <w:lang w:eastAsia="en-US"/>
        </w:rPr>
        <w:t>Carnikavas novada domes</w:t>
      </w:r>
      <w:r w:rsidR="0073627C" w:rsidRPr="00974EDC">
        <w:rPr>
          <w:rFonts w:ascii="Times New Roman" w:hAnsi="Times New Roman" w:cs="Times New Roman"/>
          <w:sz w:val="28"/>
          <w:szCs w:val="28"/>
          <w:lang w:eastAsia="en-US"/>
        </w:rPr>
        <w:t xml:space="preserve"> rakstiskas piekrišanas</w:t>
      </w:r>
      <w:r w:rsidRPr="00974EDC">
        <w:rPr>
          <w:rFonts w:ascii="Times New Roman" w:hAnsi="Times New Roman" w:cs="Times New Roman"/>
          <w:sz w:val="28"/>
          <w:szCs w:val="28"/>
          <w:lang w:eastAsia="en-US"/>
        </w:rPr>
        <w:t>;</w:t>
      </w:r>
      <w:r w:rsidR="0073627C" w:rsidRPr="00974EDC">
        <w:rPr>
          <w:rFonts w:ascii="Times New Roman" w:hAnsi="Times New Roman" w:cs="Times New Roman"/>
          <w:sz w:val="28"/>
          <w:szCs w:val="28"/>
          <w:lang w:eastAsia="en-US"/>
        </w:rPr>
        <w:t xml:space="preserve"> </w:t>
      </w:r>
    </w:p>
    <w:p w14:paraId="3CC29D92" w14:textId="6CE88842" w:rsidR="0073627C" w:rsidRPr="00974EDC" w:rsidRDefault="0073627C" w:rsidP="00731A69">
      <w:pPr>
        <w:pStyle w:val="Sarakstarindkopa"/>
        <w:numPr>
          <w:ilvl w:val="2"/>
          <w:numId w:val="25"/>
        </w:numPr>
        <w:tabs>
          <w:tab w:val="left" w:pos="2268"/>
        </w:tabs>
        <w:spacing w:after="0" w:line="240" w:lineRule="auto"/>
        <w:ind w:left="2160"/>
        <w:jc w:val="both"/>
        <w:rPr>
          <w:rFonts w:ascii="Times New Roman" w:hAnsi="Times New Roman" w:cs="Times New Roman"/>
          <w:sz w:val="28"/>
          <w:szCs w:val="28"/>
          <w:lang w:eastAsia="en-US"/>
        </w:rPr>
      </w:pPr>
      <w:r w:rsidRPr="00974EDC">
        <w:rPr>
          <w:rFonts w:ascii="Times New Roman" w:hAnsi="Times New Roman" w:cs="Times New Roman"/>
          <w:sz w:val="28"/>
          <w:szCs w:val="28"/>
          <w:lang w:eastAsia="en-US"/>
        </w:rPr>
        <w:t xml:space="preserve">neveikt </w:t>
      </w:r>
      <w:r w:rsidR="0096001E" w:rsidRPr="00974EDC">
        <w:rPr>
          <w:rFonts w:ascii="Times New Roman" w:hAnsi="Times New Roman" w:cs="Times New Roman"/>
          <w:sz w:val="28"/>
          <w:szCs w:val="28"/>
          <w:lang w:eastAsia="en-US"/>
        </w:rPr>
        <w:t>nosolītā ī</w:t>
      </w:r>
      <w:r w:rsidRPr="00974EDC">
        <w:rPr>
          <w:rFonts w:ascii="Times New Roman" w:hAnsi="Times New Roman" w:cs="Times New Roman"/>
          <w:sz w:val="28"/>
          <w:szCs w:val="28"/>
          <w:lang w:eastAsia="en-US"/>
        </w:rPr>
        <w:t xml:space="preserve">pašuma iznomāšanu, izīrēšanu, nodošanu patapinājumā, bez </w:t>
      </w:r>
      <w:r w:rsidR="0096001E" w:rsidRPr="00974EDC">
        <w:rPr>
          <w:rFonts w:ascii="Times New Roman" w:hAnsi="Times New Roman" w:cs="Times New Roman"/>
          <w:sz w:val="28"/>
          <w:szCs w:val="28"/>
          <w:lang w:eastAsia="en-US"/>
        </w:rPr>
        <w:t>Carnikavas novada domes</w:t>
      </w:r>
      <w:r w:rsidRPr="00974EDC">
        <w:rPr>
          <w:rFonts w:ascii="Times New Roman" w:hAnsi="Times New Roman" w:cs="Times New Roman"/>
          <w:sz w:val="28"/>
          <w:szCs w:val="28"/>
          <w:lang w:eastAsia="en-US"/>
        </w:rPr>
        <w:t xml:space="preserve"> rakstiskas piekrišanas. Šādu piekrišanu </w:t>
      </w:r>
      <w:r w:rsidR="00E841C8" w:rsidRPr="00974EDC">
        <w:rPr>
          <w:rFonts w:ascii="Times New Roman" w:hAnsi="Times New Roman" w:cs="Times New Roman"/>
          <w:sz w:val="28"/>
          <w:szCs w:val="28"/>
          <w:lang w:eastAsia="en-US"/>
        </w:rPr>
        <w:t>mantas nosolītājs</w:t>
      </w:r>
      <w:r w:rsidRPr="00974EDC">
        <w:rPr>
          <w:rFonts w:ascii="Times New Roman" w:hAnsi="Times New Roman" w:cs="Times New Roman"/>
          <w:sz w:val="28"/>
          <w:szCs w:val="28"/>
          <w:lang w:eastAsia="en-US"/>
        </w:rPr>
        <w:t xml:space="preserve"> var saņemt, ja </w:t>
      </w:r>
      <w:r w:rsidR="009C6EA9" w:rsidRPr="00974EDC">
        <w:rPr>
          <w:rFonts w:ascii="Times New Roman" w:hAnsi="Times New Roman" w:cs="Times New Roman"/>
          <w:sz w:val="28"/>
          <w:szCs w:val="28"/>
          <w:lang w:eastAsia="en-US"/>
        </w:rPr>
        <w:t xml:space="preserve">nosolītā īpašuma </w:t>
      </w:r>
      <w:r w:rsidRPr="00974EDC">
        <w:rPr>
          <w:rFonts w:ascii="Times New Roman" w:hAnsi="Times New Roman" w:cs="Times New Roman"/>
          <w:sz w:val="28"/>
          <w:szCs w:val="28"/>
          <w:lang w:eastAsia="en-US"/>
        </w:rPr>
        <w:t>nomnieks/īrnieks/</w:t>
      </w:r>
      <w:r w:rsidR="00A279F5">
        <w:rPr>
          <w:rFonts w:ascii="Times New Roman" w:hAnsi="Times New Roman" w:cs="Times New Roman"/>
          <w:sz w:val="28"/>
          <w:szCs w:val="28"/>
          <w:lang w:eastAsia="en-US"/>
        </w:rPr>
        <w:t xml:space="preserve"> </w:t>
      </w:r>
      <w:r w:rsidRPr="00974EDC">
        <w:rPr>
          <w:rFonts w:ascii="Times New Roman" w:hAnsi="Times New Roman" w:cs="Times New Roman"/>
          <w:sz w:val="28"/>
          <w:szCs w:val="28"/>
          <w:lang w:eastAsia="en-US"/>
        </w:rPr>
        <w:t xml:space="preserve">patapinājuma ņēmējs atbilst </w:t>
      </w:r>
      <w:r w:rsidR="00E841C8" w:rsidRPr="00974EDC">
        <w:rPr>
          <w:rFonts w:ascii="Times New Roman" w:hAnsi="Times New Roman" w:cs="Times New Roman"/>
          <w:sz w:val="28"/>
          <w:szCs w:val="28"/>
          <w:lang w:eastAsia="en-US"/>
        </w:rPr>
        <w:t>lēmuma 4.4.</w:t>
      </w:r>
      <w:r w:rsidRPr="00974EDC">
        <w:rPr>
          <w:rFonts w:ascii="Times New Roman" w:hAnsi="Times New Roman" w:cs="Times New Roman"/>
          <w:sz w:val="28"/>
          <w:szCs w:val="28"/>
          <w:lang w:eastAsia="en-US"/>
        </w:rPr>
        <w:t>punkta un Ministru kabineta 2015.</w:t>
      </w:r>
      <w:r w:rsidR="00A279F5">
        <w:rPr>
          <w:rFonts w:ascii="Times New Roman" w:hAnsi="Times New Roman" w:cs="Times New Roman"/>
          <w:sz w:val="28"/>
          <w:szCs w:val="28"/>
          <w:lang w:eastAsia="en-US"/>
        </w:rPr>
        <w:t>gada 13.oktobra noteikumu Nr.</w:t>
      </w:r>
      <w:r w:rsidRPr="00974EDC">
        <w:rPr>
          <w:rFonts w:ascii="Times New Roman" w:hAnsi="Times New Roman" w:cs="Times New Roman"/>
          <w:sz w:val="28"/>
          <w:szCs w:val="28"/>
          <w:lang w:eastAsia="en-US"/>
        </w:rPr>
        <w:t>593 “Darbības programmas "Iz</w:t>
      </w:r>
      <w:r w:rsidR="00A279F5">
        <w:rPr>
          <w:rFonts w:ascii="Times New Roman" w:hAnsi="Times New Roman" w:cs="Times New Roman"/>
          <w:sz w:val="28"/>
          <w:szCs w:val="28"/>
          <w:lang w:eastAsia="en-US"/>
        </w:rPr>
        <w:t>augsme un nodarbinātība" 3.3.1.</w:t>
      </w:r>
      <w:r w:rsidRPr="00974EDC">
        <w:rPr>
          <w:rFonts w:ascii="Times New Roman" w:hAnsi="Times New Roman" w:cs="Times New Roman"/>
          <w:sz w:val="28"/>
          <w:szCs w:val="28"/>
          <w:lang w:eastAsia="en-US"/>
        </w:rPr>
        <w:t>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w:t>
      </w:r>
      <w:r w:rsidR="00251E74" w:rsidRPr="00974EDC">
        <w:rPr>
          <w:rFonts w:ascii="Times New Roman" w:hAnsi="Times New Roman" w:cs="Times New Roman"/>
          <w:sz w:val="28"/>
          <w:szCs w:val="28"/>
          <w:lang w:eastAsia="en-US"/>
        </w:rPr>
        <w:t>1. un 10.2.apakšpunktu prasībām;</w:t>
      </w:r>
    </w:p>
    <w:p w14:paraId="25DBEC5E" w14:textId="7E1D503C" w:rsidR="0073627C" w:rsidRPr="00974EDC" w:rsidRDefault="00251E74" w:rsidP="00251E74">
      <w:pPr>
        <w:pStyle w:val="Sarakstarindkopa"/>
        <w:numPr>
          <w:ilvl w:val="1"/>
          <w:numId w:val="25"/>
        </w:numPr>
        <w:spacing w:after="0" w:line="240" w:lineRule="auto"/>
        <w:ind w:left="1440"/>
        <w:jc w:val="both"/>
        <w:rPr>
          <w:rFonts w:ascii="Times New Roman" w:hAnsi="Times New Roman" w:cs="Times New Roman"/>
          <w:sz w:val="28"/>
          <w:szCs w:val="28"/>
          <w:lang w:eastAsia="en-US"/>
        </w:rPr>
      </w:pPr>
      <w:r w:rsidRPr="00974EDC">
        <w:rPr>
          <w:rFonts w:ascii="Times New Roman" w:hAnsi="Times New Roman" w:cs="Times New Roman"/>
          <w:sz w:val="28"/>
          <w:szCs w:val="28"/>
          <w:lang w:eastAsia="en-US"/>
        </w:rPr>
        <w:t>n</w:t>
      </w:r>
      <w:r w:rsidR="00E841C8" w:rsidRPr="00974EDC">
        <w:rPr>
          <w:rFonts w:ascii="Times New Roman" w:hAnsi="Times New Roman" w:cs="Times New Roman"/>
          <w:sz w:val="28"/>
          <w:szCs w:val="28"/>
          <w:lang w:eastAsia="en-US"/>
        </w:rPr>
        <w:t xml:space="preserve">osolītās mantas </w:t>
      </w:r>
      <w:r w:rsidR="0073627C" w:rsidRPr="00974EDC">
        <w:rPr>
          <w:rFonts w:ascii="Times New Roman" w:hAnsi="Times New Roman" w:cs="Times New Roman"/>
          <w:sz w:val="28"/>
          <w:szCs w:val="28"/>
          <w:lang w:eastAsia="en-US"/>
        </w:rPr>
        <w:t xml:space="preserve">atsavināšanas gadījumā </w:t>
      </w:r>
      <w:r w:rsidR="00E841C8" w:rsidRPr="00974EDC">
        <w:rPr>
          <w:rFonts w:ascii="Times New Roman" w:hAnsi="Times New Roman" w:cs="Times New Roman"/>
          <w:sz w:val="28"/>
          <w:szCs w:val="28"/>
          <w:lang w:eastAsia="en-US"/>
        </w:rPr>
        <w:t>pirkuma līgums</w:t>
      </w:r>
      <w:r w:rsidR="0073627C" w:rsidRPr="00974EDC">
        <w:rPr>
          <w:rFonts w:ascii="Times New Roman" w:hAnsi="Times New Roman" w:cs="Times New Roman"/>
          <w:sz w:val="28"/>
          <w:szCs w:val="28"/>
          <w:lang w:eastAsia="en-US"/>
        </w:rPr>
        <w:t xml:space="preserve"> ir saistošs </w:t>
      </w:r>
      <w:r w:rsidR="00E841C8" w:rsidRPr="00974EDC">
        <w:rPr>
          <w:rFonts w:ascii="Times New Roman" w:hAnsi="Times New Roman" w:cs="Times New Roman"/>
          <w:sz w:val="28"/>
          <w:szCs w:val="28"/>
          <w:lang w:eastAsia="en-US"/>
        </w:rPr>
        <w:t xml:space="preserve">mantas nosolītāja </w:t>
      </w:r>
      <w:r w:rsidR="0073627C" w:rsidRPr="00974EDC">
        <w:rPr>
          <w:rFonts w:ascii="Times New Roman" w:hAnsi="Times New Roman" w:cs="Times New Roman"/>
          <w:sz w:val="28"/>
          <w:szCs w:val="28"/>
          <w:lang w:eastAsia="en-US"/>
        </w:rPr>
        <w:t xml:space="preserve">tiesību un saistību pārņēmējam, tajā skaitā, uz </w:t>
      </w:r>
      <w:r w:rsidR="00E841C8" w:rsidRPr="00974EDC">
        <w:rPr>
          <w:rFonts w:ascii="Times New Roman" w:hAnsi="Times New Roman" w:cs="Times New Roman"/>
          <w:sz w:val="28"/>
          <w:szCs w:val="28"/>
          <w:lang w:eastAsia="en-US"/>
        </w:rPr>
        <w:t>nosolītās mantas</w:t>
      </w:r>
      <w:r w:rsidR="0073627C" w:rsidRPr="00974EDC">
        <w:rPr>
          <w:rFonts w:ascii="Times New Roman" w:hAnsi="Times New Roman" w:cs="Times New Roman"/>
          <w:sz w:val="28"/>
          <w:szCs w:val="28"/>
          <w:lang w:eastAsia="en-US"/>
        </w:rPr>
        <w:t xml:space="preserve"> </w:t>
      </w:r>
      <w:r w:rsidR="009C6EA9" w:rsidRPr="00974EDC">
        <w:rPr>
          <w:rFonts w:ascii="Times New Roman" w:hAnsi="Times New Roman" w:cs="Times New Roman"/>
          <w:sz w:val="28"/>
          <w:szCs w:val="28"/>
          <w:lang w:eastAsia="en-US"/>
        </w:rPr>
        <w:t xml:space="preserve">nākamo </w:t>
      </w:r>
      <w:r w:rsidR="0073627C" w:rsidRPr="00974EDC">
        <w:rPr>
          <w:rFonts w:ascii="Times New Roman" w:hAnsi="Times New Roman" w:cs="Times New Roman"/>
          <w:sz w:val="28"/>
          <w:szCs w:val="28"/>
          <w:lang w:eastAsia="en-US"/>
        </w:rPr>
        <w:t xml:space="preserve">ieguvēju pāriet </w:t>
      </w:r>
      <w:r w:rsidR="00E841C8" w:rsidRPr="00974EDC">
        <w:rPr>
          <w:rFonts w:ascii="Times New Roman" w:hAnsi="Times New Roman" w:cs="Times New Roman"/>
          <w:sz w:val="28"/>
          <w:szCs w:val="28"/>
          <w:lang w:eastAsia="en-US"/>
        </w:rPr>
        <w:t>šajā lēmumā</w:t>
      </w:r>
      <w:r w:rsidR="0073627C" w:rsidRPr="00974EDC">
        <w:rPr>
          <w:rFonts w:ascii="Times New Roman" w:hAnsi="Times New Roman" w:cs="Times New Roman"/>
          <w:sz w:val="28"/>
          <w:szCs w:val="28"/>
          <w:lang w:eastAsia="en-US"/>
        </w:rPr>
        <w:t xml:space="preserve"> minētie </w:t>
      </w:r>
      <w:r w:rsidR="009C6EA9" w:rsidRPr="00974EDC">
        <w:rPr>
          <w:rFonts w:ascii="Times New Roman" w:hAnsi="Times New Roman" w:cs="Times New Roman"/>
          <w:sz w:val="28"/>
          <w:szCs w:val="28"/>
          <w:lang w:eastAsia="en-US"/>
        </w:rPr>
        <w:t xml:space="preserve">nosolītās mantas </w:t>
      </w:r>
      <w:r w:rsidR="00E841C8" w:rsidRPr="00974EDC">
        <w:rPr>
          <w:rFonts w:ascii="Times New Roman" w:hAnsi="Times New Roman" w:cs="Times New Roman"/>
          <w:sz w:val="28"/>
          <w:szCs w:val="28"/>
          <w:lang w:eastAsia="en-US"/>
        </w:rPr>
        <w:t>turpmākās izmantošanas nosacījumi un atsavināšanas, apgrūtināšanas ar lietu tiesībām u.c. aprobežojumi</w:t>
      </w:r>
      <w:r w:rsidR="0073627C" w:rsidRPr="00974EDC">
        <w:rPr>
          <w:rFonts w:ascii="Times New Roman" w:hAnsi="Times New Roman" w:cs="Times New Roman"/>
          <w:sz w:val="28"/>
          <w:szCs w:val="28"/>
          <w:lang w:eastAsia="en-US"/>
        </w:rPr>
        <w:t xml:space="preserve">, </w:t>
      </w:r>
      <w:r w:rsidR="0073627C" w:rsidRPr="00974EDC">
        <w:rPr>
          <w:rFonts w:ascii="Times New Roman" w:hAnsi="Times New Roman" w:cs="Times New Roman"/>
          <w:sz w:val="28"/>
          <w:szCs w:val="28"/>
          <w:lang w:eastAsia="en-US"/>
        </w:rPr>
        <w:lastRenderedPageBreak/>
        <w:t xml:space="preserve">par ko </w:t>
      </w:r>
      <w:r w:rsidR="009C6EA9" w:rsidRPr="00974EDC">
        <w:rPr>
          <w:rFonts w:ascii="Times New Roman" w:hAnsi="Times New Roman" w:cs="Times New Roman"/>
          <w:sz w:val="28"/>
          <w:szCs w:val="28"/>
          <w:lang w:eastAsia="en-US"/>
        </w:rPr>
        <w:t>domei, mantas nosolītājam un mantas nosolītāja tiesību un saistību pārņēmējam</w:t>
      </w:r>
      <w:r w:rsidR="0073627C" w:rsidRPr="00974EDC">
        <w:rPr>
          <w:rFonts w:ascii="Times New Roman" w:hAnsi="Times New Roman" w:cs="Times New Roman"/>
          <w:sz w:val="28"/>
          <w:szCs w:val="28"/>
          <w:lang w:eastAsia="en-US"/>
        </w:rPr>
        <w:t xml:space="preserve"> jānoslēdz attiecīgs pārjaunojuma līgums. </w:t>
      </w:r>
    </w:p>
    <w:p w14:paraId="7F23733C" w14:textId="3BBFD88F" w:rsidR="00077B1A" w:rsidRPr="00974EDC" w:rsidRDefault="00077B1A" w:rsidP="002D53A0">
      <w:pPr>
        <w:pStyle w:val="Sarakstarindkopa"/>
        <w:widowControl w:val="0"/>
        <w:numPr>
          <w:ilvl w:val="0"/>
          <w:numId w:val="22"/>
        </w:numPr>
        <w:suppressAutoHyphens/>
        <w:spacing w:after="0" w:line="240" w:lineRule="auto"/>
        <w:ind w:left="391" w:hanging="391"/>
        <w:jc w:val="both"/>
        <w:rPr>
          <w:rFonts w:ascii="Times New Roman" w:hAnsi="Times New Roman" w:cs="Times New Roman"/>
          <w:sz w:val="28"/>
          <w:szCs w:val="28"/>
        </w:rPr>
      </w:pPr>
      <w:r w:rsidRPr="00974EDC">
        <w:rPr>
          <w:rFonts w:ascii="Times New Roman" w:hAnsi="Times New Roman" w:cs="Times New Roman"/>
          <w:sz w:val="28"/>
          <w:szCs w:val="28"/>
        </w:rPr>
        <w:t xml:space="preserve">Uzdot Carnikavas novada domes Izsoles komisijai lēmuma </w:t>
      </w:r>
      <w:r w:rsidR="00DE705D" w:rsidRPr="00974EDC">
        <w:rPr>
          <w:rFonts w:ascii="Times New Roman" w:hAnsi="Times New Roman" w:cs="Times New Roman"/>
          <w:sz w:val="28"/>
          <w:szCs w:val="28"/>
        </w:rPr>
        <w:t>3</w:t>
      </w:r>
      <w:r w:rsidRPr="00974EDC">
        <w:rPr>
          <w:rFonts w:ascii="Times New Roman" w:hAnsi="Times New Roman" w:cs="Times New Roman"/>
          <w:sz w:val="28"/>
          <w:szCs w:val="28"/>
        </w:rPr>
        <w:t>.punktā norādītās izsoles noteikumos iekļaut šādus nosacījumus:</w:t>
      </w:r>
    </w:p>
    <w:p w14:paraId="0E08BCAF" w14:textId="2BB2E3C2" w:rsidR="00077B1A" w:rsidRPr="00974EDC" w:rsidRDefault="00077B1A" w:rsidP="002D53A0">
      <w:pPr>
        <w:widowControl w:val="0"/>
        <w:numPr>
          <w:ilvl w:val="1"/>
          <w:numId w:val="22"/>
        </w:numPr>
        <w:suppressAutoHyphens/>
        <w:spacing w:after="0" w:line="240" w:lineRule="auto"/>
        <w:ind w:left="1440"/>
        <w:jc w:val="both"/>
        <w:rPr>
          <w:rFonts w:ascii="Times New Roman" w:hAnsi="Times New Roman" w:cs="Times New Roman"/>
          <w:sz w:val="28"/>
          <w:szCs w:val="28"/>
        </w:rPr>
      </w:pPr>
      <w:r w:rsidRPr="00974EDC">
        <w:rPr>
          <w:rFonts w:ascii="Times New Roman" w:hAnsi="Times New Roman" w:cs="Times New Roman"/>
          <w:sz w:val="28"/>
          <w:szCs w:val="28"/>
        </w:rPr>
        <w:t xml:space="preserve">izsoles reģistrācijas maksa </w:t>
      </w:r>
      <w:r w:rsidR="00A279F5" w:rsidRPr="00974EDC">
        <w:rPr>
          <w:rFonts w:ascii="Times New Roman" w:hAnsi="Times New Roman" w:cs="Times New Roman"/>
          <w:sz w:val="28"/>
          <w:szCs w:val="28"/>
        </w:rPr>
        <w:t xml:space="preserve">EUR </w:t>
      </w:r>
      <w:r w:rsidR="00BE65C9" w:rsidRPr="00974EDC">
        <w:rPr>
          <w:rFonts w:ascii="Times New Roman" w:hAnsi="Times New Roman" w:cs="Times New Roman"/>
          <w:sz w:val="28"/>
          <w:szCs w:val="28"/>
        </w:rPr>
        <w:t>150</w:t>
      </w:r>
      <w:r w:rsidRPr="00974EDC">
        <w:rPr>
          <w:rFonts w:ascii="Times New Roman" w:hAnsi="Times New Roman" w:cs="Times New Roman"/>
          <w:sz w:val="28"/>
          <w:szCs w:val="28"/>
        </w:rPr>
        <w:t>,00 (</w:t>
      </w:r>
      <w:r w:rsidR="00BE65C9" w:rsidRPr="00974EDC">
        <w:rPr>
          <w:rFonts w:ascii="Times New Roman" w:hAnsi="Times New Roman" w:cs="Times New Roman"/>
          <w:sz w:val="28"/>
          <w:szCs w:val="28"/>
        </w:rPr>
        <w:t>viens simts piecdesmit</w:t>
      </w:r>
      <w:r w:rsidRPr="00974EDC">
        <w:rPr>
          <w:rFonts w:ascii="Times New Roman" w:eastAsia="SimSun" w:hAnsi="Times New Roman" w:cs="Times New Roman"/>
          <w:sz w:val="28"/>
          <w:szCs w:val="28"/>
        </w:rPr>
        <w:t xml:space="preserve"> eiro, </w:t>
      </w:r>
      <w:r w:rsidR="00A279F5">
        <w:rPr>
          <w:rFonts w:ascii="Times New Roman" w:eastAsia="SimSun" w:hAnsi="Times New Roman" w:cs="Times New Roman"/>
          <w:sz w:val="28"/>
          <w:szCs w:val="28"/>
        </w:rPr>
        <w:t>nulle</w:t>
      </w:r>
      <w:r w:rsidRPr="00974EDC">
        <w:rPr>
          <w:rFonts w:ascii="Times New Roman" w:eastAsia="SimSun" w:hAnsi="Times New Roman" w:cs="Times New Roman"/>
          <w:sz w:val="28"/>
          <w:szCs w:val="28"/>
        </w:rPr>
        <w:t xml:space="preserve"> centi) apmērā, kas</w:t>
      </w:r>
      <w:r w:rsidRPr="00974EDC">
        <w:rPr>
          <w:rFonts w:ascii="Times New Roman" w:hAnsi="Times New Roman" w:cs="Times New Roman"/>
          <w:b/>
          <w:sz w:val="28"/>
          <w:szCs w:val="28"/>
        </w:rPr>
        <w:t xml:space="preserve"> </w:t>
      </w:r>
      <w:r w:rsidRPr="00974EDC">
        <w:rPr>
          <w:rFonts w:ascii="Times New Roman" w:hAnsi="Times New Roman" w:cs="Times New Roman"/>
          <w:sz w:val="28"/>
          <w:szCs w:val="28"/>
        </w:rPr>
        <w:t>netiek ierēķināta izsolāmās mantas pirkuma maksā;</w:t>
      </w:r>
    </w:p>
    <w:p w14:paraId="003B5108" w14:textId="77777777" w:rsidR="00077B1A" w:rsidRPr="00974EDC" w:rsidRDefault="00077B1A" w:rsidP="00077B1A">
      <w:pPr>
        <w:widowControl w:val="0"/>
        <w:numPr>
          <w:ilvl w:val="1"/>
          <w:numId w:val="22"/>
        </w:numPr>
        <w:suppressAutoHyphens/>
        <w:spacing w:after="0" w:line="240" w:lineRule="auto"/>
        <w:ind w:left="1440"/>
        <w:jc w:val="both"/>
        <w:rPr>
          <w:rFonts w:ascii="Times New Roman" w:hAnsi="Times New Roman" w:cs="Times New Roman"/>
          <w:sz w:val="28"/>
          <w:szCs w:val="28"/>
        </w:rPr>
      </w:pPr>
      <w:r w:rsidRPr="00974EDC">
        <w:rPr>
          <w:rFonts w:ascii="Times New Roman" w:hAnsi="Times New Roman" w:cs="Times New Roman"/>
          <w:sz w:val="28"/>
          <w:szCs w:val="28"/>
        </w:rPr>
        <w:t>izsoles dalībnieku reģistrācija tiek uzsākta pēc sludinājuma laikrakstā „Latvijas Vēstnesis”;</w:t>
      </w:r>
    </w:p>
    <w:p w14:paraId="6EFE3ECB" w14:textId="51ECB88A" w:rsidR="00077B1A" w:rsidRPr="00974EDC" w:rsidRDefault="00077B1A" w:rsidP="00077B1A">
      <w:pPr>
        <w:pStyle w:val="naisf"/>
        <w:numPr>
          <w:ilvl w:val="1"/>
          <w:numId w:val="22"/>
        </w:numPr>
        <w:suppressAutoHyphens/>
        <w:spacing w:before="0" w:beforeAutospacing="0" w:after="0" w:afterAutospacing="0"/>
        <w:ind w:left="1440"/>
        <w:jc w:val="both"/>
        <w:rPr>
          <w:sz w:val="28"/>
          <w:szCs w:val="28"/>
          <w:lang w:val="lv-LV"/>
        </w:rPr>
      </w:pPr>
      <w:r w:rsidRPr="00974EDC">
        <w:rPr>
          <w:sz w:val="28"/>
          <w:szCs w:val="28"/>
          <w:lang w:val="lv-LV" w:eastAsia="lv-LV"/>
        </w:rPr>
        <w:t xml:space="preserve">summa, par kādu cena katrā nākamajā solī tiks paaugstināta (solis), ir </w:t>
      </w:r>
      <w:r w:rsidR="00A279F5" w:rsidRPr="00974EDC">
        <w:rPr>
          <w:sz w:val="28"/>
          <w:szCs w:val="28"/>
          <w:lang w:val="lv-LV"/>
        </w:rPr>
        <w:t xml:space="preserve">EUR </w:t>
      </w:r>
      <w:r w:rsidR="00BE65C9" w:rsidRPr="00974EDC">
        <w:rPr>
          <w:sz w:val="28"/>
          <w:szCs w:val="28"/>
          <w:lang w:val="lv-LV"/>
        </w:rPr>
        <w:t xml:space="preserve">500,00 (pieci simti </w:t>
      </w:r>
      <w:r w:rsidR="00BE65C9" w:rsidRPr="00974EDC">
        <w:rPr>
          <w:rFonts w:eastAsia="SimSun"/>
          <w:sz w:val="28"/>
          <w:szCs w:val="28"/>
          <w:lang w:val="lv-LV"/>
        </w:rPr>
        <w:t xml:space="preserve">eiro, </w:t>
      </w:r>
      <w:r w:rsidR="00A279F5">
        <w:rPr>
          <w:rFonts w:eastAsia="SimSun"/>
          <w:sz w:val="28"/>
          <w:szCs w:val="28"/>
          <w:lang w:val="lv-LV"/>
        </w:rPr>
        <w:t>nulle</w:t>
      </w:r>
      <w:r w:rsidR="00BE65C9" w:rsidRPr="00974EDC">
        <w:rPr>
          <w:rFonts w:eastAsia="SimSun"/>
          <w:sz w:val="28"/>
          <w:szCs w:val="28"/>
          <w:lang w:val="lv-LV"/>
        </w:rPr>
        <w:t xml:space="preserve"> centi)</w:t>
      </w:r>
      <w:r w:rsidRPr="00974EDC">
        <w:rPr>
          <w:sz w:val="28"/>
          <w:szCs w:val="28"/>
          <w:lang w:val="lv-LV" w:eastAsia="lv-LV"/>
        </w:rPr>
        <w:t>.</w:t>
      </w:r>
    </w:p>
    <w:p w14:paraId="2C3D9F82" w14:textId="27F227B8" w:rsidR="00BA4260" w:rsidRPr="00974EDC" w:rsidRDefault="00BA4260" w:rsidP="00077B1A">
      <w:pPr>
        <w:pStyle w:val="naisf"/>
        <w:numPr>
          <w:ilvl w:val="0"/>
          <w:numId w:val="22"/>
        </w:numPr>
        <w:suppressAutoHyphens/>
        <w:spacing w:before="0" w:beforeAutospacing="0" w:after="0" w:afterAutospacing="0"/>
        <w:jc w:val="both"/>
        <w:rPr>
          <w:sz w:val="28"/>
          <w:szCs w:val="28"/>
          <w:lang w:val="lv-LV"/>
        </w:rPr>
      </w:pPr>
      <w:r w:rsidRPr="00974EDC">
        <w:rPr>
          <w:sz w:val="28"/>
          <w:szCs w:val="28"/>
          <w:lang w:val="lv-LV"/>
        </w:rPr>
        <w:t>Noteikt atbildīgo par lēmuma 3.</w:t>
      </w:r>
      <w:r w:rsidR="002D53A0" w:rsidRPr="00974EDC">
        <w:rPr>
          <w:sz w:val="28"/>
          <w:szCs w:val="28"/>
          <w:lang w:val="lv-LV"/>
        </w:rPr>
        <w:t>, 4. un 5.</w:t>
      </w:r>
      <w:r w:rsidRPr="00974EDC">
        <w:rPr>
          <w:sz w:val="28"/>
          <w:szCs w:val="28"/>
          <w:lang w:val="lv-LV"/>
        </w:rPr>
        <w:t xml:space="preserve">punkta izpildi - Carnikavas novada domes </w:t>
      </w:r>
      <w:r w:rsidRPr="00974EDC">
        <w:rPr>
          <w:bCs/>
          <w:sz w:val="28"/>
          <w:szCs w:val="28"/>
          <w:lang w:val="lv-LV"/>
        </w:rPr>
        <w:t>Izsoles komisijas priekšsēdētāju</w:t>
      </w:r>
      <w:r w:rsidRPr="00974EDC">
        <w:rPr>
          <w:sz w:val="28"/>
          <w:szCs w:val="28"/>
          <w:lang w:val="lv-LV"/>
        </w:rPr>
        <w:t>.</w:t>
      </w:r>
    </w:p>
    <w:p w14:paraId="40218037" w14:textId="77777777" w:rsidR="00790DC0" w:rsidRPr="00974EDC" w:rsidRDefault="00B63238" w:rsidP="00077B1A">
      <w:pPr>
        <w:pStyle w:val="naisf"/>
        <w:numPr>
          <w:ilvl w:val="0"/>
          <w:numId w:val="22"/>
        </w:numPr>
        <w:spacing w:before="0" w:beforeAutospacing="0" w:after="0" w:afterAutospacing="0"/>
        <w:jc w:val="both"/>
        <w:rPr>
          <w:sz w:val="28"/>
          <w:szCs w:val="28"/>
          <w:lang w:val="lv-LV"/>
        </w:rPr>
      </w:pPr>
      <w:r w:rsidRPr="00974EDC">
        <w:rPr>
          <w:sz w:val="28"/>
          <w:szCs w:val="28"/>
          <w:lang w:val="lv-LV"/>
        </w:rPr>
        <w:t>Noteikt a</w:t>
      </w:r>
      <w:r w:rsidR="00790DC0" w:rsidRPr="00974EDC">
        <w:rPr>
          <w:sz w:val="28"/>
          <w:szCs w:val="28"/>
          <w:lang w:val="lv-LV"/>
        </w:rPr>
        <w:t>tbildīg</w:t>
      </w:r>
      <w:r w:rsidRPr="00974EDC">
        <w:rPr>
          <w:sz w:val="28"/>
          <w:szCs w:val="28"/>
          <w:lang w:val="lv-LV"/>
        </w:rPr>
        <w:t>o</w:t>
      </w:r>
      <w:r w:rsidR="00790DC0" w:rsidRPr="00974EDC">
        <w:rPr>
          <w:sz w:val="28"/>
          <w:szCs w:val="28"/>
          <w:lang w:val="lv-LV"/>
        </w:rPr>
        <w:t xml:space="preserve"> par lēmuma izpildi - pašvaldība</w:t>
      </w:r>
      <w:r w:rsidR="0050448E" w:rsidRPr="00974EDC">
        <w:rPr>
          <w:sz w:val="28"/>
          <w:szCs w:val="28"/>
          <w:lang w:val="lv-LV"/>
        </w:rPr>
        <w:t>s izpilddirektor</w:t>
      </w:r>
      <w:r w:rsidRPr="00974EDC">
        <w:rPr>
          <w:sz w:val="28"/>
          <w:szCs w:val="28"/>
          <w:lang w:val="lv-LV"/>
        </w:rPr>
        <w:t>u</w:t>
      </w:r>
      <w:r w:rsidR="00790DC0" w:rsidRPr="00974EDC">
        <w:rPr>
          <w:sz w:val="28"/>
          <w:szCs w:val="28"/>
          <w:lang w:val="lv-LV"/>
        </w:rPr>
        <w:t>.</w:t>
      </w:r>
    </w:p>
    <w:p w14:paraId="604098A4" w14:textId="77777777" w:rsidR="00790DC0" w:rsidRPr="00974EDC" w:rsidRDefault="00790DC0" w:rsidP="00790DC0">
      <w:pPr>
        <w:spacing w:after="0" w:line="240" w:lineRule="auto"/>
        <w:jc w:val="both"/>
        <w:rPr>
          <w:rFonts w:ascii="Times New Roman" w:hAnsi="Times New Roman" w:cs="Times New Roman"/>
          <w:sz w:val="28"/>
          <w:szCs w:val="28"/>
        </w:rPr>
      </w:pPr>
    </w:p>
    <w:p w14:paraId="292CC38A" w14:textId="06516C11" w:rsidR="00790DC0" w:rsidRPr="00974EDC" w:rsidRDefault="00914E66" w:rsidP="00790DC0">
      <w:pPr>
        <w:spacing w:after="0" w:line="240" w:lineRule="auto"/>
        <w:jc w:val="both"/>
        <w:rPr>
          <w:rFonts w:ascii="Times New Roman" w:hAnsi="Times New Roman" w:cs="Times New Roman"/>
          <w:sz w:val="28"/>
          <w:szCs w:val="28"/>
        </w:rPr>
      </w:pPr>
      <w:r w:rsidRPr="00974EDC">
        <w:rPr>
          <w:rFonts w:ascii="Times New Roman" w:hAnsi="Times New Roman" w:cs="Times New Roman"/>
          <w:sz w:val="28"/>
          <w:szCs w:val="28"/>
        </w:rPr>
        <w:t>D</w:t>
      </w:r>
      <w:r w:rsidR="00790DC0" w:rsidRPr="00974EDC">
        <w:rPr>
          <w:rFonts w:ascii="Times New Roman" w:hAnsi="Times New Roman" w:cs="Times New Roman"/>
          <w:sz w:val="28"/>
          <w:szCs w:val="28"/>
        </w:rPr>
        <w:t xml:space="preserve">omes priekšsēdētāja               </w:t>
      </w:r>
      <w:r w:rsidR="00790DC0" w:rsidRPr="00974EDC">
        <w:rPr>
          <w:rFonts w:ascii="Times New Roman" w:hAnsi="Times New Roman" w:cs="Times New Roman"/>
          <w:sz w:val="28"/>
          <w:szCs w:val="28"/>
        </w:rPr>
        <w:tab/>
      </w:r>
      <w:r w:rsidR="00790DC0" w:rsidRPr="00974EDC">
        <w:rPr>
          <w:rFonts w:ascii="Times New Roman" w:hAnsi="Times New Roman" w:cs="Times New Roman"/>
          <w:sz w:val="28"/>
          <w:szCs w:val="28"/>
        </w:rPr>
        <w:tab/>
      </w:r>
      <w:r w:rsidR="00790DC0" w:rsidRPr="00974EDC">
        <w:rPr>
          <w:rFonts w:ascii="Times New Roman" w:hAnsi="Times New Roman" w:cs="Times New Roman"/>
          <w:sz w:val="28"/>
          <w:szCs w:val="28"/>
        </w:rPr>
        <w:tab/>
        <w:t xml:space="preserve">            </w:t>
      </w:r>
      <w:r w:rsidRPr="00974EDC">
        <w:rPr>
          <w:rFonts w:ascii="Times New Roman" w:hAnsi="Times New Roman" w:cs="Times New Roman"/>
          <w:sz w:val="28"/>
          <w:szCs w:val="28"/>
        </w:rPr>
        <w:tab/>
      </w:r>
      <w:r w:rsidRPr="00974EDC">
        <w:rPr>
          <w:rFonts w:ascii="Times New Roman" w:hAnsi="Times New Roman" w:cs="Times New Roman"/>
          <w:sz w:val="28"/>
          <w:szCs w:val="28"/>
        </w:rPr>
        <w:tab/>
      </w:r>
      <w:r w:rsidR="00616889">
        <w:rPr>
          <w:rFonts w:ascii="Times New Roman" w:hAnsi="Times New Roman" w:cs="Times New Roman"/>
          <w:sz w:val="28"/>
          <w:szCs w:val="28"/>
        </w:rPr>
        <w:t xml:space="preserve">    </w:t>
      </w:r>
      <w:r w:rsidR="00C10B98" w:rsidRPr="00974EDC">
        <w:rPr>
          <w:rFonts w:ascii="Times New Roman" w:hAnsi="Times New Roman" w:cs="Times New Roman"/>
          <w:sz w:val="28"/>
          <w:szCs w:val="28"/>
        </w:rPr>
        <w:t xml:space="preserve"> </w:t>
      </w:r>
      <w:r w:rsidR="00790DC0" w:rsidRPr="00974EDC">
        <w:rPr>
          <w:rFonts w:ascii="Times New Roman" w:hAnsi="Times New Roman" w:cs="Times New Roman"/>
          <w:sz w:val="28"/>
          <w:szCs w:val="28"/>
        </w:rPr>
        <w:t>D.</w:t>
      </w:r>
      <w:r w:rsidR="005B7C1E" w:rsidRPr="00974EDC">
        <w:rPr>
          <w:rFonts w:ascii="Times New Roman" w:hAnsi="Times New Roman" w:cs="Times New Roman"/>
          <w:sz w:val="28"/>
          <w:szCs w:val="28"/>
        </w:rPr>
        <w:t xml:space="preserve"> </w:t>
      </w:r>
      <w:r w:rsidR="00A25513" w:rsidRPr="00974EDC">
        <w:rPr>
          <w:rFonts w:ascii="Times New Roman" w:hAnsi="Times New Roman" w:cs="Times New Roman"/>
          <w:sz w:val="28"/>
          <w:szCs w:val="28"/>
        </w:rPr>
        <w:t>Mieriņ</w:t>
      </w:r>
      <w:r w:rsidR="00790DC0" w:rsidRPr="00974EDC">
        <w:rPr>
          <w:rFonts w:ascii="Times New Roman" w:hAnsi="Times New Roman" w:cs="Times New Roman"/>
          <w:sz w:val="28"/>
          <w:szCs w:val="28"/>
        </w:rPr>
        <w:t>a</w:t>
      </w:r>
    </w:p>
    <w:p w14:paraId="2D8C4613" w14:textId="77777777" w:rsidR="00462D57" w:rsidRPr="00974EDC" w:rsidRDefault="00462D57" w:rsidP="00462D57">
      <w:pPr>
        <w:spacing w:after="0" w:line="240" w:lineRule="auto"/>
        <w:jc w:val="both"/>
        <w:rPr>
          <w:rFonts w:ascii="Times New Roman" w:hAnsi="Times New Roman" w:cs="Times New Roman"/>
          <w:bCs/>
          <w:sz w:val="24"/>
          <w:szCs w:val="24"/>
        </w:rPr>
      </w:pPr>
    </w:p>
    <w:sectPr w:rsidR="00462D57" w:rsidRPr="00974EDC" w:rsidSect="00616889">
      <w:footerReference w:type="default" r:id="rId9"/>
      <w:pgSz w:w="11906" w:h="16838"/>
      <w:pgMar w:top="113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643B9" w14:textId="77777777" w:rsidR="00143D20" w:rsidRDefault="00143D20" w:rsidP="003C0796">
      <w:pPr>
        <w:spacing w:after="0" w:line="240" w:lineRule="auto"/>
      </w:pPr>
      <w:r>
        <w:separator/>
      </w:r>
    </w:p>
  </w:endnote>
  <w:endnote w:type="continuationSeparator" w:id="0">
    <w:p w14:paraId="1A53AE93" w14:textId="77777777" w:rsidR="00143D20" w:rsidRDefault="00143D20" w:rsidP="003C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587620"/>
      <w:docPartObj>
        <w:docPartGallery w:val="Page Numbers (Bottom of Page)"/>
        <w:docPartUnique/>
      </w:docPartObj>
    </w:sdtPr>
    <w:sdtEndPr>
      <w:rPr>
        <w:noProof/>
      </w:rPr>
    </w:sdtEndPr>
    <w:sdtContent>
      <w:p w14:paraId="5933030F" w14:textId="3F95A0B3" w:rsidR="003C0796" w:rsidRDefault="003C0796">
        <w:pPr>
          <w:pStyle w:val="Kjene"/>
          <w:jc w:val="center"/>
        </w:pPr>
        <w:r>
          <w:fldChar w:fldCharType="begin"/>
        </w:r>
        <w:r>
          <w:instrText xml:space="preserve"> PAGE   \* MERGEFORMAT </w:instrText>
        </w:r>
        <w:r>
          <w:fldChar w:fldCharType="separate"/>
        </w:r>
        <w:r w:rsidR="00616889">
          <w:rPr>
            <w:noProof/>
          </w:rPr>
          <w:t>2</w:t>
        </w:r>
        <w:r>
          <w:rPr>
            <w:noProof/>
          </w:rPr>
          <w:fldChar w:fldCharType="end"/>
        </w:r>
      </w:p>
    </w:sdtContent>
  </w:sdt>
  <w:p w14:paraId="1509457F" w14:textId="77777777" w:rsidR="003C0796" w:rsidRDefault="003C07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ADEE5" w14:textId="77777777" w:rsidR="00143D20" w:rsidRDefault="00143D20" w:rsidP="003C0796">
      <w:pPr>
        <w:spacing w:after="0" w:line="240" w:lineRule="auto"/>
      </w:pPr>
      <w:r>
        <w:separator/>
      </w:r>
    </w:p>
  </w:footnote>
  <w:footnote w:type="continuationSeparator" w:id="0">
    <w:p w14:paraId="17AFB882" w14:textId="77777777" w:rsidR="00143D20" w:rsidRDefault="00143D20" w:rsidP="003C0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376"/>
    <w:multiLevelType w:val="hybridMultilevel"/>
    <w:tmpl w:val="A4D63C2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08090A"/>
    <w:multiLevelType w:val="hybridMultilevel"/>
    <w:tmpl w:val="1E66828E"/>
    <w:lvl w:ilvl="0" w:tplc="67628A96">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7A918A7"/>
    <w:multiLevelType w:val="multilevel"/>
    <w:tmpl w:val="366427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A3D059F"/>
    <w:multiLevelType w:val="multilevel"/>
    <w:tmpl w:val="8482FBAC"/>
    <w:lvl w:ilvl="0">
      <w:start w:val="5"/>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4" w15:restartNumberingAfterBreak="0">
    <w:nsid w:val="14996CED"/>
    <w:multiLevelType w:val="hybridMultilevel"/>
    <w:tmpl w:val="7E723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CF3BA4"/>
    <w:multiLevelType w:val="multilevel"/>
    <w:tmpl w:val="82C2F458"/>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6E35F8"/>
    <w:multiLevelType w:val="multilevel"/>
    <w:tmpl w:val="1E96B976"/>
    <w:lvl w:ilvl="0">
      <w:start w:val="1"/>
      <w:numFmt w:val="decimal"/>
      <w:lvlText w:val="%1."/>
      <w:lvlJc w:val="left"/>
      <w:pPr>
        <w:ind w:left="360" w:hanging="360"/>
      </w:pPr>
      <w:rPr>
        <w:b/>
        <w:sz w:val="26"/>
        <w:szCs w:val="26"/>
      </w:rPr>
    </w:lvl>
    <w:lvl w:ilvl="1">
      <w:start w:val="1"/>
      <w:numFmt w:val="decimal"/>
      <w:isLgl/>
      <w:lvlText w:val="%1.%2."/>
      <w:lvlJc w:val="left"/>
      <w:pPr>
        <w:ind w:left="720" w:hanging="360"/>
      </w:pPr>
      <w:rPr>
        <w:rFonts w:hint="default"/>
        <w:sz w:val="26"/>
        <w:szCs w:val="26"/>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33102A8E"/>
    <w:multiLevelType w:val="hybridMultilevel"/>
    <w:tmpl w:val="A4062660"/>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332F48A8"/>
    <w:multiLevelType w:val="multilevel"/>
    <w:tmpl w:val="25FEE0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9" w15:restartNumberingAfterBreak="0">
    <w:nsid w:val="399974CE"/>
    <w:multiLevelType w:val="hybridMultilevel"/>
    <w:tmpl w:val="F184DB9E"/>
    <w:lvl w:ilvl="0" w:tplc="04260011">
      <w:start w:val="1"/>
      <w:numFmt w:val="decimal"/>
      <w:lvlText w:val="%1)"/>
      <w:lvlJc w:val="left"/>
      <w:pPr>
        <w:ind w:left="720" w:hanging="360"/>
      </w:pPr>
    </w:lvl>
    <w:lvl w:ilvl="1" w:tplc="F39C45BA">
      <w:start w:val="1"/>
      <w:numFmt w:val="lowerLetter"/>
      <w:lvlText w:val="%2)"/>
      <w:lvlJc w:val="left"/>
      <w:pPr>
        <w:ind w:left="1440" w:hanging="360"/>
      </w:pPr>
      <w:rPr>
        <w:rFonts w:ascii="Times New Roman" w:eastAsia="Calibr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53638E"/>
    <w:multiLevelType w:val="multilevel"/>
    <w:tmpl w:val="C86A1F7C"/>
    <w:lvl w:ilvl="0">
      <w:start w:val="2"/>
      <w:numFmt w:val="decimal"/>
      <w:lvlText w:val="%1."/>
      <w:lvlJc w:val="left"/>
      <w:pPr>
        <w:ind w:left="450" w:hanging="450"/>
      </w:pPr>
      <w:rPr>
        <w:rFonts w:ascii="Calibri" w:hAnsi="Calibri" w:hint="default"/>
      </w:rPr>
    </w:lvl>
    <w:lvl w:ilvl="1">
      <w:start w:val="1"/>
      <w:numFmt w:val="decimal"/>
      <w:lvlText w:val="%1.%2."/>
      <w:lvlJc w:val="left"/>
      <w:pPr>
        <w:ind w:left="1170" w:hanging="720"/>
      </w:pPr>
      <w:rPr>
        <w:rFonts w:ascii="Times New Roman" w:hAnsi="Times New Roman" w:cs="Times New Roman" w:hint="default"/>
      </w:rPr>
    </w:lvl>
    <w:lvl w:ilvl="2">
      <w:start w:val="1"/>
      <w:numFmt w:val="decimal"/>
      <w:lvlText w:val="%1.%2.%3."/>
      <w:lvlJc w:val="left"/>
      <w:pPr>
        <w:ind w:left="1620" w:hanging="720"/>
      </w:pPr>
      <w:rPr>
        <w:rFonts w:ascii="Calibri" w:hAnsi="Calibri" w:hint="default"/>
      </w:rPr>
    </w:lvl>
    <w:lvl w:ilvl="3">
      <w:start w:val="1"/>
      <w:numFmt w:val="decimal"/>
      <w:lvlText w:val="%1.%2.%3.%4."/>
      <w:lvlJc w:val="left"/>
      <w:pPr>
        <w:ind w:left="2430" w:hanging="1080"/>
      </w:pPr>
      <w:rPr>
        <w:rFonts w:ascii="Calibri" w:hAnsi="Calibri" w:hint="default"/>
      </w:rPr>
    </w:lvl>
    <w:lvl w:ilvl="4">
      <w:start w:val="1"/>
      <w:numFmt w:val="decimal"/>
      <w:lvlText w:val="%1.%2.%3.%4.%5."/>
      <w:lvlJc w:val="left"/>
      <w:pPr>
        <w:ind w:left="2880" w:hanging="1080"/>
      </w:pPr>
      <w:rPr>
        <w:rFonts w:ascii="Calibri" w:hAnsi="Calibri" w:hint="default"/>
      </w:rPr>
    </w:lvl>
    <w:lvl w:ilvl="5">
      <w:start w:val="1"/>
      <w:numFmt w:val="decimal"/>
      <w:lvlText w:val="%1.%2.%3.%4.%5.%6."/>
      <w:lvlJc w:val="left"/>
      <w:pPr>
        <w:ind w:left="3690" w:hanging="1440"/>
      </w:pPr>
      <w:rPr>
        <w:rFonts w:ascii="Calibri" w:hAnsi="Calibri" w:hint="default"/>
      </w:rPr>
    </w:lvl>
    <w:lvl w:ilvl="6">
      <w:start w:val="1"/>
      <w:numFmt w:val="decimal"/>
      <w:lvlText w:val="%1.%2.%3.%4.%5.%6.%7."/>
      <w:lvlJc w:val="left"/>
      <w:pPr>
        <w:ind w:left="4500" w:hanging="1800"/>
      </w:pPr>
      <w:rPr>
        <w:rFonts w:ascii="Calibri" w:hAnsi="Calibri" w:hint="default"/>
      </w:rPr>
    </w:lvl>
    <w:lvl w:ilvl="7">
      <w:start w:val="1"/>
      <w:numFmt w:val="decimal"/>
      <w:lvlText w:val="%1.%2.%3.%4.%5.%6.%7.%8."/>
      <w:lvlJc w:val="left"/>
      <w:pPr>
        <w:ind w:left="4950" w:hanging="1800"/>
      </w:pPr>
      <w:rPr>
        <w:rFonts w:ascii="Calibri" w:hAnsi="Calibri" w:hint="default"/>
      </w:rPr>
    </w:lvl>
    <w:lvl w:ilvl="8">
      <w:start w:val="1"/>
      <w:numFmt w:val="decimal"/>
      <w:lvlText w:val="%1.%2.%3.%4.%5.%6.%7.%8.%9."/>
      <w:lvlJc w:val="left"/>
      <w:pPr>
        <w:ind w:left="5760" w:hanging="2160"/>
      </w:pPr>
      <w:rPr>
        <w:rFonts w:ascii="Calibri" w:hAnsi="Calibri" w:hint="default"/>
      </w:rPr>
    </w:lvl>
  </w:abstractNum>
  <w:abstractNum w:abstractNumId="11" w15:restartNumberingAfterBreak="0">
    <w:nsid w:val="3E9E7A01"/>
    <w:multiLevelType w:val="multilevel"/>
    <w:tmpl w:val="79646D10"/>
    <w:lvl w:ilvl="0">
      <w:start w:val="14"/>
      <w:numFmt w:val="decimal"/>
      <w:lvlText w:val="%1."/>
      <w:lvlJc w:val="left"/>
      <w:pPr>
        <w:ind w:left="855" w:hanging="855"/>
      </w:pPr>
      <w:rPr>
        <w:rFonts w:hint="default"/>
      </w:rPr>
    </w:lvl>
    <w:lvl w:ilvl="1">
      <w:start w:val="12"/>
      <w:numFmt w:val="decimal"/>
      <w:lvlText w:val="%1.%2."/>
      <w:lvlJc w:val="left"/>
      <w:pPr>
        <w:ind w:left="1050" w:hanging="855"/>
      </w:pPr>
      <w:rPr>
        <w:rFonts w:hint="default"/>
      </w:rPr>
    </w:lvl>
    <w:lvl w:ilvl="2">
      <w:start w:val="2"/>
      <w:numFmt w:val="decimal"/>
      <w:lvlText w:val="%1.%2.%3."/>
      <w:lvlJc w:val="left"/>
      <w:pPr>
        <w:ind w:left="1245" w:hanging="855"/>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360" w:hanging="1800"/>
      </w:pPr>
      <w:rPr>
        <w:rFonts w:hint="default"/>
      </w:rPr>
    </w:lvl>
  </w:abstractNum>
  <w:abstractNum w:abstractNumId="12" w15:restartNumberingAfterBreak="0">
    <w:nsid w:val="442B6F8E"/>
    <w:multiLevelType w:val="hybridMultilevel"/>
    <w:tmpl w:val="C8ACE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4774C7C"/>
    <w:multiLevelType w:val="multilevel"/>
    <w:tmpl w:val="AFE80D14"/>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isLgl/>
      <w:lvlText w:val="%2."/>
      <w:lvlJc w:val="left"/>
      <w:pPr>
        <w:ind w:left="1080" w:hanging="720"/>
      </w:pPr>
      <w:rPr>
        <w:rFonts w:ascii="Times New Roman" w:eastAsia="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4" w15:restartNumberingAfterBreak="0">
    <w:nsid w:val="45F92BB2"/>
    <w:multiLevelType w:val="hybridMultilevel"/>
    <w:tmpl w:val="2334F05C"/>
    <w:lvl w:ilvl="0" w:tplc="04260011">
      <w:start w:val="1"/>
      <w:numFmt w:val="decimal"/>
      <w:lvlText w:val="%1)"/>
      <w:lvlJc w:val="left"/>
      <w:pPr>
        <w:ind w:left="360" w:hanging="360"/>
      </w:pPr>
    </w:lvl>
    <w:lvl w:ilvl="1" w:tplc="F39C45BA">
      <w:start w:val="1"/>
      <w:numFmt w:val="lowerLetter"/>
      <w:lvlText w:val="%2)"/>
      <w:lvlJc w:val="left"/>
      <w:pPr>
        <w:ind w:left="1080" w:hanging="360"/>
      </w:pPr>
      <w:rPr>
        <w:rFonts w:ascii="Times New Roman" w:eastAsia="Calibri" w:hAnsi="Times New Roman" w:cs="Times New Roman"/>
      </w:rPr>
    </w:lvl>
    <w:lvl w:ilvl="2" w:tplc="A872CD36">
      <w:numFmt w:val="bullet"/>
      <w:lvlText w:val="-"/>
      <w:lvlJc w:val="left"/>
      <w:pPr>
        <w:ind w:left="1980" w:hanging="360"/>
      </w:pPr>
      <w:rPr>
        <w:rFonts w:ascii="Times New Roman" w:eastAsia="Times New Roman" w:hAnsi="Times New Roman" w:cs="Times New Roman" w:hint="default"/>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51DB0B97"/>
    <w:multiLevelType w:val="multilevel"/>
    <w:tmpl w:val="958454D4"/>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dstrike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3BF00F4"/>
    <w:multiLevelType w:val="hybridMultilevel"/>
    <w:tmpl w:val="86E68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3E53ECD"/>
    <w:multiLevelType w:val="hybridMultilevel"/>
    <w:tmpl w:val="F184DB9E"/>
    <w:lvl w:ilvl="0" w:tplc="04260011">
      <w:start w:val="1"/>
      <w:numFmt w:val="decimal"/>
      <w:lvlText w:val="%1)"/>
      <w:lvlJc w:val="left"/>
      <w:pPr>
        <w:ind w:left="720" w:hanging="360"/>
      </w:pPr>
    </w:lvl>
    <w:lvl w:ilvl="1" w:tplc="F39C45BA">
      <w:start w:val="1"/>
      <w:numFmt w:val="lowerLetter"/>
      <w:lvlText w:val="%2)"/>
      <w:lvlJc w:val="left"/>
      <w:pPr>
        <w:ind w:left="1440" w:hanging="360"/>
      </w:pPr>
      <w:rPr>
        <w:rFonts w:ascii="Times New Roman" w:eastAsia="Calibr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8D36D2"/>
    <w:multiLevelType w:val="hybridMultilevel"/>
    <w:tmpl w:val="01F8C920"/>
    <w:lvl w:ilvl="0" w:tplc="B54EE2CE">
      <w:start w:val="1"/>
      <w:numFmt w:val="upperRoman"/>
      <w:lvlText w:val="%1."/>
      <w:lvlJc w:val="left"/>
      <w:pPr>
        <w:ind w:left="22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AEC54D8"/>
    <w:multiLevelType w:val="multilevel"/>
    <w:tmpl w:val="94E47D1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DE908A9"/>
    <w:multiLevelType w:val="multilevel"/>
    <w:tmpl w:val="EE6AE28E"/>
    <w:lvl w:ilvl="0">
      <w:start w:val="4"/>
      <w:numFmt w:val="decimal"/>
      <w:lvlText w:val="%1."/>
      <w:lvlJc w:val="left"/>
      <w:pPr>
        <w:ind w:left="720" w:hanging="720"/>
      </w:pPr>
      <w:rPr>
        <w:rFonts w:hint="default"/>
      </w:rPr>
    </w:lvl>
    <w:lvl w:ilvl="1">
      <w:start w:val="13"/>
      <w:numFmt w:val="decimal"/>
      <w:lvlText w:val="%1.%2."/>
      <w:lvlJc w:val="left"/>
      <w:pPr>
        <w:ind w:left="915" w:hanging="720"/>
      </w:pPr>
      <w:rPr>
        <w:rFonts w:hint="default"/>
      </w:rPr>
    </w:lvl>
    <w:lvl w:ilvl="2">
      <w:start w:val="2"/>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360" w:hanging="1800"/>
      </w:pPr>
      <w:rPr>
        <w:rFonts w:hint="default"/>
      </w:rPr>
    </w:lvl>
  </w:abstractNum>
  <w:abstractNum w:abstractNumId="21" w15:restartNumberingAfterBreak="0">
    <w:nsid w:val="5F8A010B"/>
    <w:multiLevelType w:val="multilevel"/>
    <w:tmpl w:val="6BB0D4D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4820A61"/>
    <w:multiLevelType w:val="multilevel"/>
    <w:tmpl w:val="92FEA5D6"/>
    <w:lvl w:ilvl="0">
      <w:start w:val="14"/>
      <w:numFmt w:val="decimal"/>
      <w:lvlText w:val="%1."/>
      <w:lvlJc w:val="left"/>
      <w:pPr>
        <w:ind w:left="660" w:hanging="660"/>
      </w:pPr>
      <w:rPr>
        <w:rFonts w:hint="default"/>
      </w:rPr>
    </w:lvl>
    <w:lvl w:ilvl="1">
      <w:start w:val="15"/>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360" w:hanging="1800"/>
      </w:pPr>
      <w:rPr>
        <w:rFonts w:hint="default"/>
      </w:rPr>
    </w:lvl>
  </w:abstractNum>
  <w:abstractNum w:abstractNumId="23" w15:restartNumberingAfterBreak="0">
    <w:nsid w:val="740248FD"/>
    <w:multiLevelType w:val="multilevel"/>
    <w:tmpl w:val="90A0C614"/>
    <w:lvl w:ilvl="0">
      <w:start w:val="2"/>
      <w:numFmt w:val="decimal"/>
      <w:lvlText w:val="%1."/>
      <w:lvlJc w:val="left"/>
      <w:pPr>
        <w:ind w:left="360" w:hanging="360"/>
      </w:pPr>
      <w:rPr>
        <w:rFonts w:eastAsia="SimSun" w:hint="default"/>
      </w:rPr>
    </w:lvl>
    <w:lvl w:ilvl="1">
      <w:start w:val="1"/>
      <w:numFmt w:val="decimal"/>
      <w:lvlText w:val="%1.%2."/>
      <w:lvlJc w:val="left"/>
      <w:pPr>
        <w:ind w:left="1080" w:hanging="360"/>
      </w:pPr>
      <w:rPr>
        <w:rFonts w:eastAsia="SimSun" w:hint="default"/>
      </w:rPr>
    </w:lvl>
    <w:lvl w:ilvl="2">
      <w:start w:val="1"/>
      <w:numFmt w:val="decimal"/>
      <w:lvlText w:val="%1.%2.%3."/>
      <w:lvlJc w:val="left"/>
      <w:pPr>
        <w:ind w:left="2160" w:hanging="720"/>
      </w:pPr>
      <w:rPr>
        <w:rFonts w:eastAsia="SimSun" w:hint="default"/>
      </w:rPr>
    </w:lvl>
    <w:lvl w:ilvl="3">
      <w:start w:val="1"/>
      <w:numFmt w:val="decimal"/>
      <w:lvlText w:val="%1.%2.%3.%4."/>
      <w:lvlJc w:val="left"/>
      <w:pPr>
        <w:ind w:left="2880" w:hanging="720"/>
      </w:pPr>
      <w:rPr>
        <w:rFonts w:eastAsia="SimSun" w:hint="default"/>
      </w:rPr>
    </w:lvl>
    <w:lvl w:ilvl="4">
      <w:start w:val="1"/>
      <w:numFmt w:val="decimal"/>
      <w:lvlText w:val="%1.%2.%3.%4.%5."/>
      <w:lvlJc w:val="left"/>
      <w:pPr>
        <w:ind w:left="3960" w:hanging="1080"/>
      </w:pPr>
      <w:rPr>
        <w:rFonts w:eastAsia="SimSun" w:hint="default"/>
      </w:rPr>
    </w:lvl>
    <w:lvl w:ilvl="5">
      <w:start w:val="1"/>
      <w:numFmt w:val="decimal"/>
      <w:lvlText w:val="%1.%2.%3.%4.%5.%6."/>
      <w:lvlJc w:val="left"/>
      <w:pPr>
        <w:ind w:left="4680" w:hanging="1080"/>
      </w:pPr>
      <w:rPr>
        <w:rFonts w:eastAsia="SimSun" w:hint="default"/>
      </w:rPr>
    </w:lvl>
    <w:lvl w:ilvl="6">
      <w:start w:val="1"/>
      <w:numFmt w:val="decimal"/>
      <w:lvlText w:val="%1.%2.%3.%4.%5.%6.%7."/>
      <w:lvlJc w:val="left"/>
      <w:pPr>
        <w:ind w:left="5760" w:hanging="1440"/>
      </w:pPr>
      <w:rPr>
        <w:rFonts w:eastAsia="SimSun" w:hint="default"/>
      </w:rPr>
    </w:lvl>
    <w:lvl w:ilvl="7">
      <w:start w:val="1"/>
      <w:numFmt w:val="decimal"/>
      <w:lvlText w:val="%1.%2.%3.%4.%5.%6.%7.%8."/>
      <w:lvlJc w:val="left"/>
      <w:pPr>
        <w:ind w:left="6480" w:hanging="1440"/>
      </w:pPr>
      <w:rPr>
        <w:rFonts w:eastAsia="SimSun" w:hint="default"/>
      </w:rPr>
    </w:lvl>
    <w:lvl w:ilvl="8">
      <w:start w:val="1"/>
      <w:numFmt w:val="decimal"/>
      <w:lvlText w:val="%1.%2.%3.%4.%5.%6.%7.%8.%9."/>
      <w:lvlJc w:val="left"/>
      <w:pPr>
        <w:ind w:left="7560" w:hanging="1800"/>
      </w:pPr>
      <w:rPr>
        <w:rFonts w:eastAsia="SimSun" w:hint="default"/>
      </w:rPr>
    </w:lvl>
  </w:abstractNum>
  <w:abstractNum w:abstractNumId="24" w15:restartNumberingAfterBreak="0">
    <w:nsid w:val="7FB87BDC"/>
    <w:multiLevelType w:val="multilevel"/>
    <w:tmpl w:val="108E7252"/>
    <w:lvl w:ilvl="0">
      <w:start w:val="2"/>
      <w:numFmt w:val="decimal"/>
      <w:lvlText w:val="%1."/>
      <w:lvlJc w:val="left"/>
      <w:pPr>
        <w:ind w:left="450" w:hanging="450"/>
      </w:pPr>
      <w:rPr>
        <w:rFonts w:ascii="Calibri" w:hAnsi="Calibri" w:hint="default"/>
      </w:rPr>
    </w:lvl>
    <w:lvl w:ilvl="1">
      <w:start w:val="1"/>
      <w:numFmt w:val="decimal"/>
      <w:lvlText w:val="%1.%2."/>
      <w:lvlJc w:val="left"/>
      <w:pPr>
        <w:ind w:left="2160" w:hanging="720"/>
      </w:pPr>
      <w:rPr>
        <w:rFonts w:ascii="Calibri" w:hAnsi="Calibri" w:hint="default"/>
      </w:rPr>
    </w:lvl>
    <w:lvl w:ilvl="2">
      <w:start w:val="1"/>
      <w:numFmt w:val="decimal"/>
      <w:lvlText w:val="%1.%2.%3."/>
      <w:lvlJc w:val="left"/>
      <w:pPr>
        <w:ind w:left="3600" w:hanging="720"/>
      </w:pPr>
      <w:rPr>
        <w:rFonts w:ascii="Calibri" w:hAnsi="Calibri" w:hint="default"/>
      </w:rPr>
    </w:lvl>
    <w:lvl w:ilvl="3">
      <w:start w:val="1"/>
      <w:numFmt w:val="decimal"/>
      <w:lvlText w:val="%1.%2.%3.%4."/>
      <w:lvlJc w:val="left"/>
      <w:pPr>
        <w:ind w:left="5400" w:hanging="1080"/>
      </w:pPr>
      <w:rPr>
        <w:rFonts w:ascii="Calibri" w:hAnsi="Calibri" w:hint="default"/>
      </w:rPr>
    </w:lvl>
    <w:lvl w:ilvl="4">
      <w:start w:val="1"/>
      <w:numFmt w:val="decimal"/>
      <w:lvlText w:val="%1.%2.%3.%4.%5."/>
      <w:lvlJc w:val="left"/>
      <w:pPr>
        <w:ind w:left="6840" w:hanging="1080"/>
      </w:pPr>
      <w:rPr>
        <w:rFonts w:ascii="Calibri" w:hAnsi="Calibri" w:hint="default"/>
      </w:rPr>
    </w:lvl>
    <w:lvl w:ilvl="5">
      <w:start w:val="1"/>
      <w:numFmt w:val="decimal"/>
      <w:lvlText w:val="%1.%2.%3.%4.%5.%6."/>
      <w:lvlJc w:val="left"/>
      <w:pPr>
        <w:ind w:left="8640" w:hanging="1440"/>
      </w:pPr>
      <w:rPr>
        <w:rFonts w:ascii="Calibri" w:hAnsi="Calibri" w:hint="default"/>
      </w:rPr>
    </w:lvl>
    <w:lvl w:ilvl="6">
      <w:start w:val="1"/>
      <w:numFmt w:val="decimal"/>
      <w:lvlText w:val="%1.%2.%3.%4.%5.%6.%7."/>
      <w:lvlJc w:val="left"/>
      <w:pPr>
        <w:ind w:left="10440" w:hanging="1800"/>
      </w:pPr>
      <w:rPr>
        <w:rFonts w:ascii="Calibri" w:hAnsi="Calibri" w:hint="default"/>
      </w:rPr>
    </w:lvl>
    <w:lvl w:ilvl="7">
      <w:start w:val="1"/>
      <w:numFmt w:val="decimal"/>
      <w:lvlText w:val="%1.%2.%3.%4.%5.%6.%7.%8."/>
      <w:lvlJc w:val="left"/>
      <w:pPr>
        <w:ind w:left="11880" w:hanging="1800"/>
      </w:pPr>
      <w:rPr>
        <w:rFonts w:ascii="Calibri" w:hAnsi="Calibri" w:hint="default"/>
      </w:rPr>
    </w:lvl>
    <w:lvl w:ilvl="8">
      <w:start w:val="1"/>
      <w:numFmt w:val="decimal"/>
      <w:lvlText w:val="%1.%2.%3.%4.%5.%6.%7.%8.%9."/>
      <w:lvlJc w:val="left"/>
      <w:pPr>
        <w:ind w:left="13680" w:hanging="2160"/>
      </w:pPr>
      <w:rPr>
        <w:rFonts w:ascii="Calibri" w:hAnsi="Calibri" w:hint="default"/>
      </w:rPr>
    </w:lvl>
  </w:abstractNum>
  <w:num w:numId="1" w16cid:durableId="972057462">
    <w:abstractNumId w:val="16"/>
  </w:num>
  <w:num w:numId="2" w16cid:durableId="1442071436">
    <w:abstractNumId w:val="8"/>
  </w:num>
  <w:num w:numId="3" w16cid:durableId="1394965153">
    <w:abstractNumId w:val="14"/>
  </w:num>
  <w:num w:numId="4" w16cid:durableId="438454891">
    <w:abstractNumId w:val="4"/>
  </w:num>
  <w:num w:numId="5" w16cid:durableId="765421843">
    <w:abstractNumId w:val="23"/>
  </w:num>
  <w:num w:numId="6" w16cid:durableId="2001808193">
    <w:abstractNumId w:val="12"/>
  </w:num>
  <w:num w:numId="7" w16cid:durableId="898592834">
    <w:abstractNumId w:val="18"/>
  </w:num>
  <w:num w:numId="8" w16cid:durableId="689141527">
    <w:abstractNumId w:val="6"/>
  </w:num>
  <w:num w:numId="9" w16cid:durableId="2143887409">
    <w:abstractNumId w:val="2"/>
  </w:num>
  <w:num w:numId="10" w16cid:durableId="233322867">
    <w:abstractNumId w:val="19"/>
  </w:num>
  <w:num w:numId="11" w16cid:durableId="1250696433">
    <w:abstractNumId w:val="0"/>
  </w:num>
  <w:num w:numId="12" w16cid:durableId="985203118">
    <w:abstractNumId w:val="1"/>
  </w:num>
  <w:num w:numId="13" w16cid:durableId="934678101">
    <w:abstractNumId w:val="15"/>
  </w:num>
  <w:num w:numId="14" w16cid:durableId="1932930830">
    <w:abstractNumId w:val="5"/>
  </w:num>
  <w:num w:numId="15" w16cid:durableId="1435130430">
    <w:abstractNumId w:val="21"/>
  </w:num>
  <w:num w:numId="16" w16cid:durableId="672269507">
    <w:abstractNumId w:val="24"/>
  </w:num>
  <w:num w:numId="17" w16cid:durableId="1116371828">
    <w:abstractNumId w:val="10"/>
  </w:num>
  <w:num w:numId="18" w16cid:durableId="2090811174">
    <w:abstractNumId w:val="9"/>
  </w:num>
  <w:num w:numId="19" w16cid:durableId="653149346">
    <w:abstractNumId w:val="17"/>
  </w:num>
  <w:num w:numId="20" w16cid:durableId="36664067">
    <w:abstractNumId w:val="13"/>
  </w:num>
  <w:num w:numId="21" w16cid:durableId="1175414196">
    <w:abstractNumId w:val="7"/>
  </w:num>
  <w:num w:numId="22" w16cid:durableId="2024747901">
    <w:abstractNumId w:val="3"/>
  </w:num>
  <w:num w:numId="23" w16cid:durableId="584387921">
    <w:abstractNumId w:val="11"/>
  </w:num>
  <w:num w:numId="24" w16cid:durableId="1703165858">
    <w:abstractNumId w:val="22"/>
  </w:num>
  <w:num w:numId="25" w16cid:durableId="82582817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F0B"/>
    <w:rsid w:val="00001504"/>
    <w:rsid w:val="00004DF6"/>
    <w:rsid w:val="00006FB2"/>
    <w:rsid w:val="00010937"/>
    <w:rsid w:val="0002539E"/>
    <w:rsid w:val="0002668F"/>
    <w:rsid w:val="00026A0F"/>
    <w:rsid w:val="00027257"/>
    <w:rsid w:val="00031539"/>
    <w:rsid w:val="00032ED8"/>
    <w:rsid w:val="00034BB9"/>
    <w:rsid w:val="00041263"/>
    <w:rsid w:val="00042E57"/>
    <w:rsid w:val="00045835"/>
    <w:rsid w:val="00047C89"/>
    <w:rsid w:val="000559BB"/>
    <w:rsid w:val="0006195E"/>
    <w:rsid w:val="0006266A"/>
    <w:rsid w:val="000634B9"/>
    <w:rsid w:val="00064882"/>
    <w:rsid w:val="00066A89"/>
    <w:rsid w:val="000706D3"/>
    <w:rsid w:val="000707A3"/>
    <w:rsid w:val="00073566"/>
    <w:rsid w:val="00075554"/>
    <w:rsid w:val="00077B1A"/>
    <w:rsid w:val="00081E23"/>
    <w:rsid w:val="000829A7"/>
    <w:rsid w:val="00086AC6"/>
    <w:rsid w:val="00095571"/>
    <w:rsid w:val="000A0CE2"/>
    <w:rsid w:val="000A23BA"/>
    <w:rsid w:val="000C1177"/>
    <w:rsid w:val="000C17AA"/>
    <w:rsid w:val="000C6973"/>
    <w:rsid w:val="000D200C"/>
    <w:rsid w:val="000E60B0"/>
    <w:rsid w:val="000F3B45"/>
    <w:rsid w:val="000F6CD2"/>
    <w:rsid w:val="00101270"/>
    <w:rsid w:val="001060DB"/>
    <w:rsid w:val="00106F97"/>
    <w:rsid w:val="00107FAC"/>
    <w:rsid w:val="0011458D"/>
    <w:rsid w:val="00114B7D"/>
    <w:rsid w:val="00123BF8"/>
    <w:rsid w:val="001247BC"/>
    <w:rsid w:val="00126F23"/>
    <w:rsid w:val="00127BF7"/>
    <w:rsid w:val="00130EEB"/>
    <w:rsid w:val="00131F57"/>
    <w:rsid w:val="0013299A"/>
    <w:rsid w:val="00143D20"/>
    <w:rsid w:val="00145D13"/>
    <w:rsid w:val="001469BD"/>
    <w:rsid w:val="00147796"/>
    <w:rsid w:val="00151058"/>
    <w:rsid w:val="001510FD"/>
    <w:rsid w:val="00151107"/>
    <w:rsid w:val="0015304B"/>
    <w:rsid w:val="00160DF8"/>
    <w:rsid w:val="00175C4D"/>
    <w:rsid w:val="001843AB"/>
    <w:rsid w:val="0018511B"/>
    <w:rsid w:val="00186FAF"/>
    <w:rsid w:val="0019065B"/>
    <w:rsid w:val="0019349C"/>
    <w:rsid w:val="00195133"/>
    <w:rsid w:val="001959F6"/>
    <w:rsid w:val="00197680"/>
    <w:rsid w:val="001A570C"/>
    <w:rsid w:val="001B1BDA"/>
    <w:rsid w:val="001B3FCE"/>
    <w:rsid w:val="001B72DC"/>
    <w:rsid w:val="001C06F7"/>
    <w:rsid w:val="001C1272"/>
    <w:rsid w:val="001D502E"/>
    <w:rsid w:val="001D5497"/>
    <w:rsid w:val="001D6FA2"/>
    <w:rsid w:val="001E3763"/>
    <w:rsid w:val="001E5977"/>
    <w:rsid w:val="001E67A6"/>
    <w:rsid w:val="001F3A51"/>
    <w:rsid w:val="001F622A"/>
    <w:rsid w:val="0020186D"/>
    <w:rsid w:val="00203592"/>
    <w:rsid w:val="00206D0A"/>
    <w:rsid w:val="00210227"/>
    <w:rsid w:val="00213AC1"/>
    <w:rsid w:val="00214AF5"/>
    <w:rsid w:val="00217BAA"/>
    <w:rsid w:val="00221435"/>
    <w:rsid w:val="002221AB"/>
    <w:rsid w:val="00222986"/>
    <w:rsid w:val="00225357"/>
    <w:rsid w:val="002264D4"/>
    <w:rsid w:val="00237B3E"/>
    <w:rsid w:val="00251E74"/>
    <w:rsid w:val="002530C9"/>
    <w:rsid w:val="002533DC"/>
    <w:rsid w:val="00255419"/>
    <w:rsid w:val="00256AD7"/>
    <w:rsid w:val="0026052D"/>
    <w:rsid w:val="00261C26"/>
    <w:rsid w:val="002639F3"/>
    <w:rsid w:val="00271E8A"/>
    <w:rsid w:val="00275AFE"/>
    <w:rsid w:val="00281B25"/>
    <w:rsid w:val="00282A88"/>
    <w:rsid w:val="00282FD3"/>
    <w:rsid w:val="00283A36"/>
    <w:rsid w:val="00284076"/>
    <w:rsid w:val="00294139"/>
    <w:rsid w:val="002969C2"/>
    <w:rsid w:val="002A3039"/>
    <w:rsid w:val="002A322A"/>
    <w:rsid w:val="002A3A3D"/>
    <w:rsid w:val="002A4201"/>
    <w:rsid w:val="002A5E75"/>
    <w:rsid w:val="002A7914"/>
    <w:rsid w:val="002B1065"/>
    <w:rsid w:val="002B3222"/>
    <w:rsid w:val="002B4C4E"/>
    <w:rsid w:val="002B5E52"/>
    <w:rsid w:val="002C00A7"/>
    <w:rsid w:val="002D0062"/>
    <w:rsid w:val="002D4441"/>
    <w:rsid w:val="002D53A0"/>
    <w:rsid w:val="002E649F"/>
    <w:rsid w:val="002F2A77"/>
    <w:rsid w:val="002F2CE7"/>
    <w:rsid w:val="002F36D8"/>
    <w:rsid w:val="002F4680"/>
    <w:rsid w:val="00305260"/>
    <w:rsid w:val="00323FD9"/>
    <w:rsid w:val="00325DE3"/>
    <w:rsid w:val="003303F3"/>
    <w:rsid w:val="003375C6"/>
    <w:rsid w:val="003377CB"/>
    <w:rsid w:val="003519AE"/>
    <w:rsid w:val="00356E7D"/>
    <w:rsid w:val="00357AB4"/>
    <w:rsid w:val="00357E41"/>
    <w:rsid w:val="003627CF"/>
    <w:rsid w:val="00365AE0"/>
    <w:rsid w:val="003739CA"/>
    <w:rsid w:val="00373D4F"/>
    <w:rsid w:val="00374BEC"/>
    <w:rsid w:val="003758F8"/>
    <w:rsid w:val="00375CF8"/>
    <w:rsid w:val="00376698"/>
    <w:rsid w:val="003804DA"/>
    <w:rsid w:val="00382535"/>
    <w:rsid w:val="00384DFE"/>
    <w:rsid w:val="00385C2E"/>
    <w:rsid w:val="00391E75"/>
    <w:rsid w:val="00393CFD"/>
    <w:rsid w:val="00397C88"/>
    <w:rsid w:val="003A44D6"/>
    <w:rsid w:val="003B0F48"/>
    <w:rsid w:val="003B67A8"/>
    <w:rsid w:val="003B79ED"/>
    <w:rsid w:val="003C0796"/>
    <w:rsid w:val="003C08A5"/>
    <w:rsid w:val="003C138C"/>
    <w:rsid w:val="003C4E40"/>
    <w:rsid w:val="003C61F3"/>
    <w:rsid w:val="003D0A8A"/>
    <w:rsid w:val="003D508F"/>
    <w:rsid w:val="003D7265"/>
    <w:rsid w:val="003E55E9"/>
    <w:rsid w:val="003E5F02"/>
    <w:rsid w:val="004028AF"/>
    <w:rsid w:val="0041274B"/>
    <w:rsid w:val="00415F18"/>
    <w:rsid w:val="0042075C"/>
    <w:rsid w:val="00423210"/>
    <w:rsid w:val="00425010"/>
    <w:rsid w:val="004277CA"/>
    <w:rsid w:val="0043632C"/>
    <w:rsid w:val="004426C1"/>
    <w:rsid w:val="00453800"/>
    <w:rsid w:val="0045575B"/>
    <w:rsid w:val="00461E14"/>
    <w:rsid w:val="00462D57"/>
    <w:rsid w:val="004759F4"/>
    <w:rsid w:val="00476BAE"/>
    <w:rsid w:val="00484D53"/>
    <w:rsid w:val="0049633D"/>
    <w:rsid w:val="004979A0"/>
    <w:rsid w:val="004A060F"/>
    <w:rsid w:val="004A41ED"/>
    <w:rsid w:val="004A4AC8"/>
    <w:rsid w:val="004B0A5D"/>
    <w:rsid w:val="004B2DC2"/>
    <w:rsid w:val="004B5B5D"/>
    <w:rsid w:val="004B6D26"/>
    <w:rsid w:val="004C1CCB"/>
    <w:rsid w:val="004C27F7"/>
    <w:rsid w:val="004D06D8"/>
    <w:rsid w:val="004D34AB"/>
    <w:rsid w:val="004D3980"/>
    <w:rsid w:val="004D44B2"/>
    <w:rsid w:val="004D52E6"/>
    <w:rsid w:val="004D6B8E"/>
    <w:rsid w:val="004E1EA5"/>
    <w:rsid w:val="004E2BA2"/>
    <w:rsid w:val="004E4063"/>
    <w:rsid w:val="004F68C6"/>
    <w:rsid w:val="00500D91"/>
    <w:rsid w:val="00500F0B"/>
    <w:rsid w:val="00503372"/>
    <w:rsid w:val="005041F8"/>
    <w:rsid w:val="0050448E"/>
    <w:rsid w:val="00505C26"/>
    <w:rsid w:val="00506100"/>
    <w:rsid w:val="00507884"/>
    <w:rsid w:val="00512D88"/>
    <w:rsid w:val="005150F6"/>
    <w:rsid w:val="00520F60"/>
    <w:rsid w:val="00521503"/>
    <w:rsid w:val="00521C41"/>
    <w:rsid w:val="00523C05"/>
    <w:rsid w:val="0052419F"/>
    <w:rsid w:val="005248DB"/>
    <w:rsid w:val="005258C3"/>
    <w:rsid w:val="00530E8B"/>
    <w:rsid w:val="0053155C"/>
    <w:rsid w:val="00541EAA"/>
    <w:rsid w:val="005422FB"/>
    <w:rsid w:val="0055391A"/>
    <w:rsid w:val="00556597"/>
    <w:rsid w:val="00571B8B"/>
    <w:rsid w:val="005759D6"/>
    <w:rsid w:val="005828E4"/>
    <w:rsid w:val="00592F6A"/>
    <w:rsid w:val="0059521F"/>
    <w:rsid w:val="005A7F65"/>
    <w:rsid w:val="005B0AF8"/>
    <w:rsid w:val="005B1E14"/>
    <w:rsid w:val="005B2F2D"/>
    <w:rsid w:val="005B6FE9"/>
    <w:rsid w:val="005B7C1E"/>
    <w:rsid w:val="005D3D6F"/>
    <w:rsid w:val="005D69C3"/>
    <w:rsid w:val="005D6E1B"/>
    <w:rsid w:val="005D7F50"/>
    <w:rsid w:val="005E457D"/>
    <w:rsid w:val="005E4664"/>
    <w:rsid w:val="005F2A74"/>
    <w:rsid w:val="005F4B42"/>
    <w:rsid w:val="005F4DAE"/>
    <w:rsid w:val="005F5001"/>
    <w:rsid w:val="005F564C"/>
    <w:rsid w:val="005F5B07"/>
    <w:rsid w:val="00605257"/>
    <w:rsid w:val="006052BE"/>
    <w:rsid w:val="006139E1"/>
    <w:rsid w:val="0061421D"/>
    <w:rsid w:val="00616889"/>
    <w:rsid w:val="00623E9F"/>
    <w:rsid w:val="006254D9"/>
    <w:rsid w:val="00625E75"/>
    <w:rsid w:val="00626A79"/>
    <w:rsid w:val="006271F3"/>
    <w:rsid w:val="00642BE1"/>
    <w:rsid w:val="00653F98"/>
    <w:rsid w:val="006611B1"/>
    <w:rsid w:val="0066205E"/>
    <w:rsid w:val="00663860"/>
    <w:rsid w:val="0067306C"/>
    <w:rsid w:val="00674597"/>
    <w:rsid w:val="00677BF7"/>
    <w:rsid w:val="00681D31"/>
    <w:rsid w:val="00684141"/>
    <w:rsid w:val="00684DE6"/>
    <w:rsid w:val="00685810"/>
    <w:rsid w:val="006915B2"/>
    <w:rsid w:val="00694636"/>
    <w:rsid w:val="00695230"/>
    <w:rsid w:val="00695F6C"/>
    <w:rsid w:val="0069668E"/>
    <w:rsid w:val="006A259C"/>
    <w:rsid w:val="006B5E52"/>
    <w:rsid w:val="006D15EB"/>
    <w:rsid w:val="006D312C"/>
    <w:rsid w:val="006D4D39"/>
    <w:rsid w:val="006E25E7"/>
    <w:rsid w:val="006E2CE6"/>
    <w:rsid w:val="006E569A"/>
    <w:rsid w:val="006F186E"/>
    <w:rsid w:val="006F1DF4"/>
    <w:rsid w:val="006F3676"/>
    <w:rsid w:val="006F44FC"/>
    <w:rsid w:val="007037D1"/>
    <w:rsid w:val="00712045"/>
    <w:rsid w:val="00713A02"/>
    <w:rsid w:val="0072027C"/>
    <w:rsid w:val="00721070"/>
    <w:rsid w:val="007217C1"/>
    <w:rsid w:val="00731A69"/>
    <w:rsid w:val="00731DA9"/>
    <w:rsid w:val="00732A4C"/>
    <w:rsid w:val="007348D4"/>
    <w:rsid w:val="00734C7B"/>
    <w:rsid w:val="0073627C"/>
    <w:rsid w:val="0073645A"/>
    <w:rsid w:val="0073714E"/>
    <w:rsid w:val="00741F97"/>
    <w:rsid w:val="0074613B"/>
    <w:rsid w:val="00746DD6"/>
    <w:rsid w:val="0075459E"/>
    <w:rsid w:val="0075645A"/>
    <w:rsid w:val="007568A2"/>
    <w:rsid w:val="00757E5C"/>
    <w:rsid w:val="00761DDA"/>
    <w:rsid w:val="00766E25"/>
    <w:rsid w:val="0077197A"/>
    <w:rsid w:val="00772F98"/>
    <w:rsid w:val="00776971"/>
    <w:rsid w:val="007827C3"/>
    <w:rsid w:val="00782894"/>
    <w:rsid w:val="00785B78"/>
    <w:rsid w:val="00785DF7"/>
    <w:rsid w:val="00790DC0"/>
    <w:rsid w:val="0079408C"/>
    <w:rsid w:val="0079783C"/>
    <w:rsid w:val="007A0006"/>
    <w:rsid w:val="007A1DD0"/>
    <w:rsid w:val="007A223E"/>
    <w:rsid w:val="007A7AF4"/>
    <w:rsid w:val="007C4654"/>
    <w:rsid w:val="007C5087"/>
    <w:rsid w:val="007C7F74"/>
    <w:rsid w:val="007D2342"/>
    <w:rsid w:val="007D32D4"/>
    <w:rsid w:val="007D4337"/>
    <w:rsid w:val="007D4E7E"/>
    <w:rsid w:val="007E28D9"/>
    <w:rsid w:val="007F0723"/>
    <w:rsid w:val="007F0F68"/>
    <w:rsid w:val="007F4894"/>
    <w:rsid w:val="00802B78"/>
    <w:rsid w:val="008032CD"/>
    <w:rsid w:val="00806C73"/>
    <w:rsid w:val="00807EEE"/>
    <w:rsid w:val="00810822"/>
    <w:rsid w:val="00814AB0"/>
    <w:rsid w:val="00821F70"/>
    <w:rsid w:val="00826DA4"/>
    <w:rsid w:val="008333E3"/>
    <w:rsid w:val="00834CD9"/>
    <w:rsid w:val="00837167"/>
    <w:rsid w:val="0084256C"/>
    <w:rsid w:val="00845306"/>
    <w:rsid w:val="00852BDB"/>
    <w:rsid w:val="00860878"/>
    <w:rsid w:val="0086482A"/>
    <w:rsid w:val="0087063E"/>
    <w:rsid w:val="00873E92"/>
    <w:rsid w:val="0087713A"/>
    <w:rsid w:val="00881989"/>
    <w:rsid w:val="00882AAB"/>
    <w:rsid w:val="008849E1"/>
    <w:rsid w:val="00891B6A"/>
    <w:rsid w:val="008A43CF"/>
    <w:rsid w:val="008A48AA"/>
    <w:rsid w:val="008B02CE"/>
    <w:rsid w:val="008B148C"/>
    <w:rsid w:val="008B42C8"/>
    <w:rsid w:val="008C04EE"/>
    <w:rsid w:val="008C4118"/>
    <w:rsid w:val="008C7B03"/>
    <w:rsid w:val="008D0DC1"/>
    <w:rsid w:val="008D141D"/>
    <w:rsid w:val="008E35B8"/>
    <w:rsid w:val="008E4E2F"/>
    <w:rsid w:val="008F4A6D"/>
    <w:rsid w:val="008F5A11"/>
    <w:rsid w:val="008F66E9"/>
    <w:rsid w:val="008F69A2"/>
    <w:rsid w:val="00901F4F"/>
    <w:rsid w:val="00907110"/>
    <w:rsid w:val="00914E66"/>
    <w:rsid w:val="0092042B"/>
    <w:rsid w:val="00921F21"/>
    <w:rsid w:val="00925827"/>
    <w:rsid w:val="00926C95"/>
    <w:rsid w:val="009272E2"/>
    <w:rsid w:val="009273C2"/>
    <w:rsid w:val="00933FFA"/>
    <w:rsid w:val="0093707E"/>
    <w:rsid w:val="009454D7"/>
    <w:rsid w:val="00947855"/>
    <w:rsid w:val="00955602"/>
    <w:rsid w:val="00957B07"/>
    <w:rsid w:val="0096001E"/>
    <w:rsid w:val="00962D89"/>
    <w:rsid w:val="009705AB"/>
    <w:rsid w:val="00974EDC"/>
    <w:rsid w:val="00986852"/>
    <w:rsid w:val="009901B1"/>
    <w:rsid w:val="00991ED8"/>
    <w:rsid w:val="009B2499"/>
    <w:rsid w:val="009B3003"/>
    <w:rsid w:val="009B4C2F"/>
    <w:rsid w:val="009C292D"/>
    <w:rsid w:val="009C3D41"/>
    <w:rsid w:val="009C3D64"/>
    <w:rsid w:val="009C6EA9"/>
    <w:rsid w:val="009D0A64"/>
    <w:rsid w:val="009D2A2E"/>
    <w:rsid w:val="009E6C68"/>
    <w:rsid w:val="009F0043"/>
    <w:rsid w:val="009F0A88"/>
    <w:rsid w:val="009F0FCA"/>
    <w:rsid w:val="009F227D"/>
    <w:rsid w:val="00A03FAE"/>
    <w:rsid w:val="00A0435F"/>
    <w:rsid w:val="00A05DBA"/>
    <w:rsid w:val="00A1036A"/>
    <w:rsid w:val="00A11098"/>
    <w:rsid w:val="00A12756"/>
    <w:rsid w:val="00A15A4C"/>
    <w:rsid w:val="00A21909"/>
    <w:rsid w:val="00A23464"/>
    <w:rsid w:val="00A25513"/>
    <w:rsid w:val="00A2781B"/>
    <w:rsid w:val="00A279F5"/>
    <w:rsid w:val="00A32A59"/>
    <w:rsid w:val="00A359B1"/>
    <w:rsid w:val="00A54292"/>
    <w:rsid w:val="00A571A3"/>
    <w:rsid w:val="00A67F21"/>
    <w:rsid w:val="00A72649"/>
    <w:rsid w:val="00A779FD"/>
    <w:rsid w:val="00A80458"/>
    <w:rsid w:val="00A81AEA"/>
    <w:rsid w:val="00A852BC"/>
    <w:rsid w:val="00A87041"/>
    <w:rsid w:val="00A90D26"/>
    <w:rsid w:val="00A920B0"/>
    <w:rsid w:val="00AA094A"/>
    <w:rsid w:val="00AA10BC"/>
    <w:rsid w:val="00AA133F"/>
    <w:rsid w:val="00AA3131"/>
    <w:rsid w:val="00AB27C9"/>
    <w:rsid w:val="00AB4518"/>
    <w:rsid w:val="00AB4D06"/>
    <w:rsid w:val="00AC4B27"/>
    <w:rsid w:val="00AC51E4"/>
    <w:rsid w:val="00AC58D9"/>
    <w:rsid w:val="00AD26D3"/>
    <w:rsid w:val="00AD2955"/>
    <w:rsid w:val="00AD3336"/>
    <w:rsid w:val="00AE42F4"/>
    <w:rsid w:val="00B057E3"/>
    <w:rsid w:val="00B06628"/>
    <w:rsid w:val="00B103ED"/>
    <w:rsid w:val="00B25E46"/>
    <w:rsid w:val="00B312AD"/>
    <w:rsid w:val="00B33540"/>
    <w:rsid w:val="00B36FB6"/>
    <w:rsid w:val="00B43C69"/>
    <w:rsid w:val="00B4777A"/>
    <w:rsid w:val="00B501B5"/>
    <w:rsid w:val="00B50354"/>
    <w:rsid w:val="00B574A5"/>
    <w:rsid w:val="00B574BC"/>
    <w:rsid w:val="00B62D1D"/>
    <w:rsid w:val="00B63238"/>
    <w:rsid w:val="00B63985"/>
    <w:rsid w:val="00B65FD5"/>
    <w:rsid w:val="00B660ED"/>
    <w:rsid w:val="00B76B90"/>
    <w:rsid w:val="00B8679D"/>
    <w:rsid w:val="00B86990"/>
    <w:rsid w:val="00B950EE"/>
    <w:rsid w:val="00B97F25"/>
    <w:rsid w:val="00BA15A3"/>
    <w:rsid w:val="00BA1C00"/>
    <w:rsid w:val="00BA2D96"/>
    <w:rsid w:val="00BA4260"/>
    <w:rsid w:val="00BA51F5"/>
    <w:rsid w:val="00BA657C"/>
    <w:rsid w:val="00BB4927"/>
    <w:rsid w:val="00BB6443"/>
    <w:rsid w:val="00BC2448"/>
    <w:rsid w:val="00BC5379"/>
    <w:rsid w:val="00BD03D5"/>
    <w:rsid w:val="00BD221B"/>
    <w:rsid w:val="00BD5C37"/>
    <w:rsid w:val="00BE0B5F"/>
    <w:rsid w:val="00BE3E9F"/>
    <w:rsid w:val="00BE65C9"/>
    <w:rsid w:val="00BF15FF"/>
    <w:rsid w:val="00BF4BA6"/>
    <w:rsid w:val="00BF6B94"/>
    <w:rsid w:val="00BF7DDF"/>
    <w:rsid w:val="00C016A4"/>
    <w:rsid w:val="00C0439B"/>
    <w:rsid w:val="00C10B98"/>
    <w:rsid w:val="00C110BF"/>
    <w:rsid w:val="00C135C9"/>
    <w:rsid w:val="00C206BA"/>
    <w:rsid w:val="00C2259E"/>
    <w:rsid w:val="00C248F5"/>
    <w:rsid w:val="00C27F03"/>
    <w:rsid w:val="00C4442F"/>
    <w:rsid w:val="00C45112"/>
    <w:rsid w:val="00C46E3B"/>
    <w:rsid w:val="00C5415F"/>
    <w:rsid w:val="00C56164"/>
    <w:rsid w:val="00C605A3"/>
    <w:rsid w:val="00C65303"/>
    <w:rsid w:val="00C6728D"/>
    <w:rsid w:val="00C67E24"/>
    <w:rsid w:val="00C75F16"/>
    <w:rsid w:val="00C776EB"/>
    <w:rsid w:val="00C92D11"/>
    <w:rsid w:val="00C94E10"/>
    <w:rsid w:val="00CA124D"/>
    <w:rsid w:val="00CA359D"/>
    <w:rsid w:val="00CA64B3"/>
    <w:rsid w:val="00CB0A04"/>
    <w:rsid w:val="00CB18CB"/>
    <w:rsid w:val="00CC0A34"/>
    <w:rsid w:val="00CD4CF8"/>
    <w:rsid w:val="00CE370F"/>
    <w:rsid w:val="00CF0A5B"/>
    <w:rsid w:val="00CF2387"/>
    <w:rsid w:val="00D070B8"/>
    <w:rsid w:val="00D072E5"/>
    <w:rsid w:val="00D12389"/>
    <w:rsid w:val="00D155B2"/>
    <w:rsid w:val="00D3645E"/>
    <w:rsid w:val="00D471F6"/>
    <w:rsid w:val="00D51748"/>
    <w:rsid w:val="00D54387"/>
    <w:rsid w:val="00D55DBB"/>
    <w:rsid w:val="00D573AB"/>
    <w:rsid w:val="00D63E7C"/>
    <w:rsid w:val="00D72CE5"/>
    <w:rsid w:val="00D758BF"/>
    <w:rsid w:val="00D87FEF"/>
    <w:rsid w:val="00D976C7"/>
    <w:rsid w:val="00DB0405"/>
    <w:rsid w:val="00DC4A17"/>
    <w:rsid w:val="00DC6394"/>
    <w:rsid w:val="00DC72A3"/>
    <w:rsid w:val="00DD6BBF"/>
    <w:rsid w:val="00DE16C5"/>
    <w:rsid w:val="00DE60B8"/>
    <w:rsid w:val="00DE636F"/>
    <w:rsid w:val="00DE705D"/>
    <w:rsid w:val="00DF1EFC"/>
    <w:rsid w:val="00DF511E"/>
    <w:rsid w:val="00DF68DF"/>
    <w:rsid w:val="00E040A0"/>
    <w:rsid w:val="00E102CC"/>
    <w:rsid w:val="00E14AAC"/>
    <w:rsid w:val="00E214AB"/>
    <w:rsid w:val="00E266EF"/>
    <w:rsid w:val="00E27133"/>
    <w:rsid w:val="00E344E9"/>
    <w:rsid w:val="00E363DD"/>
    <w:rsid w:val="00E40AF2"/>
    <w:rsid w:val="00E461ED"/>
    <w:rsid w:val="00E519B0"/>
    <w:rsid w:val="00E52256"/>
    <w:rsid w:val="00E52886"/>
    <w:rsid w:val="00E64421"/>
    <w:rsid w:val="00E64DD2"/>
    <w:rsid w:val="00E6519C"/>
    <w:rsid w:val="00E7713E"/>
    <w:rsid w:val="00E81E99"/>
    <w:rsid w:val="00E837F5"/>
    <w:rsid w:val="00E841C8"/>
    <w:rsid w:val="00E928A1"/>
    <w:rsid w:val="00EA1820"/>
    <w:rsid w:val="00EA1DBA"/>
    <w:rsid w:val="00EA2820"/>
    <w:rsid w:val="00EA7EC9"/>
    <w:rsid w:val="00EB5428"/>
    <w:rsid w:val="00EB5BCA"/>
    <w:rsid w:val="00EB6322"/>
    <w:rsid w:val="00EC0751"/>
    <w:rsid w:val="00EC336E"/>
    <w:rsid w:val="00ED0AD4"/>
    <w:rsid w:val="00ED6DC6"/>
    <w:rsid w:val="00EE0D3D"/>
    <w:rsid w:val="00EF72C8"/>
    <w:rsid w:val="00F003B9"/>
    <w:rsid w:val="00F05FDD"/>
    <w:rsid w:val="00F108C8"/>
    <w:rsid w:val="00F11FF0"/>
    <w:rsid w:val="00F15C56"/>
    <w:rsid w:val="00F225E4"/>
    <w:rsid w:val="00F253D3"/>
    <w:rsid w:val="00F26A86"/>
    <w:rsid w:val="00F30C42"/>
    <w:rsid w:val="00F43D76"/>
    <w:rsid w:val="00F4649F"/>
    <w:rsid w:val="00F54ED2"/>
    <w:rsid w:val="00F54FFD"/>
    <w:rsid w:val="00F570BC"/>
    <w:rsid w:val="00F57784"/>
    <w:rsid w:val="00F625C9"/>
    <w:rsid w:val="00F62EAF"/>
    <w:rsid w:val="00F67AB4"/>
    <w:rsid w:val="00F70A92"/>
    <w:rsid w:val="00F71346"/>
    <w:rsid w:val="00F80DCE"/>
    <w:rsid w:val="00F81BAB"/>
    <w:rsid w:val="00F823C2"/>
    <w:rsid w:val="00F84CEF"/>
    <w:rsid w:val="00F85654"/>
    <w:rsid w:val="00F9547A"/>
    <w:rsid w:val="00FA4073"/>
    <w:rsid w:val="00FA513F"/>
    <w:rsid w:val="00FB2279"/>
    <w:rsid w:val="00FB67B3"/>
    <w:rsid w:val="00FC3CEF"/>
    <w:rsid w:val="00FC7204"/>
    <w:rsid w:val="00FD250A"/>
    <w:rsid w:val="00FD307B"/>
    <w:rsid w:val="00FD3991"/>
    <w:rsid w:val="00FD4A71"/>
    <w:rsid w:val="00FE001D"/>
    <w:rsid w:val="00FE0691"/>
    <w:rsid w:val="00FE2BBB"/>
    <w:rsid w:val="00FE419E"/>
    <w:rsid w:val="00FE7A28"/>
    <w:rsid w:val="00FF45CC"/>
    <w:rsid w:val="00FF555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9689"/>
  <w15:docId w15:val="{CBBCD4EB-EB01-4ADA-AAA7-2DC704C0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00F0B"/>
    <w:rPr>
      <w:rFonts w:ascii="Calibri" w:eastAsia="Times New Roman" w:hAnsi="Calibri" w:cs="Calibri"/>
      <w:lang w:eastAsia="lv-LV"/>
    </w:rPr>
  </w:style>
  <w:style w:type="paragraph" w:styleId="Virsraksts1">
    <w:name w:val="heading 1"/>
    <w:basedOn w:val="Parasts"/>
    <w:next w:val="Parasts"/>
    <w:link w:val="Virsraksts1Rakstz"/>
    <w:qFormat/>
    <w:rsid w:val="00500F0B"/>
    <w:pPr>
      <w:keepNext/>
      <w:spacing w:after="0" w:line="240" w:lineRule="auto"/>
      <w:jc w:val="center"/>
      <w:outlineLvl w:val="0"/>
    </w:pPr>
    <w:rPr>
      <w:rFonts w:ascii="Tahoma" w:hAnsi="Tahoma" w:cs="Tahoma"/>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00F0B"/>
    <w:rPr>
      <w:rFonts w:ascii="Tahoma" w:eastAsia="Times New Roman" w:hAnsi="Tahoma" w:cs="Tahoma"/>
      <w:sz w:val="20"/>
      <w:szCs w:val="20"/>
      <w:lang w:eastAsia="lv-LV"/>
    </w:rPr>
  </w:style>
  <w:style w:type="paragraph" w:customStyle="1" w:styleId="naisf">
    <w:name w:val="naisf"/>
    <w:basedOn w:val="Parasts"/>
    <w:rsid w:val="00500F0B"/>
    <w:pPr>
      <w:spacing w:before="100" w:beforeAutospacing="1" w:after="100" w:afterAutospacing="1" w:line="240" w:lineRule="auto"/>
    </w:pPr>
    <w:rPr>
      <w:rFonts w:ascii="Times New Roman" w:hAnsi="Times New Roman" w:cs="Times New Roman"/>
      <w:sz w:val="24"/>
      <w:szCs w:val="24"/>
      <w:lang w:val="en-US" w:eastAsia="en-US"/>
    </w:rPr>
  </w:style>
  <w:style w:type="paragraph" w:styleId="Pamatteksts">
    <w:name w:val="Body Text"/>
    <w:basedOn w:val="Parasts"/>
    <w:link w:val="PamattekstsRakstz"/>
    <w:rsid w:val="00500F0B"/>
    <w:pPr>
      <w:widowControl w:val="0"/>
      <w:suppressAutoHyphens/>
      <w:spacing w:after="120" w:line="240" w:lineRule="auto"/>
    </w:pPr>
    <w:rPr>
      <w:rFonts w:eastAsia="Calibri" w:cs="Times New Roman"/>
      <w:sz w:val="24"/>
      <w:szCs w:val="24"/>
      <w:lang w:eastAsia="en-US"/>
    </w:rPr>
  </w:style>
  <w:style w:type="character" w:customStyle="1" w:styleId="PamattekstsRakstz">
    <w:name w:val="Pamatteksts Rakstz."/>
    <w:basedOn w:val="Noklusjumarindkopasfonts"/>
    <w:link w:val="Pamatteksts"/>
    <w:rsid w:val="00500F0B"/>
    <w:rPr>
      <w:rFonts w:ascii="Calibri" w:eastAsia="Calibri" w:hAnsi="Calibri" w:cs="Times New Roman"/>
      <w:sz w:val="24"/>
      <w:szCs w:val="24"/>
    </w:rPr>
  </w:style>
  <w:style w:type="paragraph" w:styleId="Sarakstarindkopa">
    <w:name w:val="List Paragraph"/>
    <w:basedOn w:val="Parasts"/>
    <w:uiPriority w:val="34"/>
    <w:qFormat/>
    <w:rsid w:val="00484D53"/>
    <w:pPr>
      <w:ind w:left="720"/>
      <w:contextualSpacing/>
    </w:pPr>
  </w:style>
  <w:style w:type="character" w:customStyle="1" w:styleId="c119">
    <w:name w:val="c119"/>
    <w:basedOn w:val="Noklusjumarindkopasfonts"/>
    <w:rsid w:val="00AA10BC"/>
  </w:style>
  <w:style w:type="paragraph" w:customStyle="1" w:styleId="c121">
    <w:name w:val="c121"/>
    <w:basedOn w:val="Parasts"/>
    <w:rsid w:val="00C110BF"/>
    <w:pPr>
      <w:spacing w:before="100" w:beforeAutospacing="1" w:after="100" w:afterAutospacing="1" w:line="240" w:lineRule="auto"/>
    </w:pPr>
    <w:rPr>
      <w:rFonts w:ascii="Times New Roman" w:hAnsi="Times New Roman" w:cs="Times New Roman"/>
      <w:sz w:val="24"/>
      <w:szCs w:val="24"/>
    </w:rPr>
  </w:style>
  <w:style w:type="character" w:styleId="Lappusesnumurs">
    <w:name w:val="page number"/>
    <w:basedOn w:val="Noklusjumarindkopasfonts"/>
    <w:rsid w:val="00206D0A"/>
  </w:style>
  <w:style w:type="character" w:customStyle="1" w:styleId="apple-style-span">
    <w:name w:val="apple-style-span"/>
    <w:basedOn w:val="Noklusjumarindkopasfonts"/>
    <w:rsid w:val="00206D0A"/>
  </w:style>
  <w:style w:type="character" w:styleId="Hipersaite">
    <w:name w:val="Hyperlink"/>
    <w:unhideWhenUsed/>
    <w:rsid w:val="00BF7DDF"/>
    <w:rPr>
      <w:color w:val="0000FF"/>
      <w:u w:val="single"/>
    </w:rPr>
  </w:style>
  <w:style w:type="paragraph" w:styleId="Pamattekstsaratkpi">
    <w:name w:val="Body Text Indent"/>
    <w:basedOn w:val="Parasts"/>
    <w:link w:val="PamattekstsaratkpiRakstz"/>
    <w:uiPriority w:val="99"/>
    <w:semiHidden/>
    <w:unhideWhenUsed/>
    <w:rsid w:val="004C27F7"/>
    <w:pPr>
      <w:spacing w:after="120"/>
      <w:ind w:left="283"/>
    </w:pPr>
  </w:style>
  <w:style w:type="character" w:customStyle="1" w:styleId="PamattekstsaratkpiRakstz">
    <w:name w:val="Pamatteksts ar atkāpi Rakstz."/>
    <w:basedOn w:val="Noklusjumarindkopasfonts"/>
    <w:link w:val="Pamattekstsaratkpi"/>
    <w:uiPriority w:val="99"/>
    <w:semiHidden/>
    <w:rsid w:val="004C27F7"/>
    <w:rPr>
      <w:rFonts w:ascii="Calibri" w:eastAsia="Times New Roman" w:hAnsi="Calibri" w:cs="Calibri"/>
      <w:lang w:eastAsia="lv-LV"/>
    </w:rPr>
  </w:style>
  <w:style w:type="paragraph" w:styleId="Galvene">
    <w:name w:val="header"/>
    <w:basedOn w:val="Parasts"/>
    <w:link w:val="GalveneRakstz"/>
    <w:uiPriority w:val="99"/>
    <w:unhideWhenUsed/>
    <w:rsid w:val="003C079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0796"/>
    <w:rPr>
      <w:rFonts w:ascii="Calibri" w:eastAsia="Times New Roman" w:hAnsi="Calibri" w:cs="Calibri"/>
      <w:lang w:eastAsia="lv-LV"/>
    </w:rPr>
  </w:style>
  <w:style w:type="paragraph" w:styleId="Kjene">
    <w:name w:val="footer"/>
    <w:basedOn w:val="Parasts"/>
    <w:link w:val="KjeneRakstz"/>
    <w:uiPriority w:val="99"/>
    <w:unhideWhenUsed/>
    <w:rsid w:val="003C079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0796"/>
    <w:rPr>
      <w:rFonts w:ascii="Calibri" w:eastAsia="Times New Roman" w:hAnsi="Calibri" w:cs="Calibri"/>
      <w:lang w:eastAsia="lv-LV"/>
    </w:rPr>
  </w:style>
  <w:style w:type="character" w:styleId="Komentraatsauce">
    <w:name w:val="annotation reference"/>
    <w:uiPriority w:val="99"/>
    <w:semiHidden/>
    <w:unhideWhenUsed/>
    <w:rsid w:val="008A43CF"/>
    <w:rPr>
      <w:sz w:val="16"/>
      <w:szCs w:val="16"/>
    </w:rPr>
  </w:style>
  <w:style w:type="paragraph" w:styleId="Komentrateksts">
    <w:name w:val="annotation text"/>
    <w:basedOn w:val="Parasts"/>
    <w:link w:val="KomentratekstsRakstz"/>
    <w:uiPriority w:val="99"/>
    <w:semiHidden/>
    <w:unhideWhenUsed/>
    <w:rsid w:val="008A43CF"/>
    <w:pPr>
      <w:widowControl w:val="0"/>
      <w:suppressAutoHyphens/>
      <w:spacing w:after="0" w:line="240" w:lineRule="auto"/>
    </w:pPr>
    <w:rPr>
      <w:rFonts w:ascii="Times New Roman" w:eastAsia="Lucida Sans Unicode" w:hAnsi="Times New Roman" w:cs="Times New Roman"/>
      <w:sz w:val="20"/>
      <w:szCs w:val="20"/>
      <w:lang w:eastAsia="en-US"/>
    </w:rPr>
  </w:style>
  <w:style w:type="character" w:customStyle="1" w:styleId="KomentratekstsRakstz">
    <w:name w:val="Komentāra teksts Rakstz."/>
    <w:basedOn w:val="Noklusjumarindkopasfonts"/>
    <w:link w:val="Komentrateksts"/>
    <w:uiPriority w:val="99"/>
    <w:semiHidden/>
    <w:rsid w:val="008A43CF"/>
    <w:rPr>
      <w:rFonts w:ascii="Times New Roman" w:eastAsia="Lucida Sans Unicode" w:hAnsi="Times New Roman" w:cs="Times New Roman"/>
      <w:sz w:val="20"/>
      <w:szCs w:val="20"/>
    </w:rPr>
  </w:style>
  <w:style w:type="paragraph" w:styleId="Balonteksts">
    <w:name w:val="Balloon Text"/>
    <w:basedOn w:val="Parasts"/>
    <w:link w:val="BalontekstsRakstz"/>
    <w:uiPriority w:val="99"/>
    <w:semiHidden/>
    <w:unhideWhenUsed/>
    <w:rsid w:val="008A43C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A43CF"/>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2A322A"/>
    <w:pPr>
      <w:widowControl/>
      <w:suppressAutoHyphens w:val="0"/>
      <w:spacing w:after="200"/>
    </w:pPr>
    <w:rPr>
      <w:rFonts w:ascii="Calibri" w:eastAsia="Times New Roman" w:hAnsi="Calibri" w:cs="Calibri"/>
      <w:b/>
      <w:bCs/>
      <w:lang w:eastAsia="lv-LV"/>
    </w:rPr>
  </w:style>
  <w:style w:type="character" w:customStyle="1" w:styleId="KomentratmaRakstz">
    <w:name w:val="Komentāra tēma Rakstz."/>
    <w:basedOn w:val="KomentratekstsRakstz"/>
    <w:link w:val="Komentratma"/>
    <w:uiPriority w:val="99"/>
    <w:semiHidden/>
    <w:rsid w:val="002A322A"/>
    <w:rPr>
      <w:rFonts w:ascii="Calibri" w:eastAsia="Times New Roman" w:hAnsi="Calibri" w:cs="Calibri"/>
      <w:b/>
      <w:bCs/>
      <w:sz w:val="20"/>
      <w:szCs w:val="20"/>
      <w:lang w:eastAsia="lv-LV"/>
    </w:rPr>
  </w:style>
  <w:style w:type="character" w:styleId="Izteiksmgs">
    <w:name w:val="Strong"/>
    <w:basedOn w:val="Noklusjumarindkopasfonts"/>
    <w:uiPriority w:val="22"/>
    <w:qFormat/>
    <w:rsid w:val="00AC58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3977">
      <w:bodyDiv w:val="1"/>
      <w:marLeft w:val="0"/>
      <w:marRight w:val="0"/>
      <w:marTop w:val="0"/>
      <w:marBottom w:val="0"/>
      <w:divBdr>
        <w:top w:val="none" w:sz="0" w:space="0" w:color="auto"/>
        <w:left w:val="none" w:sz="0" w:space="0" w:color="auto"/>
        <w:bottom w:val="none" w:sz="0" w:space="0" w:color="auto"/>
        <w:right w:val="none" w:sz="0" w:space="0" w:color="auto"/>
      </w:divBdr>
      <w:divsChild>
        <w:div w:id="1596018148">
          <w:marLeft w:val="0"/>
          <w:marRight w:val="0"/>
          <w:marTop w:val="0"/>
          <w:marBottom w:val="0"/>
          <w:divBdr>
            <w:top w:val="none" w:sz="0" w:space="0" w:color="auto"/>
            <w:left w:val="none" w:sz="0" w:space="0" w:color="auto"/>
            <w:bottom w:val="none" w:sz="0" w:space="0" w:color="auto"/>
            <w:right w:val="none" w:sz="0" w:space="0" w:color="auto"/>
          </w:divBdr>
        </w:div>
        <w:div w:id="852691427">
          <w:marLeft w:val="0"/>
          <w:marRight w:val="0"/>
          <w:marTop w:val="0"/>
          <w:marBottom w:val="0"/>
          <w:divBdr>
            <w:top w:val="none" w:sz="0" w:space="0" w:color="auto"/>
            <w:left w:val="none" w:sz="0" w:space="0" w:color="auto"/>
            <w:bottom w:val="none" w:sz="0" w:space="0" w:color="auto"/>
            <w:right w:val="none" w:sz="0" w:space="0" w:color="auto"/>
          </w:divBdr>
        </w:div>
        <w:div w:id="1166020713">
          <w:marLeft w:val="0"/>
          <w:marRight w:val="0"/>
          <w:marTop w:val="0"/>
          <w:marBottom w:val="0"/>
          <w:divBdr>
            <w:top w:val="none" w:sz="0" w:space="0" w:color="auto"/>
            <w:left w:val="none" w:sz="0" w:space="0" w:color="auto"/>
            <w:bottom w:val="none" w:sz="0" w:space="0" w:color="auto"/>
            <w:right w:val="none" w:sz="0" w:space="0" w:color="auto"/>
          </w:divBdr>
        </w:div>
      </w:divsChild>
    </w:div>
    <w:div w:id="239095365">
      <w:bodyDiv w:val="1"/>
      <w:marLeft w:val="0"/>
      <w:marRight w:val="0"/>
      <w:marTop w:val="0"/>
      <w:marBottom w:val="0"/>
      <w:divBdr>
        <w:top w:val="none" w:sz="0" w:space="0" w:color="auto"/>
        <w:left w:val="none" w:sz="0" w:space="0" w:color="auto"/>
        <w:bottom w:val="none" w:sz="0" w:space="0" w:color="auto"/>
        <w:right w:val="none" w:sz="0" w:space="0" w:color="auto"/>
      </w:divBdr>
      <w:divsChild>
        <w:div w:id="1122110941">
          <w:marLeft w:val="0"/>
          <w:marRight w:val="0"/>
          <w:marTop w:val="0"/>
          <w:marBottom w:val="0"/>
          <w:divBdr>
            <w:top w:val="none" w:sz="0" w:space="0" w:color="auto"/>
            <w:left w:val="none" w:sz="0" w:space="0" w:color="auto"/>
            <w:bottom w:val="none" w:sz="0" w:space="0" w:color="auto"/>
            <w:right w:val="none" w:sz="0" w:space="0" w:color="auto"/>
          </w:divBdr>
        </w:div>
        <w:div w:id="1753620711">
          <w:marLeft w:val="0"/>
          <w:marRight w:val="0"/>
          <w:marTop w:val="0"/>
          <w:marBottom w:val="0"/>
          <w:divBdr>
            <w:top w:val="none" w:sz="0" w:space="0" w:color="auto"/>
            <w:left w:val="none" w:sz="0" w:space="0" w:color="auto"/>
            <w:bottom w:val="none" w:sz="0" w:space="0" w:color="auto"/>
            <w:right w:val="none" w:sz="0" w:space="0" w:color="auto"/>
          </w:divBdr>
        </w:div>
        <w:div w:id="1467352111">
          <w:marLeft w:val="0"/>
          <w:marRight w:val="0"/>
          <w:marTop w:val="0"/>
          <w:marBottom w:val="0"/>
          <w:divBdr>
            <w:top w:val="none" w:sz="0" w:space="0" w:color="auto"/>
            <w:left w:val="none" w:sz="0" w:space="0" w:color="auto"/>
            <w:bottom w:val="none" w:sz="0" w:space="0" w:color="auto"/>
            <w:right w:val="none" w:sz="0" w:space="0" w:color="auto"/>
          </w:divBdr>
        </w:div>
      </w:divsChild>
    </w:div>
    <w:div w:id="425082402">
      <w:bodyDiv w:val="1"/>
      <w:marLeft w:val="0"/>
      <w:marRight w:val="0"/>
      <w:marTop w:val="0"/>
      <w:marBottom w:val="0"/>
      <w:divBdr>
        <w:top w:val="none" w:sz="0" w:space="0" w:color="auto"/>
        <w:left w:val="none" w:sz="0" w:space="0" w:color="auto"/>
        <w:bottom w:val="none" w:sz="0" w:space="0" w:color="auto"/>
        <w:right w:val="none" w:sz="0" w:space="0" w:color="auto"/>
      </w:divBdr>
      <w:divsChild>
        <w:div w:id="2010212364">
          <w:marLeft w:val="0"/>
          <w:marRight w:val="0"/>
          <w:marTop w:val="0"/>
          <w:marBottom w:val="0"/>
          <w:divBdr>
            <w:top w:val="none" w:sz="0" w:space="0" w:color="auto"/>
            <w:left w:val="none" w:sz="0" w:space="0" w:color="auto"/>
            <w:bottom w:val="none" w:sz="0" w:space="0" w:color="auto"/>
            <w:right w:val="none" w:sz="0" w:space="0" w:color="auto"/>
          </w:divBdr>
        </w:div>
        <w:div w:id="1019088786">
          <w:marLeft w:val="0"/>
          <w:marRight w:val="0"/>
          <w:marTop w:val="0"/>
          <w:marBottom w:val="0"/>
          <w:divBdr>
            <w:top w:val="none" w:sz="0" w:space="0" w:color="auto"/>
            <w:left w:val="none" w:sz="0" w:space="0" w:color="auto"/>
            <w:bottom w:val="none" w:sz="0" w:space="0" w:color="auto"/>
            <w:right w:val="none" w:sz="0" w:space="0" w:color="auto"/>
          </w:divBdr>
        </w:div>
        <w:div w:id="1319337409">
          <w:marLeft w:val="0"/>
          <w:marRight w:val="0"/>
          <w:marTop w:val="0"/>
          <w:marBottom w:val="0"/>
          <w:divBdr>
            <w:top w:val="none" w:sz="0" w:space="0" w:color="auto"/>
            <w:left w:val="none" w:sz="0" w:space="0" w:color="auto"/>
            <w:bottom w:val="none" w:sz="0" w:space="0" w:color="auto"/>
            <w:right w:val="none" w:sz="0" w:space="0" w:color="auto"/>
          </w:divBdr>
        </w:div>
        <w:div w:id="1891571964">
          <w:marLeft w:val="0"/>
          <w:marRight w:val="0"/>
          <w:marTop w:val="0"/>
          <w:marBottom w:val="0"/>
          <w:divBdr>
            <w:top w:val="none" w:sz="0" w:space="0" w:color="auto"/>
            <w:left w:val="none" w:sz="0" w:space="0" w:color="auto"/>
            <w:bottom w:val="none" w:sz="0" w:space="0" w:color="auto"/>
            <w:right w:val="none" w:sz="0" w:space="0" w:color="auto"/>
          </w:divBdr>
        </w:div>
        <w:div w:id="2105490784">
          <w:marLeft w:val="0"/>
          <w:marRight w:val="0"/>
          <w:marTop w:val="0"/>
          <w:marBottom w:val="0"/>
          <w:divBdr>
            <w:top w:val="none" w:sz="0" w:space="0" w:color="auto"/>
            <w:left w:val="none" w:sz="0" w:space="0" w:color="auto"/>
            <w:bottom w:val="none" w:sz="0" w:space="0" w:color="auto"/>
            <w:right w:val="none" w:sz="0" w:space="0" w:color="auto"/>
          </w:divBdr>
        </w:div>
      </w:divsChild>
    </w:div>
    <w:div w:id="879896528">
      <w:bodyDiv w:val="1"/>
      <w:marLeft w:val="0"/>
      <w:marRight w:val="0"/>
      <w:marTop w:val="0"/>
      <w:marBottom w:val="0"/>
      <w:divBdr>
        <w:top w:val="none" w:sz="0" w:space="0" w:color="auto"/>
        <w:left w:val="none" w:sz="0" w:space="0" w:color="auto"/>
        <w:bottom w:val="none" w:sz="0" w:space="0" w:color="auto"/>
        <w:right w:val="none" w:sz="0" w:space="0" w:color="auto"/>
      </w:divBdr>
      <w:divsChild>
        <w:div w:id="167410572">
          <w:marLeft w:val="0"/>
          <w:marRight w:val="0"/>
          <w:marTop w:val="0"/>
          <w:marBottom w:val="0"/>
          <w:divBdr>
            <w:top w:val="none" w:sz="0" w:space="0" w:color="auto"/>
            <w:left w:val="none" w:sz="0" w:space="0" w:color="auto"/>
            <w:bottom w:val="none" w:sz="0" w:space="0" w:color="auto"/>
            <w:right w:val="none" w:sz="0" w:space="0" w:color="auto"/>
          </w:divBdr>
        </w:div>
        <w:div w:id="1204098306">
          <w:marLeft w:val="0"/>
          <w:marRight w:val="0"/>
          <w:marTop w:val="0"/>
          <w:marBottom w:val="0"/>
          <w:divBdr>
            <w:top w:val="none" w:sz="0" w:space="0" w:color="auto"/>
            <w:left w:val="none" w:sz="0" w:space="0" w:color="auto"/>
            <w:bottom w:val="none" w:sz="0" w:space="0" w:color="auto"/>
            <w:right w:val="none" w:sz="0" w:space="0" w:color="auto"/>
          </w:divBdr>
        </w:div>
        <w:div w:id="2029677110">
          <w:marLeft w:val="0"/>
          <w:marRight w:val="0"/>
          <w:marTop w:val="0"/>
          <w:marBottom w:val="0"/>
          <w:divBdr>
            <w:top w:val="none" w:sz="0" w:space="0" w:color="auto"/>
            <w:left w:val="none" w:sz="0" w:space="0" w:color="auto"/>
            <w:bottom w:val="none" w:sz="0" w:space="0" w:color="auto"/>
            <w:right w:val="none" w:sz="0" w:space="0" w:color="auto"/>
          </w:divBdr>
        </w:div>
      </w:divsChild>
    </w:div>
    <w:div w:id="1651640884">
      <w:bodyDiv w:val="1"/>
      <w:marLeft w:val="0"/>
      <w:marRight w:val="0"/>
      <w:marTop w:val="0"/>
      <w:marBottom w:val="0"/>
      <w:divBdr>
        <w:top w:val="none" w:sz="0" w:space="0" w:color="auto"/>
        <w:left w:val="none" w:sz="0" w:space="0" w:color="auto"/>
        <w:bottom w:val="none" w:sz="0" w:space="0" w:color="auto"/>
        <w:right w:val="none" w:sz="0" w:space="0" w:color="auto"/>
      </w:divBdr>
      <w:divsChild>
        <w:div w:id="1734501802">
          <w:marLeft w:val="0"/>
          <w:marRight w:val="0"/>
          <w:marTop w:val="0"/>
          <w:marBottom w:val="0"/>
          <w:divBdr>
            <w:top w:val="none" w:sz="0" w:space="0" w:color="auto"/>
            <w:left w:val="none" w:sz="0" w:space="0" w:color="auto"/>
            <w:bottom w:val="none" w:sz="0" w:space="0" w:color="auto"/>
            <w:right w:val="none" w:sz="0" w:space="0" w:color="auto"/>
          </w:divBdr>
        </w:div>
        <w:div w:id="1361517181">
          <w:marLeft w:val="0"/>
          <w:marRight w:val="0"/>
          <w:marTop w:val="0"/>
          <w:marBottom w:val="0"/>
          <w:divBdr>
            <w:top w:val="none" w:sz="0" w:space="0" w:color="auto"/>
            <w:left w:val="none" w:sz="0" w:space="0" w:color="auto"/>
            <w:bottom w:val="none" w:sz="0" w:space="0" w:color="auto"/>
            <w:right w:val="none" w:sz="0" w:space="0" w:color="auto"/>
          </w:divBdr>
        </w:div>
        <w:div w:id="862287157">
          <w:marLeft w:val="0"/>
          <w:marRight w:val="0"/>
          <w:marTop w:val="0"/>
          <w:marBottom w:val="0"/>
          <w:divBdr>
            <w:top w:val="none" w:sz="0" w:space="0" w:color="auto"/>
            <w:left w:val="none" w:sz="0" w:space="0" w:color="auto"/>
            <w:bottom w:val="none" w:sz="0" w:space="0" w:color="auto"/>
            <w:right w:val="none" w:sz="0" w:space="0" w:color="auto"/>
          </w:divBdr>
        </w:div>
        <w:div w:id="368072382">
          <w:marLeft w:val="0"/>
          <w:marRight w:val="0"/>
          <w:marTop w:val="0"/>
          <w:marBottom w:val="0"/>
          <w:divBdr>
            <w:top w:val="none" w:sz="0" w:space="0" w:color="auto"/>
            <w:left w:val="none" w:sz="0" w:space="0" w:color="auto"/>
            <w:bottom w:val="none" w:sz="0" w:space="0" w:color="auto"/>
            <w:right w:val="none" w:sz="0" w:space="0" w:color="auto"/>
          </w:divBdr>
        </w:div>
        <w:div w:id="1258636390">
          <w:marLeft w:val="0"/>
          <w:marRight w:val="0"/>
          <w:marTop w:val="0"/>
          <w:marBottom w:val="0"/>
          <w:divBdr>
            <w:top w:val="none" w:sz="0" w:space="0" w:color="auto"/>
            <w:left w:val="none" w:sz="0" w:space="0" w:color="auto"/>
            <w:bottom w:val="none" w:sz="0" w:space="0" w:color="auto"/>
            <w:right w:val="none" w:sz="0" w:space="0" w:color="auto"/>
          </w:divBdr>
        </w:div>
        <w:div w:id="547187715">
          <w:marLeft w:val="0"/>
          <w:marRight w:val="0"/>
          <w:marTop w:val="0"/>
          <w:marBottom w:val="0"/>
          <w:divBdr>
            <w:top w:val="none" w:sz="0" w:space="0" w:color="auto"/>
            <w:left w:val="none" w:sz="0" w:space="0" w:color="auto"/>
            <w:bottom w:val="none" w:sz="0" w:space="0" w:color="auto"/>
            <w:right w:val="none" w:sz="0" w:space="0" w:color="auto"/>
          </w:divBdr>
        </w:div>
      </w:divsChild>
    </w:div>
    <w:div w:id="1840465840">
      <w:bodyDiv w:val="1"/>
      <w:marLeft w:val="0"/>
      <w:marRight w:val="0"/>
      <w:marTop w:val="0"/>
      <w:marBottom w:val="0"/>
      <w:divBdr>
        <w:top w:val="none" w:sz="0" w:space="0" w:color="auto"/>
        <w:left w:val="none" w:sz="0" w:space="0" w:color="auto"/>
        <w:bottom w:val="none" w:sz="0" w:space="0" w:color="auto"/>
        <w:right w:val="none" w:sz="0" w:space="0" w:color="auto"/>
      </w:divBdr>
      <w:divsChild>
        <w:div w:id="1934780426">
          <w:marLeft w:val="0"/>
          <w:marRight w:val="0"/>
          <w:marTop w:val="0"/>
          <w:marBottom w:val="0"/>
          <w:divBdr>
            <w:top w:val="none" w:sz="0" w:space="0" w:color="auto"/>
            <w:left w:val="none" w:sz="0" w:space="0" w:color="auto"/>
            <w:bottom w:val="none" w:sz="0" w:space="0" w:color="auto"/>
            <w:right w:val="none" w:sz="0" w:space="0" w:color="auto"/>
          </w:divBdr>
        </w:div>
        <w:div w:id="2142074731">
          <w:marLeft w:val="0"/>
          <w:marRight w:val="0"/>
          <w:marTop w:val="0"/>
          <w:marBottom w:val="0"/>
          <w:divBdr>
            <w:top w:val="none" w:sz="0" w:space="0" w:color="auto"/>
            <w:left w:val="none" w:sz="0" w:space="0" w:color="auto"/>
            <w:bottom w:val="none" w:sz="0" w:space="0" w:color="auto"/>
            <w:right w:val="none" w:sz="0" w:space="0" w:color="auto"/>
          </w:divBdr>
        </w:div>
        <w:div w:id="1806702840">
          <w:marLeft w:val="0"/>
          <w:marRight w:val="0"/>
          <w:marTop w:val="0"/>
          <w:marBottom w:val="0"/>
          <w:divBdr>
            <w:top w:val="none" w:sz="0" w:space="0" w:color="auto"/>
            <w:left w:val="none" w:sz="0" w:space="0" w:color="auto"/>
            <w:bottom w:val="none" w:sz="0" w:space="0" w:color="auto"/>
            <w:right w:val="none" w:sz="0" w:space="0" w:color="auto"/>
          </w:divBdr>
        </w:div>
        <w:div w:id="1602029683">
          <w:marLeft w:val="0"/>
          <w:marRight w:val="0"/>
          <w:marTop w:val="0"/>
          <w:marBottom w:val="0"/>
          <w:divBdr>
            <w:top w:val="none" w:sz="0" w:space="0" w:color="auto"/>
            <w:left w:val="none" w:sz="0" w:space="0" w:color="auto"/>
            <w:bottom w:val="none" w:sz="0" w:space="0" w:color="auto"/>
            <w:right w:val="none" w:sz="0" w:space="0" w:color="auto"/>
          </w:divBdr>
        </w:div>
        <w:div w:id="574821260">
          <w:marLeft w:val="0"/>
          <w:marRight w:val="0"/>
          <w:marTop w:val="0"/>
          <w:marBottom w:val="0"/>
          <w:divBdr>
            <w:top w:val="none" w:sz="0" w:space="0" w:color="auto"/>
            <w:left w:val="none" w:sz="0" w:space="0" w:color="auto"/>
            <w:bottom w:val="none" w:sz="0" w:space="0" w:color="auto"/>
            <w:right w:val="none" w:sz="0" w:space="0" w:color="auto"/>
          </w:divBdr>
        </w:div>
        <w:div w:id="1876653777">
          <w:marLeft w:val="0"/>
          <w:marRight w:val="0"/>
          <w:marTop w:val="0"/>
          <w:marBottom w:val="0"/>
          <w:divBdr>
            <w:top w:val="none" w:sz="0" w:space="0" w:color="auto"/>
            <w:left w:val="none" w:sz="0" w:space="0" w:color="auto"/>
            <w:bottom w:val="none" w:sz="0" w:space="0" w:color="auto"/>
            <w:right w:val="none" w:sz="0" w:space="0" w:color="auto"/>
          </w:divBdr>
        </w:div>
      </w:divsChild>
    </w:div>
    <w:div w:id="2065172561">
      <w:bodyDiv w:val="1"/>
      <w:marLeft w:val="0"/>
      <w:marRight w:val="0"/>
      <w:marTop w:val="0"/>
      <w:marBottom w:val="0"/>
      <w:divBdr>
        <w:top w:val="none" w:sz="0" w:space="0" w:color="auto"/>
        <w:left w:val="none" w:sz="0" w:space="0" w:color="auto"/>
        <w:bottom w:val="none" w:sz="0" w:space="0" w:color="auto"/>
        <w:right w:val="none" w:sz="0" w:space="0" w:color="auto"/>
      </w:divBdr>
      <w:divsChild>
        <w:div w:id="1179195306">
          <w:marLeft w:val="0"/>
          <w:marRight w:val="0"/>
          <w:marTop w:val="0"/>
          <w:marBottom w:val="0"/>
          <w:divBdr>
            <w:top w:val="none" w:sz="0" w:space="0" w:color="auto"/>
            <w:left w:val="none" w:sz="0" w:space="0" w:color="auto"/>
            <w:bottom w:val="none" w:sz="0" w:space="0" w:color="auto"/>
            <w:right w:val="none" w:sz="0" w:space="0" w:color="auto"/>
          </w:divBdr>
        </w:div>
        <w:div w:id="1547910768">
          <w:marLeft w:val="0"/>
          <w:marRight w:val="0"/>
          <w:marTop w:val="0"/>
          <w:marBottom w:val="0"/>
          <w:divBdr>
            <w:top w:val="none" w:sz="0" w:space="0" w:color="auto"/>
            <w:left w:val="none" w:sz="0" w:space="0" w:color="auto"/>
            <w:bottom w:val="none" w:sz="0" w:space="0" w:color="auto"/>
            <w:right w:val="none" w:sz="0" w:space="0" w:color="auto"/>
          </w:divBdr>
        </w:div>
        <w:div w:id="1672100391">
          <w:marLeft w:val="0"/>
          <w:marRight w:val="0"/>
          <w:marTop w:val="0"/>
          <w:marBottom w:val="0"/>
          <w:divBdr>
            <w:top w:val="none" w:sz="0" w:space="0" w:color="auto"/>
            <w:left w:val="none" w:sz="0" w:space="0" w:color="auto"/>
            <w:bottom w:val="none" w:sz="0" w:space="0" w:color="auto"/>
            <w:right w:val="none" w:sz="0" w:space="0" w:color="auto"/>
          </w:divBdr>
        </w:div>
        <w:div w:id="1961837845">
          <w:marLeft w:val="0"/>
          <w:marRight w:val="0"/>
          <w:marTop w:val="0"/>
          <w:marBottom w:val="0"/>
          <w:divBdr>
            <w:top w:val="none" w:sz="0" w:space="0" w:color="auto"/>
            <w:left w:val="none" w:sz="0" w:space="0" w:color="auto"/>
            <w:bottom w:val="none" w:sz="0" w:space="0" w:color="auto"/>
            <w:right w:val="none" w:sz="0" w:space="0" w:color="auto"/>
          </w:divBdr>
        </w:div>
        <w:div w:id="1221330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nikava.lv/images/Izvelnes/Attistiba/Strategija/Strategija_gatava/IAS_strat_FI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12BDE-19CA-4410-92DC-1C4F3BF9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15088</Words>
  <Characters>8601</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CND</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BUV</dc:creator>
  <cp:keywords/>
  <dc:description/>
  <cp:lastModifiedBy>Santa Ruģēna</cp:lastModifiedBy>
  <cp:revision>2</cp:revision>
  <cp:lastPrinted>2019-02-04T12:37:00Z</cp:lastPrinted>
  <dcterms:created xsi:type="dcterms:W3CDTF">2025-01-10T08:42:00Z</dcterms:created>
  <dcterms:modified xsi:type="dcterms:W3CDTF">2025-01-10T08:42:00Z</dcterms:modified>
</cp:coreProperties>
</file>