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930CA" w14:textId="77777777" w:rsidR="004D516C" w:rsidRDefault="006A2B18" w:rsidP="00564CA6">
      <w:r>
        <w:rPr>
          <w:noProof/>
        </w:rPr>
        <w:drawing>
          <wp:inline distT="0" distB="0" distL="0" distR="0" wp14:anchorId="194FDBD6" wp14:editId="27B15CE9">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1B9E6817" w14:textId="7F1F879D" w:rsidR="0099103C" w:rsidRPr="0099103C" w:rsidRDefault="0099103C" w:rsidP="0099103C">
      <w:pPr>
        <w:jc w:val="right"/>
        <w:rPr>
          <w:rFonts w:ascii="Times New Roman" w:hAnsi="Times New Roman" w:cs="Times New Roman"/>
          <w:noProof/>
        </w:rPr>
      </w:pPr>
      <w:r w:rsidRPr="0099103C">
        <w:rPr>
          <w:rFonts w:ascii="Times New Roman" w:hAnsi="Times New Roman" w:cs="Times New Roman"/>
          <w:noProof/>
        </w:rPr>
        <w:t xml:space="preserve">PROJEKTS uz </w:t>
      </w:r>
      <w:r w:rsidR="0078246F">
        <w:rPr>
          <w:rFonts w:ascii="Times New Roman" w:hAnsi="Times New Roman" w:cs="Times New Roman"/>
          <w:noProof/>
        </w:rPr>
        <w:t>12.02</w:t>
      </w:r>
      <w:r w:rsidRPr="0099103C">
        <w:rPr>
          <w:rFonts w:ascii="Times New Roman" w:hAnsi="Times New Roman" w:cs="Times New Roman"/>
          <w:noProof/>
        </w:rPr>
        <w:t>.2025.</w:t>
      </w:r>
    </w:p>
    <w:p w14:paraId="270C09B5" w14:textId="4D9E461F" w:rsidR="0099103C" w:rsidRPr="0099103C" w:rsidRDefault="0099103C" w:rsidP="0099103C">
      <w:pPr>
        <w:jc w:val="right"/>
        <w:rPr>
          <w:rFonts w:ascii="Times New Roman" w:hAnsi="Times New Roman" w:cs="Times New Roman"/>
          <w:noProof/>
        </w:rPr>
      </w:pPr>
      <w:r w:rsidRPr="0099103C">
        <w:rPr>
          <w:rFonts w:ascii="Times New Roman" w:hAnsi="Times New Roman" w:cs="Times New Roman"/>
          <w:noProof/>
        </w:rPr>
        <w:t xml:space="preserve">  Vēlamais izskatīšanas laiks: </w:t>
      </w:r>
      <w:r w:rsidR="00D46DF4">
        <w:rPr>
          <w:rFonts w:ascii="Times New Roman" w:hAnsi="Times New Roman" w:cs="Times New Roman"/>
          <w:noProof/>
        </w:rPr>
        <w:t xml:space="preserve">Ārkārtas </w:t>
      </w:r>
      <w:r w:rsidRPr="0099103C">
        <w:rPr>
          <w:rFonts w:ascii="Times New Roman" w:hAnsi="Times New Roman" w:cs="Times New Roman"/>
          <w:noProof/>
        </w:rPr>
        <w:t xml:space="preserve">IKSSK– </w:t>
      </w:r>
      <w:r w:rsidR="00D46DF4">
        <w:rPr>
          <w:rFonts w:ascii="Times New Roman" w:hAnsi="Times New Roman" w:cs="Times New Roman"/>
          <w:noProof/>
        </w:rPr>
        <w:t>19</w:t>
      </w:r>
      <w:r w:rsidRPr="0099103C">
        <w:rPr>
          <w:rFonts w:ascii="Times New Roman" w:hAnsi="Times New Roman" w:cs="Times New Roman"/>
          <w:noProof/>
        </w:rPr>
        <w:t>.02.2025.</w:t>
      </w:r>
    </w:p>
    <w:p w14:paraId="13DD25F2" w14:textId="77777777" w:rsidR="0099103C" w:rsidRPr="0099103C" w:rsidRDefault="0099103C" w:rsidP="0099103C">
      <w:pPr>
        <w:jc w:val="right"/>
        <w:rPr>
          <w:rFonts w:ascii="Times New Roman" w:hAnsi="Times New Roman" w:cs="Times New Roman"/>
          <w:noProof/>
        </w:rPr>
      </w:pPr>
      <w:r w:rsidRPr="0099103C">
        <w:rPr>
          <w:rFonts w:ascii="Times New Roman" w:hAnsi="Times New Roman" w:cs="Times New Roman"/>
          <w:noProof/>
        </w:rPr>
        <w:t>domes sēdē - 27.02.2025.</w:t>
      </w:r>
    </w:p>
    <w:p w14:paraId="1282DB00" w14:textId="2127C172" w:rsidR="0099103C" w:rsidRPr="00564CA6" w:rsidRDefault="0099103C" w:rsidP="0099103C">
      <w:pPr>
        <w:jc w:val="right"/>
        <w:rPr>
          <w:rFonts w:ascii="Times New Roman" w:hAnsi="Times New Roman" w:cs="Times New Roman"/>
          <w:noProof/>
        </w:rPr>
      </w:pPr>
      <w:r w:rsidRPr="0099103C">
        <w:rPr>
          <w:rFonts w:ascii="Times New Roman" w:hAnsi="Times New Roman" w:cs="Times New Roman"/>
          <w:noProof/>
        </w:rPr>
        <w:t xml:space="preserve">sagatavotājs un ziņotājs:  </w:t>
      </w:r>
      <w:r w:rsidR="0078246F">
        <w:rPr>
          <w:rFonts w:ascii="Times New Roman" w:hAnsi="Times New Roman" w:cs="Times New Roman"/>
          <w:noProof/>
        </w:rPr>
        <w:t>Antra Krasta</w:t>
      </w:r>
      <w:r w:rsidRPr="0099103C">
        <w:rPr>
          <w:rFonts w:ascii="Times New Roman" w:hAnsi="Times New Roman" w:cs="Times New Roman"/>
          <w:noProof/>
        </w:rPr>
        <w:t xml:space="preserve">  </w:t>
      </w:r>
    </w:p>
    <w:p w14:paraId="74A39AE1" w14:textId="77777777" w:rsidR="00D10A21" w:rsidRPr="00564CA6" w:rsidRDefault="006A2B18" w:rsidP="00D10A21">
      <w:pPr>
        <w:tabs>
          <w:tab w:val="center" w:pos="4535"/>
          <w:tab w:val="left" w:pos="7116"/>
        </w:tabs>
        <w:rPr>
          <w:rFonts w:ascii="Times New Roman" w:hAnsi="Times New Roman" w:cs="Times New Roman"/>
          <w:noProof/>
          <w:sz w:val="28"/>
          <w:szCs w:val="28"/>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D10A21">
        <w:rPr>
          <w:rFonts w:ascii="Times New Roman" w:hAnsi="Times New Roman" w:cs="Times New Roman"/>
          <w:noProof/>
          <w:sz w:val="28"/>
          <w:szCs w:val="28"/>
        </w:rPr>
        <w:tab/>
      </w:r>
      <w:r w:rsidR="00D10A21" w:rsidRPr="00564CA6">
        <w:rPr>
          <w:rFonts w:ascii="Times New Roman" w:hAnsi="Times New Roman" w:cs="Times New Roman"/>
          <w:noProof/>
          <w:sz w:val="28"/>
          <w:szCs w:val="28"/>
        </w:rPr>
        <w:t>LĒMUMS</w:t>
      </w:r>
      <w:r w:rsidR="00D10A21">
        <w:rPr>
          <w:rFonts w:ascii="Times New Roman" w:hAnsi="Times New Roman" w:cs="Times New Roman"/>
          <w:noProof/>
          <w:sz w:val="28"/>
          <w:szCs w:val="28"/>
        </w:rPr>
        <w:tab/>
      </w:r>
    </w:p>
    <w:p w14:paraId="4379AE49" w14:textId="77777777" w:rsidR="00D10A21" w:rsidRDefault="00D10A21" w:rsidP="00D10A21">
      <w:pPr>
        <w:jc w:val="center"/>
        <w:rPr>
          <w:rFonts w:ascii="Times New Roman" w:hAnsi="Times New Roman" w:cs="Times New Roman"/>
          <w:noProof/>
        </w:rPr>
      </w:pPr>
      <w:r w:rsidRPr="00564CA6">
        <w:rPr>
          <w:rFonts w:ascii="Times New Roman" w:hAnsi="Times New Roman" w:cs="Times New Roman"/>
          <w:noProof/>
        </w:rPr>
        <w:t>Ādažos, Ādažu novadā</w:t>
      </w:r>
    </w:p>
    <w:p w14:paraId="32CCD472" w14:textId="1E97C5A1" w:rsidR="00564CA6" w:rsidRPr="00564CA6" w:rsidRDefault="00564CA6" w:rsidP="00564CA6">
      <w:pPr>
        <w:rPr>
          <w:rFonts w:ascii="Times New Roman" w:hAnsi="Times New Roman" w:cs="Times New Roman"/>
        </w:rPr>
      </w:pPr>
    </w:p>
    <w:p w14:paraId="39853530" w14:textId="3F856AF5" w:rsidR="00D10A21" w:rsidRPr="00D01E45" w:rsidRDefault="00D10A21" w:rsidP="00D10A21">
      <w:pPr>
        <w:rPr>
          <w:rFonts w:ascii="Times New Roman" w:hAnsi="Times New Roman" w:cs="Times New Roman"/>
          <w:noProof/>
        </w:rPr>
      </w:pPr>
      <w:bookmarkStart w:id="0" w:name="_Hlk146544675"/>
      <w:r w:rsidRPr="00D01E45">
        <w:rPr>
          <w:rFonts w:ascii="Times New Roman" w:hAnsi="Times New Roman" w:cs="Times New Roman"/>
          <w:color w:val="000000" w:themeColor="text1"/>
        </w:rPr>
        <w:t>2025.</w:t>
      </w:r>
      <w:r>
        <w:rPr>
          <w:rFonts w:ascii="Times New Roman" w:hAnsi="Times New Roman" w:cs="Times New Roman"/>
          <w:color w:val="000000" w:themeColor="text1"/>
        </w:rPr>
        <w:t xml:space="preserve"> </w:t>
      </w:r>
      <w:r w:rsidRPr="00D01E45">
        <w:rPr>
          <w:rFonts w:ascii="Times New Roman" w:hAnsi="Times New Roman" w:cs="Times New Roman"/>
          <w:color w:val="000000" w:themeColor="text1"/>
        </w:rPr>
        <w:t>gada</w:t>
      </w:r>
      <w:r>
        <w:rPr>
          <w:rFonts w:ascii="Times New Roman" w:hAnsi="Times New Roman" w:cs="Times New Roman"/>
          <w:color w:val="000000" w:themeColor="text1"/>
        </w:rPr>
        <w:t xml:space="preserve"> </w:t>
      </w:r>
      <w:r w:rsidRPr="00D01E45">
        <w:rPr>
          <w:rFonts w:ascii="Times New Roman" w:hAnsi="Times New Roman" w:cs="Times New Roman"/>
          <w:color w:val="000000" w:themeColor="text1"/>
        </w:rPr>
        <w:t>27</w:t>
      </w:r>
      <w:r>
        <w:rPr>
          <w:rFonts w:ascii="Times New Roman" w:hAnsi="Times New Roman" w:cs="Times New Roman"/>
          <w:color w:val="000000" w:themeColor="text1"/>
        </w:rPr>
        <w:t>. februārī</w:t>
      </w:r>
      <w:r w:rsidRPr="00D01E45">
        <w:rPr>
          <w:rFonts w:ascii="Times New Roman" w:hAnsi="Times New Roman" w:cs="Times New Roman"/>
        </w:rPr>
        <w:tab/>
      </w:r>
      <w:bookmarkEnd w:id="0"/>
      <w:r w:rsidRPr="00D01E45">
        <w:rPr>
          <w:rFonts w:ascii="Times New Roman" w:hAnsi="Times New Roman" w:cs="Times New Roman"/>
        </w:rPr>
        <w:tab/>
      </w:r>
      <w:r w:rsidRPr="00D01E45">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01E45">
        <w:rPr>
          <w:rFonts w:ascii="Times New Roman" w:hAnsi="Times New Roman" w:cs="Times New Roman"/>
          <w:b/>
        </w:rPr>
        <w:t>Nr.</w:t>
      </w:r>
      <w:r>
        <w:rPr>
          <w:rFonts w:ascii="Times New Roman" w:hAnsi="Times New Roman" w:cs="Times New Roman"/>
          <w:b/>
        </w:rPr>
        <w:t xml:space="preserve"> </w:t>
      </w:r>
      <w:r w:rsidRPr="00D01E45">
        <w:rPr>
          <w:rFonts w:ascii="Times New Roman" w:hAnsi="Times New Roman" w:cs="Times New Roman"/>
          <w:noProof/>
        </w:rPr>
        <w:fldChar w:fldCharType="begin"/>
      </w:r>
      <w:r w:rsidRPr="00D01E45">
        <w:rPr>
          <w:rFonts w:ascii="Times New Roman" w:hAnsi="Times New Roman" w:cs="Times New Roman"/>
          <w:noProof/>
        </w:rPr>
        <w:instrText>MERGEFIELD DOKREGNUMURS</w:instrText>
      </w:r>
      <w:r w:rsidRPr="00D01E45">
        <w:rPr>
          <w:rFonts w:ascii="Times New Roman" w:hAnsi="Times New Roman" w:cs="Times New Roman"/>
          <w:noProof/>
        </w:rPr>
        <w:fldChar w:fldCharType="separate"/>
      </w:r>
      <w:r w:rsidRPr="00D01E45">
        <w:rPr>
          <w:rFonts w:ascii="Times New Roman" w:hAnsi="Times New Roman" w:cs="Times New Roman"/>
          <w:noProof/>
        </w:rPr>
        <w:t>«DOKREGNUMURS»</w:t>
      </w:r>
      <w:r w:rsidRPr="00D01E45">
        <w:rPr>
          <w:rFonts w:ascii="Times New Roman" w:hAnsi="Times New Roman" w:cs="Times New Roman"/>
          <w:noProof/>
        </w:rPr>
        <w:fldChar w:fldCharType="end"/>
      </w:r>
    </w:p>
    <w:p w14:paraId="2B00D63B" w14:textId="77777777" w:rsidR="00564CA6" w:rsidRPr="00564CA6" w:rsidRDefault="00564CA6" w:rsidP="00564CA6">
      <w:pPr>
        <w:rPr>
          <w:rFonts w:ascii="Times New Roman" w:hAnsi="Times New Roman" w:cs="Times New Roman"/>
        </w:rPr>
      </w:pPr>
    </w:p>
    <w:p w14:paraId="332741A8" w14:textId="53A77650" w:rsidR="00564CA6" w:rsidRDefault="006A2B18" w:rsidP="009C5BFF">
      <w:pPr>
        <w:jc w:val="center"/>
        <w:rPr>
          <w:rFonts w:ascii="Times New Roman" w:hAnsi="Times New Roman" w:cs="Times New Roman"/>
          <w:b/>
        </w:rPr>
      </w:pPr>
      <w:r w:rsidRPr="00564CA6">
        <w:rPr>
          <w:rFonts w:ascii="Times New Roman" w:hAnsi="Times New Roman" w:cs="Times New Roman"/>
          <w:b/>
        </w:rPr>
        <w:t xml:space="preserve">Par </w:t>
      </w:r>
      <w:r w:rsidR="0008315C">
        <w:rPr>
          <w:rFonts w:ascii="Times New Roman" w:hAnsi="Times New Roman" w:cs="Times New Roman"/>
          <w:b/>
        </w:rPr>
        <w:t xml:space="preserve">dalību </w:t>
      </w:r>
      <w:r w:rsidR="00C94D0D" w:rsidRPr="00C94D0D">
        <w:rPr>
          <w:rFonts w:ascii="Times New Roman" w:hAnsi="Times New Roman" w:cs="Times New Roman"/>
          <w:b/>
        </w:rPr>
        <w:t>ERASMUS+ projekt</w:t>
      </w:r>
      <w:r w:rsidR="00705497">
        <w:rPr>
          <w:rFonts w:ascii="Times New Roman" w:hAnsi="Times New Roman" w:cs="Times New Roman"/>
          <w:b/>
        </w:rPr>
        <w:t>a</w:t>
      </w:r>
      <w:r w:rsidR="00C94D0D" w:rsidRPr="00C94D0D">
        <w:rPr>
          <w:rFonts w:ascii="Times New Roman" w:hAnsi="Times New Roman" w:cs="Times New Roman"/>
          <w:b/>
        </w:rPr>
        <w:t xml:space="preserve"> “Sociāli ilgtspējīga agrīnās bērnības izglītība nākotnē</w:t>
      </w:r>
      <w:r w:rsidR="00BC4D89">
        <w:rPr>
          <w:rFonts w:ascii="Times New Roman" w:hAnsi="Times New Roman" w:cs="Times New Roman"/>
          <w:b/>
        </w:rPr>
        <w:t>”</w:t>
      </w:r>
      <w:r w:rsidR="00C94D0D" w:rsidRPr="00C94D0D">
        <w:rPr>
          <w:rFonts w:ascii="Times New Roman" w:hAnsi="Times New Roman" w:cs="Times New Roman"/>
          <w:b/>
        </w:rPr>
        <w:t xml:space="preserve"> </w:t>
      </w:r>
      <w:r w:rsidR="003A0156">
        <w:rPr>
          <w:rFonts w:ascii="Times New Roman" w:hAnsi="Times New Roman" w:cs="Times New Roman"/>
          <w:b/>
        </w:rPr>
        <w:t>īstenošanā</w:t>
      </w:r>
    </w:p>
    <w:p w14:paraId="2F8AA642" w14:textId="77777777" w:rsidR="003A0156" w:rsidRPr="00564CA6" w:rsidRDefault="003A0156" w:rsidP="009C5BFF">
      <w:pPr>
        <w:jc w:val="center"/>
        <w:rPr>
          <w:rFonts w:ascii="Times New Roman" w:hAnsi="Times New Roman" w:cs="Times New Roman"/>
          <w:b/>
          <w:i/>
          <w:color w:val="FF0000"/>
        </w:rPr>
      </w:pPr>
    </w:p>
    <w:p w14:paraId="41D6A67E" w14:textId="519A20A2" w:rsidR="007E0B8D" w:rsidRDefault="003A0156" w:rsidP="000D4825">
      <w:pPr>
        <w:spacing w:after="120"/>
        <w:jc w:val="both"/>
        <w:rPr>
          <w:rFonts w:ascii="Times New Roman" w:hAnsi="Times New Roman" w:cs="Times New Roman"/>
          <w:color w:val="000000" w:themeColor="text1"/>
        </w:rPr>
      </w:pPr>
      <w:r>
        <w:rPr>
          <w:rFonts w:ascii="Times New Roman" w:hAnsi="Times New Roman" w:cs="Times New Roman"/>
          <w:color w:val="000000" w:themeColor="text1"/>
        </w:rPr>
        <w:t>Ādažu novada pašvaldība</w:t>
      </w:r>
      <w:r w:rsidR="006A2B18" w:rsidRPr="007F481A">
        <w:rPr>
          <w:rFonts w:ascii="Times New Roman" w:hAnsi="Times New Roman" w:cs="Times New Roman"/>
          <w:color w:val="000000" w:themeColor="text1"/>
        </w:rPr>
        <w:t xml:space="preserve"> saņēma </w:t>
      </w:r>
      <w:r>
        <w:rPr>
          <w:rFonts w:ascii="Times New Roman" w:hAnsi="Times New Roman" w:cs="Times New Roman"/>
          <w:color w:val="000000" w:themeColor="text1"/>
        </w:rPr>
        <w:t>Latvijas Universitātes</w:t>
      </w:r>
      <w:r w:rsidR="005C293E">
        <w:rPr>
          <w:rFonts w:ascii="Times New Roman" w:hAnsi="Times New Roman" w:cs="Times New Roman"/>
          <w:color w:val="000000" w:themeColor="text1"/>
        </w:rPr>
        <w:t xml:space="preserve"> (turpmāk - LU)</w:t>
      </w:r>
      <w:r w:rsidR="006A2B18" w:rsidRPr="007F481A">
        <w:rPr>
          <w:rFonts w:ascii="Times New Roman" w:hAnsi="Times New Roman" w:cs="Times New Roman"/>
          <w:color w:val="000000" w:themeColor="text1"/>
        </w:rPr>
        <w:t xml:space="preserve"> </w:t>
      </w:r>
      <w:r w:rsidR="00473BB9" w:rsidRPr="00473BB9">
        <w:rPr>
          <w:rFonts w:ascii="Times New Roman" w:hAnsi="Times New Roman" w:cs="Times New Roman"/>
          <w:color w:val="000000" w:themeColor="text1"/>
        </w:rPr>
        <w:t>11.02.2025</w:t>
      </w:r>
      <w:r w:rsidR="006A2B18" w:rsidRPr="007F481A">
        <w:rPr>
          <w:rFonts w:ascii="Times New Roman" w:hAnsi="Times New Roman" w:cs="Times New Roman"/>
          <w:color w:val="000000" w:themeColor="text1"/>
        </w:rPr>
        <w:t>. vēstuli Nr.</w:t>
      </w:r>
      <w:r w:rsidR="00366B37">
        <w:rPr>
          <w:rFonts w:ascii="Times New Roman" w:hAnsi="Times New Roman" w:cs="Times New Roman"/>
          <w:color w:val="000000" w:themeColor="text1"/>
        </w:rPr>
        <w:t xml:space="preserve"> 21-9/4</w:t>
      </w:r>
      <w:r w:rsidR="005F73FD">
        <w:rPr>
          <w:rFonts w:ascii="Times New Roman" w:hAnsi="Times New Roman" w:cs="Times New Roman"/>
          <w:color w:val="000000" w:themeColor="text1"/>
        </w:rPr>
        <w:t xml:space="preserve"> (</w:t>
      </w:r>
      <w:proofErr w:type="spellStart"/>
      <w:r w:rsidR="005F73FD">
        <w:rPr>
          <w:rFonts w:ascii="Times New Roman" w:hAnsi="Times New Roman" w:cs="Times New Roman"/>
          <w:color w:val="000000" w:themeColor="text1"/>
        </w:rPr>
        <w:t>reģ</w:t>
      </w:r>
      <w:proofErr w:type="spellEnd"/>
      <w:r w:rsidR="005F73FD">
        <w:rPr>
          <w:rFonts w:ascii="Times New Roman" w:hAnsi="Times New Roman" w:cs="Times New Roman"/>
          <w:color w:val="000000" w:themeColor="text1"/>
        </w:rPr>
        <w:t xml:space="preserve">. 12.02.2025., </w:t>
      </w:r>
      <w:r w:rsidR="005F73FD" w:rsidRPr="005F73FD">
        <w:rPr>
          <w:rFonts w:ascii="Times New Roman" w:hAnsi="Times New Roman" w:cs="Times New Roman"/>
          <w:color w:val="000000" w:themeColor="text1"/>
        </w:rPr>
        <w:t>ĀNP/1-11-1/25/1025</w:t>
      </w:r>
      <w:r w:rsidR="005F73FD">
        <w:rPr>
          <w:rFonts w:ascii="Times New Roman" w:hAnsi="Times New Roman" w:cs="Times New Roman"/>
          <w:color w:val="000000" w:themeColor="text1"/>
        </w:rPr>
        <w:t>)</w:t>
      </w:r>
      <w:r w:rsidR="00366B37">
        <w:rPr>
          <w:rFonts w:ascii="Times New Roman" w:hAnsi="Times New Roman" w:cs="Times New Roman"/>
          <w:color w:val="000000" w:themeColor="text1"/>
        </w:rPr>
        <w:t xml:space="preserve"> </w:t>
      </w:r>
      <w:r w:rsidR="005C52FF">
        <w:rPr>
          <w:rFonts w:ascii="Times New Roman" w:hAnsi="Times New Roman" w:cs="Times New Roman"/>
          <w:color w:val="000000" w:themeColor="text1"/>
        </w:rPr>
        <w:t>ar lūgumu</w:t>
      </w:r>
      <w:r w:rsidR="00977B1D">
        <w:rPr>
          <w:rFonts w:ascii="Times New Roman" w:hAnsi="Times New Roman" w:cs="Times New Roman"/>
          <w:color w:val="000000" w:themeColor="text1"/>
        </w:rPr>
        <w:t xml:space="preserve"> </w:t>
      </w:r>
      <w:r w:rsidR="00EC6A37">
        <w:rPr>
          <w:rFonts w:ascii="Times New Roman" w:hAnsi="Times New Roman" w:cs="Times New Roman"/>
          <w:color w:val="000000" w:themeColor="text1"/>
        </w:rPr>
        <w:t xml:space="preserve">dot </w:t>
      </w:r>
      <w:r w:rsidR="00EC6A37" w:rsidRPr="00EC6A37">
        <w:rPr>
          <w:rFonts w:ascii="Times New Roman" w:hAnsi="Times New Roman" w:cs="Times New Roman"/>
          <w:color w:val="000000" w:themeColor="text1"/>
        </w:rPr>
        <w:t xml:space="preserve">piekrišanu </w:t>
      </w:r>
      <w:proofErr w:type="spellStart"/>
      <w:r w:rsidR="00EC6A37" w:rsidRPr="00EC6A37">
        <w:rPr>
          <w:rFonts w:ascii="Times New Roman" w:hAnsi="Times New Roman" w:cs="Times New Roman"/>
          <w:color w:val="000000" w:themeColor="text1"/>
        </w:rPr>
        <w:t>Siguļu</w:t>
      </w:r>
      <w:proofErr w:type="spellEnd"/>
      <w:r w:rsidR="00EC6A37" w:rsidRPr="00EC6A37">
        <w:rPr>
          <w:rFonts w:ascii="Times New Roman" w:hAnsi="Times New Roman" w:cs="Times New Roman"/>
          <w:color w:val="000000" w:themeColor="text1"/>
        </w:rPr>
        <w:t xml:space="preserve"> pirmskolas izglītības iestādes "Piejūra" </w:t>
      </w:r>
      <w:r w:rsidR="0022650A">
        <w:rPr>
          <w:rFonts w:ascii="Times New Roman" w:hAnsi="Times New Roman" w:cs="Times New Roman"/>
          <w:color w:val="000000" w:themeColor="text1"/>
        </w:rPr>
        <w:t xml:space="preserve">(turpmāk </w:t>
      </w:r>
      <w:r w:rsidR="00F402F2">
        <w:rPr>
          <w:rFonts w:ascii="Times New Roman" w:hAnsi="Times New Roman" w:cs="Times New Roman"/>
          <w:color w:val="000000" w:themeColor="text1"/>
        </w:rPr>
        <w:t xml:space="preserve">– SPII) </w:t>
      </w:r>
      <w:r w:rsidR="00EC6A37" w:rsidRPr="00EC6A37">
        <w:rPr>
          <w:rFonts w:ascii="Times New Roman" w:hAnsi="Times New Roman" w:cs="Times New Roman"/>
          <w:color w:val="000000" w:themeColor="text1"/>
        </w:rPr>
        <w:t>dalībai kā asociatīvajam partnerim ERASMUS+ projektā “Sociāli ilgtspējīga agrīnās bērnības izglītība nākotnē (</w:t>
      </w:r>
      <w:proofErr w:type="spellStart"/>
      <w:r w:rsidR="00EC6A37" w:rsidRPr="00EC6A37">
        <w:rPr>
          <w:rFonts w:ascii="Times New Roman" w:hAnsi="Times New Roman" w:cs="Times New Roman"/>
          <w:color w:val="000000" w:themeColor="text1"/>
        </w:rPr>
        <w:t>Socially</w:t>
      </w:r>
      <w:proofErr w:type="spellEnd"/>
      <w:r w:rsidR="00EC6A37" w:rsidRPr="00EC6A37">
        <w:rPr>
          <w:rFonts w:ascii="Times New Roman" w:hAnsi="Times New Roman" w:cs="Times New Roman"/>
          <w:color w:val="000000" w:themeColor="text1"/>
        </w:rPr>
        <w:t xml:space="preserve"> </w:t>
      </w:r>
      <w:proofErr w:type="spellStart"/>
      <w:r w:rsidR="00EC6A37" w:rsidRPr="00EC6A37">
        <w:rPr>
          <w:rFonts w:ascii="Times New Roman" w:hAnsi="Times New Roman" w:cs="Times New Roman"/>
          <w:color w:val="000000" w:themeColor="text1"/>
        </w:rPr>
        <w:t>Sustainable</w:t>
      </w:r>
      <w:proofErr w:type="spellEnd"/>
      <w:r w:rsidR="00EC6A37" w:rsidRPr="00EC6A37">
        <w:rPr>
          <w:rFonts w:ascii="Times New Roman" w:hAnsi="Times New Roman" w:cs="Times New Roman"/>
          <w:color w:val="000000" w:themeColor="text1"/>
        </w:rPr>
        <w:t xml:space="preserve"> </w:t>
      </w:r>
      <w:proofErr w:type="spellStart"/>
      <w:r w:rsidR="00EC6A37" w:rsidRPr="00EC6A37">
        <w:rPr>
          <w:rFonts w:ascii="Times New Roman" w:hAnsi="Times New Roman" w:cs="Times New Roman"/>
          <w:color w:val="000000" w:themeColor="text1"/>
        </w:rPr>
        <w:t>Early</w:t>
      </w:r>
      <w:proofErr w:type="spellEnd"/>
      <w:r w:rsidR="00EC6A37" w:rsidRPr="00EC6A37">
        <w:rPr>
          <w:rFonts w:ascii="Times New Roman" w:hAnsi="Times New Roman" w:cs="Times New Roman"/>
          <w:color w:val="000000" w:themeColor="text1"/>
        </w:rPr>
        <w:t xml:space="preserve"> </w:t>
      </w:r>
      <w:proofErr w:type="spellStart"/>
      <w:r w:rsidR="00EC6A37" w:rsidRPr="00EC6A37">
        <w:rPr>
          <w:rFonts w:ascii="Times New Roman" w:hAnsi="Times New Roman" w:cs="Times New Roman"/>
          <w:color w:val="000000" w:themeColor="text1"/>
        </w:rPr>
        <w:t>Childhood</w:t>
      </w:r>
      <w:proofErr w:type="spellEnd"/>
      <w:r w:rsidR="00EC6A37" w:rsidRPr="00EC6A37">
        <w:rPr>
          <w:rFonts w:ascii="Times New Roman" w:hAnsi="Times New Roman" w:cs="Times New Roman"/>
          <w:color w:val="000000" w:themeColor="text1"/>
        </w:rPr>
        <w:t xml:space="preserve"> </w:t>
      </w:r>
      <w:proofErr w:type="spellStart"/>
      <w:r w:rsidR="00EC6A37" w:rsidRPr="00EC6A37">
        <w:rPr>
          <w:rFonts w:ascii="Times New Roman" w:hAnsi="Times New Roman" w:cs="Times New Roman"/>
          <w:color w:val="000000" w:themeColor="text1"/>
        </w:rPr>
        <w:t>Education</w:t>
      </w:r>
      <w:proofErr w:type="spellEnd"/>
      <w:r w:rsidR="00EC6A37" w:rsidRPr="00EC6A37">
        <w:rPr>
          <w:rFonts w:ascii="Times New Roman" w:hAnsi="Times New Roman" w:cs="Times New Roman"/>
          <w:color w:val="000000" w:themeColor="text1"/>
        </w:rPr>
        <w:t xml:space="preserve"> </w:t>
      </w:r>
      <w:proofErr w:type="spellStart"/>
      <w:r w:rsidR="00EC6A37" w:rsidRPr="00EC6A37">
        <w:rPr>
          <w:rFonts w:ascii="Times New Roman" w:hAnsi="Times New Roman" w:cs="Times New Roman"/>
          <w:color w:val="000000" w:themeColor="text1"/>
        </w:rPr>
        <w:t>Future</w:t>
      </w:r>
      <w:proofErr w:type="spellEnd"/>
      <w:r w:rsidR="00EC6A37" w:rsidRPr="00EC6A37">
        <w:rPr>
          <w:rFonts w:ascii="Times New Roman" w:hAnsi="Times New Roman" w:cs="Times New Roman"/>
          <w:color w:val="000000" w:themeColor="text1"/>
        </w:rPr>
        <w:t>)” projekta nr.  2024-1-FI01-KA220-SCH-000254061</w:t>
      </w:r>
      <w:r w:rsidR="007C2534">
        <w:rPr>
          <w:rFonts w:ascii="Times New Roman" w:hAnsi="Times New Roman" w:cs="Times New Roman"/>
          <w:color w:val="000000" w:themeColor="text1"/>
        </w:rPr>
        <w:t xml:space="preserve"> (turpmāk – projekts)</w:t>
      </w:r>
      <w:r w:rsidR="009E510F">
        <w:rPr>
          <w:rFonts w:ascii="Times New Roman" w:hAnsi="Times New Roman" w:cs="Times New Roman"/>
          <w:color w:val="000000" w:themeColor="text1"/>
        </w:rPr>
        <w:t xml:space="preserve"> īstenošanā</w:t>
      </w:r>
      <w:r w:rsidR="00EC6A37" w:rsidRPr="00EC6A37">
        <w:rPr>
          <w:rFonts w:ascii="Times New Roman" w:hAnsi="Times New Roman" w:cs="Times New Roman"/>
          <w:color w:val="000000" w:themeColor="text1"/>
        </w:rPr>
        <w:t xml:space="preserve">. Projektu koordinē </w:t>
      </w:r>
      <w:proofErr w:type="spellStart"/>
      <w:r w:rsidR="00EC6A37" w:rsidRPr="00EC6A37">
        <w:rPr>
          <w:rFonts w:ascii="Times New Roman" w:hAnsi="Times New Roman" w:cs="Times New Roman"/>
          <w:color w:val="000000" w:themeColor="text1"/>
        </w:rPr>
        <w:t>Laurea</w:t>
      </w:r>
      <w:proofErr w:type="spellEnd"/>
      <w:r w:rsidR="00EC6A37" w:rsidRPr="00EC6A37">
        <w:rPr>
          <w:rFonts w:ascii="Times New Roman" w:hAnsi="Times New Roman" w:cs="Times New Roman"/>
          <w:color w:val="000000" w:themeColor="text1"/>
        </w:rPr>
        <w:t xml:space="preserve"> Universitāte (Somija), kur Latvijas LU Izglītības zinātņu un psiholoģijas fakultāte (IZPF) kā </w:t>
      </w:r>
      <w:proofErr w:type="spellStart"/>
      <w:r w:rsidR="00EC6A37" w:rsidRPr="00EC6A37">
        <w:rPr>
          <w:rFonts w:ascii="Times New Roman" w:hAnsi="Times New Roman" w:cs="Times New Roman"/>
          <w:color w:val="000000" w:themeColor="text1"/>
        </w:rPr>
        <w:t>partnerorganizācija</w:t>
      </w:r>
      <w:proofErr w:type="spellEnd"/>
      <w:r w:rsidR="00EC6A37" w:rsidRPr="00EC6A37">
        <w:rPr>
          <w:rFonts w:ascii="Times New Roman" w:hAnsi="Times New Roman" w:cs="Times New Roman"/>
          <w:color w:val="000000" w:themeColor="text1"/>
        </w:rPr>
        <w:t>.</w:t>
      </w:r>
    </w:p>
    <w:p w14:paraId="02088EB6" w14:textId="7137E7F7" w:rsidR="00981280" w:rsidRDefault="00981280" w:rsidP="00981280">
      <w:pPr>
        <w:spacing w:before="120" w:after="120"/>
        <w:jc w:val="both"/>
        <w:rPr>
          <w:rFonts w:ascii="Times New Roman" w:hAnsi="Times New Roman" w:cs="Times New Roman"/>
          <w:color w:val="000000" w:themeColor="text1"/>
        </w:rPr>
      </w:pPr>
      <w:bookmarkStart w:id="1" w:name="_Hlk190270607"/>
      <w:r>
        <w:rPr>
          <w:rFonts w:ascii="Times New Roman" w:hAnsi="Times New Roman" w:cs="Times New Roman"/>
          <w:color w:val="000000" w:themeColor="text1"/>
        </w:rPr>
        <w:t>Projekta</w:t>
      </w:r>
      <w:r w:rsidRPr="00302988">
        <w:rPr>
          <w:rFonts w:ascii="Times New Roman" w:hAnsi="Times New Roman" w:cs="Times New Roman"/>
          <w:color w:val="000000" w:themeColor="text1"/>
        </w:rPr>
        <w:t xml:space="preserve"> mērķis ir izstrādāt rīkus un metodes, kas atbalsta agrīnās pirmsskolas izglītības speciālistus augstas kvalitātes sociālās un pedagoģiskās mācību vides un prakses izveidē, uzturēšanā un pilnveidošanā, veicinot sociāli ilgtspējīgas agrīnās bērnības izglītības nākotnes izveidi. </w:t>
      </w:r>
    </w:p>
    <w:bookmarkEnd w:id="1"/>
    <w:p w14:paraId="061468B2" w14:textId="1FBFFDFA" w:rsidR="0022650A" w:rsidRDefault="00F402F2" w:rsidP="0022650A">
      <w:pPr>
        <w:spacing w:before="120" w:after="120"/>
        <w:jc w:val="both"/>
        <w:rPr>
          <w:rFonts w:ascii="Times New Roman" w:hAnsi="Times New Roman" w:cs="Times New Roman"/>
          <w:color w:val="000000" w:themeColor="text1"/>
        </w:rPr>
      </w:pPr>
      <w:r>
        <w:rPr>
          <w:rFonts w:ascii="Times New Roman" w:hAnsi="Times New Roman" w:cs="Times New Roman"/>
          <w:color w:val="000000" w:themeColor="text1"/>
        </w:rPr>
        <w:t>SPII</w:t>
      </w:r>
      <w:r w:rsidR="00981280">
        <w:rPr>
          <w:rFonts w:ascii="Times New Roman" w:hAnsi="Times New Roman" w:cs="Times New Roman"/>
          <w:color w:val="000000" w:themeColor="text1"/>
        </w:rPr>
        <w:t xml:space="preserve"> </w:t>
      </w:r>
      <w:r w:rsidR="0022650A" w:rsidRPr="0022650A">
        <w:rPr>
          <w:rFonts w:ascii="Times New Roman" w:hAnsi="Times New Roman" w:cs="Times New Roman"/>
          <w:color w:val="000000" w:themeColor="text1"/>
        </w:rPr>
        <w:t>brīvprātīgi palīdz</w:t>
      </w:r>
      <w:r w:rsidR="00A576FF">
        <w:rPr>
          <w:rFonts w:ascii="Times New Roman" w:hAnsi="Times New Roman" w:cs="Times New Roman"/>
          <w:color w:val="000000" w:themeColor="text1"/>
        </w:rPr>
        <w:t>ēs</w:t>
      </w:r>
      <w:r w:rsidR="0022650A" w:rsidRPr="0022650A">
        <w:rPr>
          <w:rFonts w:ascii="Times New Roman" w:hAnsi="Times New Roman" w:cs="Times New Roman"/>
          <w:color w:val="000000" w:themeColor="text1"/>
        </w:rPr>
        <w:t xml:space="preserve"> projekta aktivitāšu veikšanā, atbilstoši savai specifikai. </w:t>
      </w:r>
      <w:r w:rsidR="00A576FF">
        <w:rPr>
          <w:rFonts w:ascii="Times New Roman" w:hAnsi="Times New Roman" w:cs="Times New Roman"/>
          <w:color w:val="000000" w:themeColor="text1"/>
        </w:rPr>
        <w:t>SPII</w:t>
      </w:r>
      <w:r w:rsidR="0022650A" w:rsidRPr="0022650A">
        <w:rPr>
          <w:rFonts w:ascii="Times New Roman" w:hAnsi="Times New Roman" w:cs="Times New Roman"/>
          <w:color w:val="000000" w:themeColor="text1"/>
        </w:rPr>
        <w:t xml:space="preserve"> iesaistī</w:t>
      </w:r>
      <w:r w:rsidR="00433138">
        <w:rPr>
          <w:rFonts w:ascii="Times New Roman" w:hAnsi="Times New Roman" w:cs="Times New Roman"/>
          <w:color w:val="000000" w:themeColor="text1"/>
        </w:rPr>
        <w:t>sies</w:t>
      </w:r>
      <w:r w:rsidR="0022650A" w:rsidRPr="0022650A">
        <w:rPr>
          <w:rFonts w:ascii="Times New Roman" w:hAnsi="Times New Roman" w:cs="Times New Roman"/>
          <w:color w:val="000000" w:themeColor="text1"/>
        </w:rPr>
        <w:t xml:space="preserve"> reāl</w:t>
      </w:r>
      <w:r w:rsidR="00433138">
        <w:rPr>
          <w:rFonts w:ascii="Times New Roman" w:hAnsi="Times New Roman" w:cs="Times New Roman"/>
          <w:color w:val="000000" w:themeColor="text1"/>
        </w:rPr>
        <w:t>u</w:t>
      </w:r>
      <w:r w:rsidR="0022650A" w:rsidRPr="0022650A">
        <w:rPr>
          <w:rFonts w:ascii="Times New Roman" w:hAnsi="Times New Roman" w:cs="Times New Roman"/>
          <w:color w:val="000000" w:themeColor="text1"/>
        </w:rPr>
        <w:t xml:space="preserve"> situācij</w:t>
      </w:r>
      <w:r w:rsidR="00433138">
        <w:rPr>
          <w:rFonts w:ascii="Times New Roman" w:hAnsi="Times New Roman" w:cs="Times New Roman"/>
          <w:color w:val="000000" w:themeColor="text1"/>
        </w:rPr>
        <w:t>u</w:t>
      </w:r>
      <w:r w:rsidR="0022650A" w:rsidRPr="0022650A">
        <w:rPr>
          <w:rFonts w:ascii="Times New Roman" w:hAnsi="Times New Roman" w:cs="Times New Roman"/>
          <w:color w:val="000000" w:themeColor="text1"/>
        </w:rPr>
        <w:t xml:space="preserve"> izpētē par </w:t>
      </w:r>
      <w:proofErr w:type="spellStart"/>
      <w:r w:rsidR="0022650A" w:rsidRPr="0022650A">
        <w:rPr>
          <w:rFonts w:ascii="Times New Roman" w:hAnsi="Times New Roman" w:cs="Times New Roman"/>
          <w:color w:val="000000" w:themeColor="text1"/>
        </w:rPr>
        <w:t>multiprofesionālās</w:t>
      </w:r>
      <w:proofErr w:type="spellEnd"/>
      <w:r w:rsidR="0022650A" w:rsidRPr="0022650A">
        <w:rPr>
          <w:rFonts w:ascii="Times New Roman" w:hAnsi="Times New Roman" w:cs="Times New Roman"/>
          <w:color w:val="000000" w:themeColor="text1"/>
        </w:rPr>
        <w:t xml:space="preserve"> komandas darbību, personāla attīstības plāna apspriešanā, kā arī </w:t>
      </w:r>
      <w:r w:rsidR="00225BC9" w:rsidRPr="00225BC9">
        <w:rPr>
          <w:rFonts w:ascii="Times New Roman" w:hAnsi="Times New Roman" w:cs="Times New Roman"/>
          <w:color w:val="000000" w:themeColor="text1"/>
        </w:rPr>
        <w:t>Lielā atklātā tiešsaistes kursa (</w:t>
      </w:r>
      <w:r w:rsidR="0022650A" w:rsidRPr="0022650A">
        <w:rPr>
          <w:rFonts w:ascii="Times New Roman" w:hAnsi="Times New Roman" w:cs="Times New Roman"/>
          <w:color w:val="000000" w:themeColor="text1"/>
        </w:rPr>
        <w:t>MOOC</w:t>
      </w:r>
      <w:r w:rsidR="0060326C">
        <w:rPr>
          <w:rFonts w:ascii="Times New Roman" w:hAnsi="Times New Roman" w:cs="Times New Roman"/>
          <w:color w:val="000000" w:themeColor="text1"/>
        </w:rPr>
        <w:t>)</w:t>
      </w:r>
      <w:r w:rsidR="0022650A" w:rsidRPr="0022650A">
        <w:rPr>
          <w:rFonts w:ascii="Times New Roman" w:hAnsi="Times New Roman" w:cs="Times New Roman"/>
          <w:color w:val="000000" w:themeColor="text1"/>
        </w:rPr>
        <w:t xml:space="preserve"> testēšanā.</w:t>
      </w:r>
    </w:p>
    <w:p w14:paraId="7CCDAA46" w14:textId="3E1854DE" w:rsidR="00790EB1" w:rsidRPr="0022650A" w:rsidRDefault="00EC59B9" w:rsidP="0022650A">
      <w:pPr>
        <w:spacing w:before="120" w:after="120"/>
        <w:jc w:val="both"/>
        <w:rPr>
          <w:rFonts w:ascii="Times New Roman" w:hAnsi="Times New Roman" w:cs="Times New Roman"/>
          <w:color w:val="000000" w:themeColor="text1"/>
        </w:rPr>
      </w:pPr>
      <w:r>
        <w:rPr>
          <w:rFonts w:ascii="Times New Roman" w:hAnsi="Times New Roman" w:cs="Times New Roman"/>
          <w:color w:val="000000" w:themeColor="text1"/>
        </w:rPr>
        <w:t>Pro</w:t>
      </w:r>
      <w:r w:rsidR="007C2534">
        <w:rPr>
          <w:rFonts w:ascii="Times New Roman" w:hAnsi="Times New Roman" w:cs="Times New Roman"/>
          <w:color w:val="000000" w:themeColor="text1"/>
        </w:rPr>
        <w:t xml:space="preserve">jekta īstenošanas laiks </w:t>
      </w:r>
      <w:r w:rsidR="0060326C">
        <w:rPr>
          <w:rFonts w:ascii="Times New Roman" w:hAnsi="Times New Roman" w:cs="Times New Roman"/>
          <w:color w:val="000000" w:themeColor="text1"/>
        </w:rPr>
        <w:t xml:space="preserve">no </w:t>
      </w:r>
      <w:r w:rsidR="00790EB1">
        <w:rPr>
          <w:rFonts w:ascii="Times New Roman" w:hAnsi="Times New Roman" w:cs="Times New Roman"/>
          <w:color w:val="000000" w:themeColor="text1"/>
        </w:rPr>
        <w:t>2024.</w:t>
      </w:r>
      <w:r w:rsidR="0060326C">
        <w:rPr>
          <w:rFonts w:ascii="Times New Roman" w:hAnsi="Times New Roman" w:cs="Times New Roman"/>
          <w:color w:val="000000" w:themeColor="text1"/>
        </w:rPr>
        <w:t xml:space="preserve"> līdz </w:t>
      </w:r>
      <w:r w:rsidR="00790EB1">
        <w:rPr>
          <w:rFonts w:ascii="Times New Roman" w:hAnsi="Times New Roman" w:cs="Times New Roman"/>
          <w:color w:val="000000" w:themeColor="text1"/>
        </w:rPr>
        <w:t>2027. gad</w:t>
      </w:r>
      <w:r w:rsidR="0060326C">
        <w:rPr>
          <w:rFonts w:ascii="Times New Roman" w:hAnsi="Times New Roman" w:cs="Times New Roman"/>
          <w:color w:val="000000" w:themeColor="text1"/>
        </w:rPr>
        <w:t>am</w:t>
      </w:r>
      <w:r w:rsidR="00F569D6">
        <w:rPr>
          <w:rFonts w:ascii="Times New Roman" w:hAnsi="Times New Roman" w:cs="Times New Roman"/>
          <w:color w:val="000000" w:themeColor="text1"/>
        </w:rPr>
        <w:t xml:space="preserve">. </w:t>
      </w:r>
      <w:r w:rsidR="00F569D6" w:rsidRPr="00F569D6">
        <w:rPr>
          <w:rFonts w:ascii="Times New Roman" w:hAnsi="Times New Roman" w:cs="Times New Roman"/>
          <w:color w:val="000000" w:themeColor="text1"/>
        </w:rPr>
        <w:t>SPII kā partneris iesaistīsies 2025.gadā.</w:t>
      </w:r>
    </w:p>
    <w:p w14:paraId="0C080C6A" w14:textId="351FDC42" w:rsidR="003D16DA" w:rsidRDefault="0022650A" w:rsidP="0022650A">
      <w:pPr>
        <w:spacing w:before="120" w:after="120"/>
        <w:jc w:val="both"/>
        <w:rPr>
          <w:rFonts w:ascii="Times New Roman" w:hAnsi="Times New Roman" w:cs="Times New Roman"/>
          <w:color w:val="000000" w:themeColor="text1"/>
        </w:rPr>
      </w:pPr>
      <w:r w:rsidRPr="0022650A">
        <w:rPr>
          <w:rFonts w:ascii="Times New Roman" w:hAnsi="Times New Roman" w:cs="Times New Roman"/>
          <w:color w:val="000000" w:themeColor="text1"/>
        </w:rPr>
        <w:t xml:space="preserve">ERASMUS+ projekta ietvaros asociatīvajiem partneriem finansējums netiek plānots. LU no projekta līdzekļiem sedz </w:t>
      </w:r>
      <w:r w:rsidR="005C293E">
        <w:rPr>
          <w:rFonts w:ascii="Times New Roman" w:hAnsi="Times New Roman" w:cs="Times New Roman"/>
          <w:color w:val="000000" w:themeColor="text1"/>
        </w:rPr>
        <w:t>SPII</w:t>
      </w:r>
      <w:r w:rsidRPr="0022650A">
        <w:rPr>
          <w:rFonts w:ascii="Times New Roman" w:hAnsi="Times New Roman" w:cs="Times New Roman"/>
          <w:color w:val="000000" w:themeColor="text1"/>
        </w:rPr>
        <w:t xml:space="preserve"> dalībnieka izdevumus </w:t>
      </w:r>
      <w:bookmarkStart w:id="2" w:name="_Hlk190268182"/>
      <w:r w:rsidRPr="0022650A">
        <w:rPr>
          <w:rFonts w:ascii="Times New Roman" w:hAnsi="Times New Roman" w:cs="Times New Roman"/>
          <w:color w:val="000000" w:themeColor="text1"/>
        </w:rPr>
        <w:t>projekta  sanāksmēs</w:t>
      </w:r>
      <w:bookmarkEnd w:id="2"/>
      <w:r w:rsidRPr="0022650A">
        <w:rPr>
          <w:rFonts w:ascii="Times New Roman" w:hAnsi="Times New Roman" w:cs="Times New Roman"/>
          <w:color w:val="000000" w:themeColor="text1"/>
        </w:rPr>
        <w:t>.</w:t>
      </w:r>
    </w:p>
    <w:p w14:paraId="427455DB" w14:textId="0E9089AF" w:rsidR="00FA6BC8" w:rsidRPr="007C6BF1" w:rsidRDefault="006A2B18" w:rsidP="00FA6BC8">
      <w:pPr>
        <w:spacing w:before="120" w:after="120"/>
        <w:jc w:val="both"/>
        <w:rPr>
          <w:rFonts w:ascii="Times New Roman" w:hAnsi="Times New Roman" w:cs="Times New Roman"/>
          <w:color w:val="000000" w:themeColor="text1"/>
        </w:rPr>
      </w:pPr>
      <w:r w:rsidRPr="007C6BF1">
        <w:rPr>
          <w:rFonts w:ascii="Times New Roman" w:hAnsi="Times New Roman" w:cs="Times New Roman"/>
          <w:color w:val="000000" w:themeColor="text1"/>
        </w:rPr>
        <w:t>Dalība projektā atbilst Ādažu novada Attīstības programma</w:t>
      </w:r>
      <w:r w:rsidR="001A5231">
        <w:rPr>
          <w:rFonts w:ascii="Times New Roman" w:hAnsi="Times New Roman" w:cs="Times New Roman"/>
          <w:color w:val="000000" w:themeColor="text1"/>
        </w:rPr>
        <w:t>s</w:t>
      </w:r>
      <w:r w:rsidRPr="007C6BF1">
        <w:rPr>
          <w:rFonts w:ascii="Times New Roman" w:hAnsi="Times New Roman" w:cs="Times New Roman"/>
          <w:color w:val="000000" w:themeColor="text1"/>
        </w:rPr>
        <w:t xml:space="preserve"> (2021.-2027.) vidējā termiņa prioritāt</w:t>
      </w:r>
      <w:r w:rsidR="001A5231">
        <w:rPr>
          <w:rFonts w:ascii="Times New Roman" w:hAnsi="Times New Roman" w:cs="Times New Roman"/>
          <w:color w:val="000000" w:themeColor="text1"/>
        </w:rPr>
        <w:t xml:space="preserve">ēm “VTP8: </w:t>
      </w:r>
      <w:r w:rsidR="001A5231" w:rsidRPr="001A5231">
        <w:rPr>
          <w:rFonts w:ascii="Times New Roman" w:hAnsi="Times New Roman" w:cs="Times New Roman"/>
          <w:color w:val="000000" w:themeColor="text1"/>
        </w:rPr>
        <w:t>Pieejama un daudzpusīga izglītība</w:t>
      </w:r>
      <w:r w:rsidR="001A5231">
        <w:rPr>
          <w:rFonts w:ascii="Times New Roman" w:hAnsi="Times New Roman" w:cs="Times New Roman"/>
          <w:color w:val="000000" w:themeColor="text1"/>
        </w:rPr>
        <w:t>” (rīcības virzienam “</w:t>
      </w:r>
      <w:r w:rsidR="001A5231" w:rsidRPr="001A5231">
        <w:rPr>
          <w:rFonts w:ascii="Times New Roman" w:hAnsi="Times New Roman" w:cs="Times New Roman"/>
          <w:color w:val="000000" w:themeColor="text1"/>
        </w:rPr>
        <w:t>RV8.1: Vispārējās izglītības sistēmas attīstība</w:t>
      </w:r>
      <w:r w:rsidR="001A5231">
        <w:rPr>
          <w:rFonts w:ascii="Times New Roman" w:hAnsi="Times New Roman" w:cs="Times New Roman"/>
          <w:color w:val="000000" w:themeColor="text1"/>
        </w:rPr>
        <w:t>”, uzdevumam “</w:t>
      </w:r>
      <w:r w:rsidR="001A5231" w:rsidRPr="001A5231">
        <w:rPr>
          <w:rFonts w:ascii="Times New Roman" w:hAnsi="Times New Roman" w:cs="Times New Roman"/>
          <w:color w:val="000000" w:themeColor="text1"/>
        </w:rPr>
        <w:t>U8.1.1: Attīstīt jaunas izglītības programmas un projektus</w:t>
      </w:r>
      <w:r w:rsidR="001A5231">
        <w:rPr>
          <w:rFonts w:ascii="Times New Roman" w:hAnsi="Times New Roman" w:cs="Times New Roman"/>
          <w:color w:val="000000" w:themeColor="text1"/>
        </w:rPr>
        <w:t>”) un</w:t>
      </w:r>
      <w:r w:rsidRPr="007C6BF1">
        <w:rPr>
          <w:rFonts w:ascii="Times New Roman" w:hAnsi="Times New Roman" w:cs="Times New Roman"/>
          <w:color w:val="000000" w:themeColor="text1"/>
        </w:rPr>
        <w:t xml:space="preserve"> “VTP14: Attīstīta sadarbība ar citām pašvaldībām, iestādēm un organizācijām” </w:t>
      </w:r>
      <w:r w:rsidR="001A5231">
        <w:rPr>
          <w:rFonts w:ascii="Times New Roman" w:hAnsi="Times New Roman" w:cs="Times New Roman"/>
          <w:color w:val="000000" w:themeColor="text1"/>
        </w:rPr>
        <w:t>(</w:t>
      </w:r>
      <w:r w:rsidRPr="007C6BF1">
        <w:rPr>
          <w:rFonts w:ascii="Times New Roman" w:hAnsi="Times New Roman" w:cs="Times New Roman"/>
          <w:color w:val="000000" w:themeColor="text1"/>
        </w:rPr>
        <w:t>rīcības virzienam “RV14.1: Sadarbības veicināšana ar citām pašvaldībām, iestādēm un organizācijām”, uzdevumam “U14.1.10: Īstenot sadarbību ar citām iestādēm”</w:t>
      </w:r>
      <w:r w:rsidR="001A5231">
        <w:rPr>
          <w:rFonts w:ascii="Times New Roman" w:hAnsi="Times New Roman" w:cs="Times New Roman"/>
          <w:color w:val="000000" w:themeColor="text1"/>
        </w:rPr>
        <w:t>)</w:t>
      </w:r>
      <w:r w:rsidRPr="007C6BF1">
        <w:rPr>
          <w:rFonts w:ascii="Times New Roman" w:hAnsi="Times New Roman" w:cs="Times New Roman"/>
          <w:color w:val="000000" w:themeColor="text1"/>
        </w:rPr>
        <w:t>.</w:t>
      </w:r>
    </w:p>
    <w:p w14:paraId="040E8B0E" w14:textId="18FEE58C" w:rsidR="00C8740D" w:rsidRPr="00211F86" w:rsidRDefault="006A2B18" w:rsidP="00C8740D">
      <w:pPr>
        <w:spacing w:before="120" w:after="120"/>
        <w:jc w:val="both"/>
        <w:rPr>
          <w:rFonts w:ascii="Times New Roman" w:hAnsi="Times New Roman" w:cs="Times New Roman"/>
          <w:color w:val="000000" w:themeColor="text1"/>
        </w:rPr>
      </w:pPr>
      <w:r w:rsidRPr="00211F86">
        <w:rPr>
          <w:rFonts w:ascii="Times New Roman" w:hAnsi="Times New Roman" w:cs="Times New Roman"/>
          <w:color w:val="000000" w:themeColor="text1"/>
        </w:rPr>
        <w:t>Pamatojoties uz Pašvaldību likuma 4. panta pirmās daļas 4. punktu, 5. panta pirmo daļu un</w:t>
      </w:r>
      <w:r w:rsidR="005E3682" w:rsidRPr="00211F86">
        <w:rPr>
          <w:rFonts w:ascii="Times New Roman" w:hAnsi="Times New Roman" w:cs="Times New Roman"/>
          <w:color w:val="000000" w:themeColor="text1"/>
        </w:rPr>
        <w:t xml:space="preserve"> Valsts pārvaldes iekārtas likuma 54. panta piekto daļu</w:t>
      </w:r>
      <w:r w:rsidRPr="00211F86">
        <w:rPr>
          <w:rFonts w:ascii="Times New Roman" w:hAnsi="Times New Roman" w:cs="Times New Roman"/>
          <w:color w:val="000000" w:themeColor="text1"/>
        </w:rPr>
        <w:t xml:space="preserve">, pašvaldības 2023. gada 14. jūnija saistošo noteikumu Nr. 18/2023 “Ādažu novada pašvaldības nolikums” 47. un 50. punktu, kā arī </w:t>
      </w:r>
      <w:r w:rsidR="008A3FD9">
        <w:rPr>
          <w:rFonts w:ascii="Times New Roman" w:hAnsi="Times New Roman" w:cs="Times New Roman"/>
          <w:color w:val="000000" w:themeColor="text1"/>
        </w:rPr>
        <w:t>ā</w:t>
      </w:r>
      <w:r w:rsidR="001756F8">
        <w:rPr>
          <w:rFonts w:ascii="Times New Roman" w:hAnsi="Times New Roman" w:cs="Times New Roman"/>
          <w:color w:val="000000" w:themeColor="text1"/>
        </w:rPr>
        <w:t xml:space="preserve">rkārtas </w:t>
      </w:r>
      <w:r w:rsidR="001831CC" w:rsidRPr="001831CC">
        <w:rPr>
          <w:rFonts w:ascii="Times New Roman" w:hAnsi="Times New Roman" w:cs="Times New Roman"/>
          <w:color w:val="000000" w:themeColor="text1"/>
        </w:rPr>
        <w:t xml:space="preserve">Izglītības, kultūras, sporta un sociālā </w:t>
      </w:r>
      <w:r w:rsidRPr="00211F86">
        <w:rPr>
          <w:rFonts w:ascii="Times New Roman" w:hAnsi="Times New Roman" w:cs="Times New Roman"/>
          <w:color w:val="000000" w:themeColor="text1"/>
        </w:rPr>
        <w:t xml:space="preserve">komitejas </w:t>
      </w:r>
      <w:r w:rsidR="00DD6B90">
        <w:rPr>
          <w:rFonts w:ascii="Times New Roman" w:hAnsi="Times New Roman" w:cs="Times New Roman"/>
          <w:color w:val="000000" w:themeColor="text1"/>
        </w:rPr>
        <w:t>19</w:t>
      </w:r>
      <w:r w:rsidRPr="00211F86">
        <w:rPr>
          <w:rFonts w:ascii="Times New Roman" w:hAnsi="Times New Roman" w:cs="Times New Roman"/>
          <w:color w:val="000000" w:themeColor="text1"/>
        </w:rPr>
        <w:t>.0</w:t>
      </w:r>
      <w:r w:rsidR="00DD6B90">
        <w:rPr>
          <w:rFonts w:ascii="Times New Roman" w:hAnsi="Times New Roman" w:cs="Times New Roman"/>
          <w:color w:val="000000" w:themeColor="text1"/>
        </w:rPr>
        <w:t>2</w:t>
      </w:r>
      <w:r w:rsidRPr="00211F86">
        <w:rPr>
          <w:rFonts w:ascii="Times New Roman" w:hAnsi="Times New Roman" w:cs="Times New Roman"/>
          <w:color w:val="000000" w:themeColor="text1"/>
        </w:rPr>
        <w:t>.202</w:t>
      </w:r>
      <w:r w:rsidR="00DD6B90">
        <w:rPr>
          <w:rFonts w:ascii="Times New Roman" w:hAnsi="Times New Roman" w:cs="Times New Roman"/>
          <w:color w:val="000000" w:themeColor="text1"/>
        </w:rPr>
        <w:t>5</w:t>
      </w:r>
      <w:r w:rsidRPr="00211F86">
        <w:rPr>
          <w:rFonts w:ascii="Times New Roman" w:hAnsi="Times New Roman" w:cs="Times New Roman"/>
          <w:color w:val="000000" w:themeColor="text1"/>
        </w:rPr>
        <w:t>. atzinumu, Ādažu novada pašvaldības dome</w:t>
      </w:r>
    </w:p>
    <w:p w14:paraId="3CF9390E" w14:textId="77777777" w:rsidR="00C8740D" w:rsidRPr="00211F86" w:rsidRDefault="006A2B18" w:rsidP="00C8740D">
      <w:pPr>
        <w:spacing w:before="120" w:after="120"/>
        <w:jc w:val="center"/>
        <w:rPr>
          <w:rFonts w:ascii="Times New Roman" w:hAnsi="Times New Roman" w:cs="Times New Roman"/>
          <w:b/>
          <w:color w:val="000000" w:themeColor="text1"/>
        </w:rPr>
      </w:pPr>
      <w:r w:rsidRPr="00211F86">
        <w:rPr>
          <w:rFonts w:ascii="Times New Roman" w:hAnsi="Times New Roman" w:cs="Times New Roman"/>
          <w:b/>
          <w:color w:val="000000" w:themeColor="text1"/>
        </w:rPr>
        <w:t>NOLEMJ:</w:t>
      </w:r>
    </w:p>
    <w:p w14:paraId="400EA4EE" w14:textId="219BC990" w:rsidR="00C8740D" w:rsidRPr="00211F86" w:rsidRDefault="006A2B18" w:rsidP="00C8740D">
      <w:pPr>
        <w:numPr>
          <w:ilvl w:val="0"/>
          <w:numId w:val="3"/>
        </w:numPr>
        <w:spacing w:before="120" w:after="120"/>
        <w:ind w:left="426" w:hanging="426"/>
        <w:jc w:val="both"/>
        <w:rPr>
          <w:rFonts w:ascii="Times New Roman" w:eastAsia="Calibri" w:hAnsi="Times New Roman" w:cs="Times New Roman"/>
          <w:color w:val="000000" w:themeColor="text1"/>
          <w:lang w:eastAsia="lv-LV"/>
        </w:rPr>
      </w:pPr>
      <w:bookmarkStart w:id="3" w:name="_Hlk71637484"/>
      <w:bookmarkStart w:id="4" w:name="_Hlk71638888"/>
      <w:r w:rsidRPr="00211F86">
        <w:rPr>
          <w:rFonts w:ascii="Times New Roman" w:eastAsia="Calibri" w:hAnsi="Times New Roman" w:cs="Times New Roman"/>
          <w:color w:val="000000" w:themeColor="text1"/>
          <w:lang w:eastAsia="lv-LV"/>
        </w:rPr>
        <w:lastRenderedPageBreak/>
        <w:t xml:space="preserve">Atbalstīt </w:t>
      </w:r>
      <w:proofErr w:type="spellStart"/>
      <w:r w:rsidR="004070C0" w:rsidRPr="004070C0">
        <w:rPr>
          <w:rFonts w:ascii="Times New Roman" w:eastAsia="Calibri" w:hAnsi="Times New Roman" w:cs="Times New Roman"/>
          <w:color w:val="000000" w:themeColor="text1"/>
          <w:lang w:eastAsia="lv-LV"/>
        </w:rPr>
        <w:t>Siguļu</w:t>
      </w:r>
      <w:proofErr w:type="spellEnd"/>
      <w:r w:rsidR="004070C0" w:rsidRPr="004070C0">
        <w:rPr>
          <w:rFonts w:ascii="Times New Roman" w:eastAsia="Calibri" w:hAnsi="Times New Roman" w:cs="Times New Roman"/>
          <w:color w:val="000000" w:themeColor="text1"/>
          <w:lang w:eastAsia="lv-LV"/>
        </w:rPr>
        <w:t xml:space="preserve"> pirmskolas izglītības iestādes </w:t>
      </w:r>
      <w:r w:rsidR="001A5231">
        <w:rPr>
          <w:rFonts w:ascii="Times New Roman" w:eastAsia="Calibri" w:hAnsi="Times New Roman" w:cs="Times New Roman"/>
          <w:color w:val="000000" w:themeColor="text1"/>
          <w:lang w:eastAsia="lv-LV"/>
        </w:rPr>
        <w:t>“</w:t>
      </w:r>
      <w:r w:rsidR="004070C0" w:rsidRPr="004070C0">
        <w:rPr>
          <w:rFonts w:ascii="Times New Roman" w:eastAsia="Calibri" w:hAnsi="Times New Roman" w:cs="Times New Roman"/>
          <w:color w:val="000000" w:themeColor="text1"/>
          <w:lang w:eastAsia="lv-LV"/>
        </w:rPr>
        <w:t>Piejūra</w:t>
      </w:r>
      <w:r w:rsidR="001A5231">
        <w:rPr>
          <w:rFonts w:ascii="Times New Roman" w:eastAsia="Calibri" w:hAnsi="Times New Roman" w:cs="Times New Roman"/>
          <w:color w:val="000000" w:themeColor="text1"/>
          <w:lang w:eastAsia="lv-LV"/>
        </w:rPr>
        <w:t>”</w:t>
      </w:r>
      <w:r w:rsidR="004070C0" w:rsidRPr="004070C0">
        <w:rPr>
          <w:rFonts w:ascii="Times New Roman" w:eastAsia="Calibri" w:hAnsi="Times New Roman" w:cs="Times New Roman"/>
          <w:color w:val="000000" w:themeColor="text1"/>
          <w:lang w:eastAsia="lv-LV"/>
        </w:rPr>
        <w:t xml:space="preserve"> dalīb</w:t>
      </w:r>
      <w:r w:rsidR="004070C0">
        <w:rPr>
          <w:rFonts w:ascii="Times New Roman" w:eastAsia="Calibri" w:hAnsi="Times New Roman" w:cs="Times New Roman"/>
          <w:color w:val="000000" w:themeColor="text1"/>
          <w:lang w:eastAsia="lv-LV"/>
        </w:rPr>
        <w:t xml:space="preserve">u </w:t>
      </w:r>
      <w:r w:rsidR="004070C0" w:rsidRPr="004070C0">
        <w:rPr>
          <w:rFonts w:ascii="Times New Roman" w:eastAsia="Calibri" w:hAnsi="Times New Roman" w:cs="Times New Roman"/>
          <w:color w:val="000000" w:themeColor="text1"/>
          <w:lang w:eastAsia="lv-LV"/>
        </w:rPr>
        <w:t>ERASMUS+ projektā “Sociāli ilgtspējīga agrīnās bērnības izglītība nākotnē (</w:t>
      </w:r>
      <w:proofErr w:type="spellStart"/>
      <w:r w:rsidR="004070C0" w:rsidRPr="004070C0">
        <w:rPr>
          <w:rFonts w:ascii="Times New Roman" w:eastAsia="Calibri" w:hAnsi="Times New Roman" w:cs="Times New Roman"/>
          <w:color w:val="000000" w:themeColor="text1"/>
          <w:lang w:eastAsia="lv-LV"/>
        </w:rPr>
        <w:t>Socially</w:t>
      </w:r>
      <w:proofErr w:type="spellEnd"/>
      <w:r w:rsidR="004070C0" w:rsidRPr="004070C0">
        <w:rPr>
          <w:rFonts w:ascii="Times New Roman" w:eastAsia="Calibri" w:hAnsi="Times New Roman" w:cs="Times New Roman"/>
          <w:color w:val="000000" w:themeColor="text1"/>
          <w:lang w:eastAsia="lv-LV"/>
        </w:rPr>
        <w:t xml:space="preserve"> </w:t>
      </w:r>
      <w:proofErr w:type="spellStart"/>
      <w:r w:rsidR="004070C0" w:rsidRPr="004070C0">
        <w:rPr>
          <w:rFonts w:ascii="Times New Roman" w:eastAsia="Calibri" w:hAnsi="Times New Roman" w:cs="Times New Roman"/>
          <w:color w:val="000000" w:themeColor="text1"/>
          <w:lang w:eastAsia="lv-LV"/>
        </w:rPr>
        <w:t>Sustainable</w:t>
      </w:r>
      <w:proofErr w:type="spellEnd"/>
      <w:r w:rsidR="004070C0" w:rsidRPr="004070C0">
        <w:rPr>
          <w:rFonts w:ascii="Times New Roman" w:eastAsia="Calibri" w:hAnsi="Times New Roman" w:cs="Times New Roman"/>
          <w:color w:val="000000" w:themeColor="text1"/>
          <w:lang w:eastAsia="lv-LV"/>
        </w:rPr>
        <w:t xml:space="preserve"> </w:t>
      </w:r>
      <w:proofErr w:type="spellStart"/>
      <w:r w:rsidR="004070C0" w:rsidRPr="004070C0">
        <w:rPr>
          <w:rFonts w:ascii="Times New Roman" w:eastAsia="Calibri" w:hAnsi="Times New Roman" w:cs="Times New Roman"/>
          <w:color w:val="000000" w:themeColor="text1"/>
          <w:lang w:eastAsia="lv-LV"/>
        </w:rPr>
        <w:t>Early</w:t>
      </w:r>
      <w:proofErr w:type="spellEnd"/>
      <w:r w:rsidR="004070C0" w:rsidRPr="004070C0">
        <w:rPr>
          <w:rFonts w:ascii="Times New Roman" w:eastAsia="Calibri" w:hAnsi="Times New Roman" w:cs="Times New Roman"/>
          <w:color w:val="000000" w:themeColor="text1"/>
          <w:lang w:eastAsia="lv-LV"/>
        </w:rPr>
        <w:t xml:space="preserve"> </w:t>
      </w:r>
      <w:proofErr w:type="spellStart"/>
      <w:r w:rsidR="004070C0" w:rsidRPr="004070C0">
        <w:rPr>
          <w:rFonts w:ascii="Times New Roman" w:eastAsia="Calibri" w:hAnsi="Times New Roman" w:cs="Times New Roman"/>
          <w:color w:val="000000" w:themeColor="text1"/>
          <w:lang w:eastAsia="lv-LV"/>
        </w:rPr>
        <w:t>Childhood</w:t>
      </w:r>
      <w:proofErr w:type="spellEnd"/>
      <w:r w:rsidR="004070C0" w:rsidRPr="004070C0">
        <w:rPr>
          <w:rFonts w:ascii="Times New Roman" w:eastAsia="Calibri" w:hAnsi="Times New Roman" w:cs="Times New Roman"/>
          <w:color w:val="000000" w:themeColor="text1"/>
          <w:lang w:eastAsia="lv-LV"/>
        </w:rPr>
        <w:t xml:space="preserve"> </w:t>
      </w:r>
      <w:proofErr w:type="spellStart"/>
      <w:r w:rsidR="004070C0" w:rsidRPr="004070C0">
        <w:rPr>
          <w:rFonts w:ascii="Times New Roman" w:eastAsia="Calibri" w:hAnsi="Times New Roman" w:cs="Times New Roman"/>
          <w:color w:val="000000" w:themeColor="text1"/>
          <w:lang w:eastAsia="lv-LV"/>
        </w:rPr>
        <w:t>Education</w:t>
      </w:r>
      <w:proofErr w:type="spellEnd"/>
      <w:r w:rsidR="004070C0" w:rsidRPr="004070C0">
        <w:rPr>
          <w:rFonts w:ascii="Times New Roman" w:eastAsia="Calibri" w:hAnsi="Times New Roman" w:cs="Times New Roman"/>
          <w:color w:val="000000" w:themeColor="text1"/>
          <w:lang w:eastAsia="lv-LV"/>
        </w:rPr>
        <w:t xml:space="preserve"> </w:t>
      </w:r>
      <w:proofErr w:type="spellStart"/>
      <w:r w:rsidR="004070C0" w:rsidRPr="004070C0">
        <w:rPr>
          <w:rFonts w:ascii="Times New Roman" w:eastAsia="Calibri" w:hAnsi="Times New Roman" w:cs="Times New Roman"/>
          <w:color w:val="000000" w:themeColor="text1"/>
          <w:lang w:eastAsia="lv-LV"/>
        </w:rPr>
        <w:t>Future</w:t>
      </w:r>
      <w:proofErr w:type="spellEnd"/>
      <w:r w:rsidR="004070C0" w:rsidRPr="004070C0">
        <w:rPr>
          <w:rFonts w:ascii="Times New Roman" w:eastAsia="Calibri" w:hAnsi="Times New Roman" w:cs="Times New Roman"/>
          <w:color w:val="000000" w:themeColor="text1"/>
          <w:lang w:eastAsia="lv-LV"/>
        </w:rPr>
        <w:t xml:space="preserve"> – </w:t>
      </w:r>
      <w:proofErr w:type="spellStart"/>
      <w:r w:rsidR="004070C0" w:rsidRPr="004070C0">
        <w:rPr>
          <w:rFonts w:ascii="Times New Roman" w:eastAsia="Calibri" w:hAnsi="Times New Roman" w:cs="Times New Roman"/>
          <w:color w:val="000000" w:themeColor="text1"/>
          <w:lang w:eastAsia="lv-LV"/>
        </w:rPr>
        <w:t>SoSECE</w:t>
      </w:r>
      <w:proofErr w:type="spellEnd"/>
      <w:r w:rsidR="004070C0" w:rsidRPr="004070C0">
        <w:rPr>
          <w:rFonts w:ascii="Times New Roman" w:eastAsia="Calibri" w:hAnsi="Times New Roman" w:cs="Times New Roman"/>
          <w:color w:val="000000" w:themeColor="text1"/>
          <w:lang w:eastAsia="lv-LV"/>
        </w:rPr>
        <w:t>)” projekta nr.  2024-1-FI01-KA220-SCH-000254061</w:t>
      </w:r>
      <w:r w:rsidR="004070C0">
        <w:rPr>
          <w:rFonts w:ascii="Times New Roman" w:eastAsia="Calibri" w:hAnsi="Times New Roman" w:cs="Times New Roman"/>
          <w:color w:val="000000" w:themeColor="text1"/>
          <w:lang w:eastAsia="lv-LV"/>
        </w:rPr>
        <w:t>.</w:t>
      </w:r>
    </w:p>
    <w:p w14:paraId="0CDA05F2" w14:textId="6B3D8EC9" w:rsidR="00C8740D" w:rsidRPr="00BC6A64" w:rsidRDefault="00993CB6" w:rsidP="00C8740D">
      <w:pPr>
        <w:numPr>
          <w:ilvl w:val="0"/>
          <w:numId w:val="3"/>
        </w:numPr>
        <w:spacing w:before="120" w:after="120"/>
        <w:ind w:left="426" w:hanging="426"/>
        <w:jc w:val="both"/>
        <w:rPr>
          <w:rFonts w:ascii="Times New Roman" w:eastAsia="Calibri" w:hAnsi="Times New Roman" w:cs="Times New Roman"/>
          <w:color w:val="000000" w:themeColor="text1"/>
          <w:lang w:eastAsia="lv-LV"/>
        </w:rPr>
      </w:pPr>
      <w:proofErr w:type="spellStart"/>
      <w:r w:rsidRPr="00993CB6">
        <w:rPr>
          <w:rFonts w:ascii="Times New Roman" w:eastAsia="Calibri" w:hAnsi="Times New Roman" w:cs="Times New Roman"/>
          <w:color w:val="000000" w:themeColor="text1"/>
          <w:lang w:eastAsia="lv-LV"/>
        </w:rPr>
        <w:t>Siguļu</w:t>
      </w:r>
      <w:proofErr w:type="spellEnd"/>
      <w:r w:rsidRPr="00993CB6">
        <w:rPr>
          <w:rFonts w:ascii="Times New Roman" w:eastAsia="Calibri" w:hAnsi="Times New Roman" w:cs="Times New Roman"/>
          <w:color w:val="000000" w:themeColor="text1"/>
          <w:lang w:eastAsia="lv-LV"/>
        </w:rPr>
        <w:t xml:space="preserve"> pirmskolas izglītības iestādes </w:t>
      </w:r>
      <w:r w:rsidR="001A5231">
        <w:rPr>
          <w:rFonts w:ascii="Times New Roman" w:eastAsia="Calibri" w:hAnsi="Times New Roman" w:cs="Times New Roman"/>
          <w:color w:val="000000" w:themeColor="text1"/>
          <w:lang w:eastAsia="lv-LV"/>
        </w:rPr>
        <w:t>“</w:t>
      </w:r>
      <w:r w:rsidRPr="00993CB6">
        <w:rPr>
          <w:rFonts w:ascii="Times New Roman" w:eastAsia="Calibri" w:hAnsi="Times New Roman" w:cs="Times New Roman"/>
          <w:color w:val="000000" w:themeColor="text1"/>
          <w:lang w:eastAsia="lv-LV"/>
        </w:rPr>
        <w:t>Piejūra</w:t>
      </w:r>
      <w:r w:rsidR="001A5231">
        <w:rPr>
          <w:rFonts w:ascii="Times New Roman" w:eastAsia="Calibri" w:hAnsi="Times New Roman" w:cs="Times New Roman"/>
          <w:color w:val="000000" w:themeColor="text1"/>
          <w:lang w:eastAsia="lv-LV"/>
        </w:rPr>
        <w:t>”</w:t>
      </w:r>
      <w:r w:rsidRPr="00993CB6">
        <w:rPr>
          <w:rFonts w:ascii="Times New Roman" w:eastAsia="Calibri" w:hAnsi="Times New Roman" w:cs="Times New Roman"/>
          <w:color w:val="000000" w:themeColor="text1"/>
          <w:lang w:eastAsia="lv-LV"/>
        </w:rPr>
        <w:t xml:space="preserve"> </w:t>
      </w:r>
      <w:r>
        <w:rPr>
          <w:rFonts w:ascii="Times New Roman" w:eastAsia="Calibri" w:hAnsi="Times New Roman" w:cs="Times New Roman"/>
          <w:color w:val="000000" w:themeColor="text1"/>
          <w:lang w:eastAsia="lv-LV"/>
        </w:rPr>
        <w:t>vadītājai</w:t>
      </w:r>
      <w:r w:rsidR="00692C82">
        <w:rPr>
          <w:rFonts w:ascii="Times New Roman" w:eastAsia="Calibri" w:hAnsi="Times New Roman" w:cs="Times New Roman"/>
          <w:color w:val="000000" w:themeColor="text1"/>
          <w:lang w:eastAsia="lv-LV"/>
        </w:rPr>
        <w:t xml:space="preserve"> Antrai Krastai</w:t>
      </w:r>
      <w:r w:rsidR="006A2B18" w:rsidRPr="00BC6A64">
        <w:rPr>
          <w:rFonts w:ascii="Times New Roman" w:eastAsia="Calibri" w:hAnsi="Times New Roman" w:cs="Times New Roman"/>
          <w:color w:val="000000" w:themeColor="text1"/>
          <w:lang w:eastAsia="lv-LV"/>
        </w:rPr>
        <w:t>:</w:t>
      </w:r>
    </w:p>
    <w:p w14:paraId="4B6C3E1C" w14:textId="339B9FF1" w:rsidR="000677DF" w:rsidRDefault="006A2B18" w:rsidP="000677DF">
      <w:pPr>
        <w:numPr>
          <w:ilvl w:val="1"/>
          <w:numId w:val="3"/>
        </w:numPr>
        <w:spacing w:before="120" w:after="120"/>
        <w:ind w:left="993" w:hanging="567"/>
        <w:jc w:val="both"/>
        <w:rPr>
          <w:rFonts w:ascii="Times New Roman" w:eastAsia="Calibri" w:hAnsi="Times New Roman" w:cs="Times New Roman"/>
          <w:color w:val="000000" w:themeColor="text1"/>
          <w:lang w:eastAsia="lv-LV"/>
        </w:rPr>
      </w:pPr>
      <w:r w:rsidRPr="00BC6A64">
        <w:rPr>
          <w:rFonts w:ascii="Times New Roman" w:eastAsia="Calibri" w:hAnsi="Times New Roman" w:cs="Times New Roman"/>
          <w:color w:val="000000" w:themeColor="text1"/>
          <w:lang w:eastAsia="lv-LV"/>
        </w:rPr>
        <w:t xml:space="preserve">parakstīt projekta </w:t>
      </w:r>
      <w:r w:rsidR="000053C4">
        <w:rPr>
          <w:rFonts w:ascii="Times New Roman" w:eastAsia="Calibri" w:hAnsi="Times New Roman" w:cs="Times New Roman"/>
          <w:color w:val="000000" w:themeColor="text1"/>
          <w:lang w:eastAsia="lv-LV"/>
        </w:rPr>
        <w:t xml:space="preserve">īstenošanas nodrošinājuma </w:t>
      </w:r>
      <w:r w:rsidR="00E479A6">
        <w:rPr>
          <w:rFonts w:ascii="Times New Roman" w:eastAsia="Calibri" w:hAnsi="Times New Roman" w:cs="Times New Roman"/>
          <w:color w:val="000000" w:themeColor="text1"/>
          <w:lang w:eastAsia="lv-LV"/>
        </w:rPr>
        <w:t>dokumentāciju</w:t>
      </w:r>
      <w:r w:rsidR="000053C4">
        <w:rPr>
          <w:rFonts w:ascii="Times New Roman" w:eastAsia="Calibri" w:hAnsi="Times New Roman" w:cs="Times New Roman"/>
          <w:color w:val="000000" w:themeColor="text1"/>
          <w:lang w:eastAsia="lv-LV"/>
        </w:rPr>
        <w:t xml:space="preserve"> ar </w:t>
      </w:r>
      <w:r w:rsidR="007F53E1">
        <w:rPr>
          <w:rFonts w:ascii="Times New Roman" w:eastAsia="Calibri" w:hAnsi="Times New Roman" w:cs="Times New Roman"/>
          <w:color w:val="000000" w:themeColor="text1"/>
          <w:lang w:eastAsia="lv-LV"/>
        </w:rPr>
        <w:t>projekta koordinat</w:t>
      </w:r>
      <w:r w:rsidR="00975628">
        <w:rPr>
          <w:rFonts w:ascii="Times New Roman" w:eastAsia="Calibri" w:hAnsi="Times New Roman" w:cs="Times New Roman"/>
          <w:color w:val="000000" w:themeColor="text1"/>
          <w:lang w:eastAsia="lv-LV"/>
        </w:rPr>
        <w:t xml:space="preserve">oru </w:t>
      </w:r>
      <w:proofErr w:type="spellStart"/>
      <w:r w:rsidR="000053C4" w:rsidRPr="000053C4">
        <w:rPr>
          <w:rFonts w:ascii="Times New Roman" w:eastAsia="Calibri" w:hAnsi="Times New Roman" w:cs="Times New Roman"/>
          <w:color w:val="000000" w:themeColor="text1"/>
          <w:lang w:eastAsia="lv-LV"/>
        </w:rPr>
        <w:t>Laurea</w:t>
      </w:r>
      <w:proofErr w:type="spellEnd"/>
      <w:r w:rsidR="000053C4" w:rsidRPr="000053C4">
        <w:rPr>
          <w:rFonts w:ascii="Times New Roman" w:eastAsia="Calibri" w:hAnsi="Times New Roman" w:cs="Times New Roman"/>
          <w:color w:val="000000" w:themeColor="text1"/>
          <w:lang w:eastAsia="lv-LV"/>
        </w:rPr>
        <w:t xml:space="preserve"> Universitāt</w:t>
      </w:r>
      <w:r w:rsidR="000053C4">
        <w:rPr>
          <w:rFonts w:ascii="Times New Roman" w:eastAsia="Calibri" w:hAnsi="Times New Roman" w:cs="Times New Roman"/>
          <w:color w:val="000000" w:themeColor="text1"/>
          <w:lang w:eastAsia="lv-LV"/>
        </w:rPr>
        <w:t>i</w:t>
      </w:r>
      <w:r w:rsidR="000053C4" w:rsidRPr="000053C4">
        <w:rPr>
          <w:rFonts w:ascii="Times New Roman" w:eastAsia="Calibri" w:hAnsi="Times New Roman" w:cs="Times New Roman"/>
          <w:color w:val="000000" w:themeColor="text1"/>
          <w:lang w:eastAsia="lv-LV"/>
        </w:rPr>
        <w:t xml:space="preserve"> </w:t>
      </w:r>
      <w:r w:rsidR="000053C4">
        <w:rPr>
          <w:rFonts w:ascii="Times New Roman" w:eastAsia="Calibri" w:hAnsi="Times New Roman" w:cs="Times New Roman"/>
          <w:color w:val="000000" w:themeColor="text1"/>
          <w:lang w:eastAsia="lv-LV"/>
        </w:rPr>
        <w:t xml:space="preserve">un </w:t>
      </w:r>
      <w:r w:rsidR="000053C4" w:rsidRPr="000053C4">
        <w:rPr>
          <w:rFonts w:ascii="Times New Roman" w:eastAsia="Calibri" w:hAnsi="Times New Roman" w:cs="Times New Roman"/>
          <w:color w:val="000000" w:themeColor="text1"/>
          <w:lang w:eastAsia="lv-LV"/>
        </w:rPr>
        <w:t>Latvijas Universitātes Izglītības  zinātņu un psiholoģijas fakultāt</w:t>
      </w:r>
      <w:r w:rsidR="002B197E">
        <w:rPr>
          <w:rFonts w:ascii="Times New Roman" w:eastAsia="Calibri" w:hAnsi="Times New Roman" w:cs="Times New Roman"/>
          <w:color w:val="000000" w:themeColor="text1"/>
          <w:lang w:eastAsia="lv-LV"/>
        </w:rPr>
        <w:t>i, kā</w:t>
      </w:r>
      <w:r w:rsidR="000053C4" w:rsidRPr="000053C4">
        <w:rPr>
          <w:rFonts w:ascii="Times New Roman" w:eastAsia="Calibri" w:hAnsi="Times New Roman" w:cs="Times New Roman"/>
          <w:color w:val="000000" w:themeColor="text1"/>
          <w:lang w:eastAsia="lv-LV"/>
        </w:rPr>
        <w:t xml:space="preserve"> iesaistīt</w:t>
      </w:r>
      <w:r w:rsidR="002B197E">
        <w:rPr>
          <w:rFonts w:ascii="Times New Roman" w:eastAsia="Calibri" w:hAnsi="Times New Roman" w:cs="Times New Roman"/>
          <w:color w:val="000000" w:themeColor="text1"/>
          <w:lang w:eastAsia="lv-LV"/>
        </w:rPr>
        <w:t xml:space="preserve">o </w:t>
      </w:r>
      <w:proofErr w:type="spellStart"/>
      <w:r w:rsidR="000053C4" w:rsidRPr="000053C4">
        <w:rPr>
          <w:rFonts w:ascii="Times New Roman" w:eastAsia="Calibri" w:hAnsi="Times New Roman" w:cs="Times New Roman"/>
          <w:color w:val="000000" w:themeColor="text1"/>
          <w:lang w:eastAsia="lv-LV"/>
        </w:rPr>
        <w:t>partnerorganizācij</w:t>
      </w:r>
      <w:r w:rsidR="002B197E">
        <w:rPr>
          <w:rFonts w:ascii="Times New Roman" w:eastAsia="Calibri" w:hAnsi="Times New Roman" w:cs="Times New Roman"/>
          <w:color w:val="000000" w:themeColor="text1"/>
          <w:lang w:eastAsia="lv-LV"/>
        </w:rPr>
        <w:t>u</w:t>
      </w:r>
      <w:proofErr w:type="spellEnd"/>
      <w:r w:rsidR="000677DF">
        <w:rPr>
          <w:rFonts w:ascii="Times New Roman" w:eastAsia="Calibri" w:hAnsi="Times New Roman" w:cs="Times New Roman"/>
          <w:color w:val="000000" w:themeColor="text1"/>
          <w:lang w:eastAsia="lv-LV"/>
        </w:rPr>
        <w:t>;</w:t>
      </w:r>
    </w:p>
    <w:p w14:paraId="34C32299" w14:textId="77777777" w:rsidR="00DD3378" w:rsidRDefault="000677DF" w:rsidP="00DD3378">
      <w:pPr>
        <w:numPr>
          <w:ilvl w:val="1"/>
          <w:numId w:val="3"/>
        </w:numPr>
        <w:spacing w:before="120" w:after="120"/>
        <w:ind w:left="993" w:hanging="567"/>
        <w:jc w:val="both"/>
        <w:rPr>
          <w:rFonts w:ascii="Times New Roman" w:eastAsia="Calibri" w:hAnsi="Times New Roman" w:cs="Times New Roman"/>
          <w:color w:val="000000" w:themeColor="text1"/>
          <w:lang w:eastAsia="lv-LV"/>
        </w:rPr>
      </w:pPr>
      <w:r w:rsidRPr="00343F16">
        <w:rPr>
          <w:rFonts w:ascii="Times New Roman" w:eastAsia="Calibri" w:hAnsi="Times New Roman" w:cs="Times New Roman"/>
          <w:color w:val="000000" w:themeColor="text1"/>
        </w:rPr>
        <w:t>pildīt pašvaldības kontaktpersonas pienākumus projekta ietvaros</w:t>
      </w:r>
      <w:r>
        <w:rPr>
          <w:rFonts w:ascii="Times New Roman" w:eastAsia="Calibri" w:hAnsi="Times New Roman" w:cs="Times New Roman"/>
          <w:color w:val="000000" w:themeColor="text1"/>
        </w:rPr>
        <w:t xml:space="preserve"> un nodrošināt dalību </w:t>
      </w:r>
      <w:r w:rsidRPr="00FE014A">
        <w:rPr>
          <w:rFonts w:ascii="Times New Roman" w:eastAsia="Calibri" w:hAnsi="Times New Roman" w:cs="Times New Roman"/>
          <w:color w:val="000000" w:themeColor="text1"/>
        </w:rPr>
        <w:t>projekta  sanāksmēs</w:t>
      </w:r>
      <w:r>
        <w:rPr>
          <w:rFonts w:ascii="Times New Roman" w:eastAsia="Calibri" w:hAnsi="Times New Roman" w:cs="Times New Roman"/>
          <w:color w:val="000000" w:themeColor="text1"/>
        </w:rPr>
        <w:t>;</w:t>
      </w:r>
    </w:p>
    <w:p w14:paraId="0130FDFF" w14:textId="635E9D3C" w:rsidR="001A525C" w:rsidRPr="00DD3378" w:rsidRDefault="006A2B18" w:rsidP="00DD3378">
      <w:pPr>
        <w:numPr>
          <w:ilvl w:val="1"/>
          <w:numId w:val="3"/>
        </w:numPr>
        <w:spacing w:before="120" w:after="120"/>
        <w:ind w:left="993" w:hanging="567"/>
        <w:jc w:val="both"/>
        <w:rPr>
          <w:rFonts w:ascii="Times New Roman" w:eastAsia="Calibri" w:hAnsi="Times New Roman" w:cs="Times New Roman"/>
          <w:color w:val="000000" w:themeColor="text1"/>
          <w:lang w:eastAsia="lv-LV"/>
        </w:rPr>
      </w:pPr>
      <w:r w:rsidRPr="00DD3378">
        <w:rPr>
          <w:rFonts w:ascii="Times New Roman" w:hAnsi="Times New Roman" w:cs="Times New Roman"/>
          <w:color w:val="000000" w:themeColor="text1"/>
        </w:rPr>
        <w:t xml:space="preserve">nodrošināt </w:t>
      </w:r>
      <w:r w:rsidR="006622B0" w:rsidRPr="00DD3378">
        <w:rPr>
          <w:rFonts w:ascii="Times New Roman" w:hAnsi="Times New Roman" w:cs="Times New Roman"/>
          <w:color w:val="000000" w:themeColor="text1"/>
        </w:rPr>
        <w:t xml:space="preserve">palīdzību </w:t>
      </w:r>
      <w:r w:rsidRPr="00DD3378">
        <w:rPr>
          <w:rFonts w:ascii="Times New Roman" w:hAnsi="Times New Roman" w:cs="Times New Roman"/>
          <w:color w:val="000000" w:themeColor="text1"/>
        </w:rPr>
        <w:t xml:space="preserve">projekta </w:t>
      </w:r>
      <w:bookmarkEnd w:id="3"/>
      <w:r w:rsidR="00343F16" w:rsidRPr="00DD3378">
        <w:rPr>
          <w:rFonts w:ascii="Times New Roman" w:hAnsi="Times New Roman" w:cs="Times New Roman"/>
          <w:color w:val="000000" w:themeColor="text1"/>
        </w:rPr>
        <w:t>aktivitāšu veikšan</w:t>
      </w:r>
      <w:r w:rsidR="00DD08BE" w:rsidRPr="00DD3378">
        <w:rPr>
          <w:rFonts w:ascii="Times New Roman" w:hAnsi="Times New Roman" w:cs="Times New Roman"/>
          <w:color w:val="000000" w:themeColor="text1"/>
        </w:rPr>
        <w:t>ā</w:t>
      </w:r>
      <w:r w:rsidR="00E02A9B" w:rsidRPr="00DD3378">
        <w:rPr>
          <w:rFonts w:ascii="Times New Roman" w:hAnsi="Times New Roman" w:cs="Times New Roman"/>
          <w:color w:val="000000" w:themeColor="text1"/>
        </w:rPr>
        <w:t xml:space="preserve"> SPII</w:t>
      </w:r>
      <w:r w:rsidR="00343F16" w:rsidRPr="00DD3378">
        <w:rPr>
          <w:rFonts w:ascii="Times New Roman" w:hAnsi="Times New Roman" w:cs="Times New Roman"/>
          <w:color w:val="000000" w:themeColor="text1"/>
        </w:rPr>
        <w:t>, iesaist</w:t>
      </w:r>
      <w:r w:rsidR="00DD08BE" w:rsidRPr="00DD3378">
        <w:rPr>
          <w:rFonts w:ascii="Times New Roman" w:hAnsi="Times New Roman" w:cs="Times New Roman"/>
          <w:color w:val="000000" w:themeColor="text1"/>
        </w:rPr>
        <w:t xml:space="preserve">īties </w:t>
      </w:r>
      <w:r w:rsidR="00343F16" w:rsidRPr="00DD3378">
        <w:rPr>
          <w:rFonts w:ascii="Times New Roman" w:hAnsi="Times New Roman" w:cs="Times New Roman"/>
          <w:color w:val="000000" w:themeColor="text1"/>
        </w:rPr>
        <w:t>reāl</w:t>
      </w:r>
      <w:r w:rsidR="00DD08BE" w:rsidRPr="00DD3378">
        <w:rPr>
          <w:rFonts w:ascii="Times New Roman" w:hAnsi="Times New Roman" w:cs="Times New Roman"/>
          <w:color w:val="000000" w:themeColor="text1"/>
        </w:rPr>
        <w:t>u</w:t>
      </w:r>
      <w:r w:rsidR="00343F16" w:rsidRPr="00DD3378">
        <w:rPr>
          <w:rFonts w:ascii="Times New Roman" w:hAnsi="Times New Roman" w:cs="Times New Roman"/>
          <w:color w:val="000000" w:themeColor="text1"/>
        </w:rPr>
        <w:t xml:space="preserve"> situācij</w:t>
      </w:r>
      <w:r w:rsidR="00DD08BE" w:rsidRPr="00DD3378">
        <w:rPr>
          <w:rFonts w:ascii="Times New Roman" w:hAnsi="Times New Roman" w:cs="Times New Roman"/>
          <w:color w:val="000000" w:themeColor="text1"/>
        </w:rPr>
        <w:t>u</w:t>
      </w:r>
      <w:r w:rsidR="00343F16" w:rsidRPr="00DD3378">
        <w:rPr>
          <w:rFonts w:ascii="Times New Roman" w:hAnsi="Times New Roman" w:cs="Times New Roman"/>
          <w:color w:val="000000" w:themeColor="text1"/>
        </w:rPr>
        <w:t xml:space="preserve"> izpētē par </w:t>
      </w:r>
      <w:proofErr w:type="spellStart"/>
      <w:r w:rsidR="00343F16" w:rsidRPr="00DD3378">
        <w:rPr>
          <w:rFonts w:ascii="Times New Roman" w:hAnsi="Times New Roman" w:cs="Times New Roman"/>
          <w:color w:val="000000" w:themeColor="text1"/>
        </w:rPr>
        <w:t>multiprofesionālās</w:t>
      </w:r>
      <w:proofErr w:type="spellEnd"/>
      <w:r w:rsidR="00343F16" w:rsidRPr="00DD3378">
        <w:rPr>
          <w:rFonts w:ascii="Times New Roman" w:hAnsi="Times New Roman" w:cs="Times New Roman"/>
          <w:color w:val="000000" w:themeColor="text1"/>
        </w:rPr>
        <w:t xml:space="preserve"> komandas darbību, </w:t>
      </w:r>
      <w:r w:rsidR="001A525C" w:rsidRPr="00DD3378">
        <w:rPr>
          <w:rFonts w:ascii="Times New Roman" w:hAnsi="Times New Roman" w:cs="Times New Roman"/>
          <w:color w:val="000000" w:themeColor="text1"/>
        </w:rPr>
        <w:t>kas atbalsta agrīnās pirmsskolas izglītības speciālistus augstas kvalitātes sociālās un pedagoģiskās mācību vides</w:t>
      </w:r>
      <w:r w:rsidR="00430394">
        <w:rPr>
          <w:rFonts w:ascii="Times New Roman" w:hAnsi="Times New Roman" w:cs="Times New Roman"/>
          <w:color w:val="000000" w:themeColor="text1"/>
        </w:rPr>
        <w:t xml:space="preserve"> </w:t>
      </w:r>
      <w:r w:rsidR="001A525C" w:rsidRPr="00DD3378">
        <w:rPr>
          <w:rFonts w:ascii="Times New Roman" w:hAnsi="Times New Roman" w:cs="Times New Roman"/>
          <w:color w:val="000000" w:themeColor="text1"/>
        </w:rPr>
        <w:t>un prakses izveidē, uzturēšanā un pilnveidošanā</w:t>
      </w:r>
      <w:r w:rsidR="00573B88">
        <w:rPr>
          <w:rFonts w:ascii="Times New Roman" w:hAnsi="Times New Roman" w:cs="Times New Roman"/>
          <w:color w:val="000000" w:themeColor="text1"/>
        </w:rPr>
        <w:t>.</w:t>
      </w:r>
    </w:p>
    <w:p w14:paraId="3494F85D" w14:textId="0FDCC243" w:rsidR="002F6429" w:rsidRPr="001A525C" w:rsidRDefault="006A2B18" w:rsidP="002F6429">
      <w:pPr>
        <w:numPr>
          <w:ilvl w:val="0"/>
          <w:numId w:val="3"/>
        </w:numPr>
        <w:spacing w:before="120" w:after="120"/>
        <w:ind w:left="426" w:hanging="426"/>
        <w:jc w:val="both"/>
        <w:rPr>
          <w:rFonts w:ascii="Times New Roman" w:hAnsi="Times New Roman" w:cs="Times New Roman"/>
          <w:bCs/>
          <w:color w:val="000000" w:themeColor="text1"/>
        </w:rPr>
      </w:pPr>
      <w:r w:rsidRPr="001A525C">
        <w:rPr>
          <w:rFonts w:ascii="Times New Roman" w:hAnsi="Times New Roman" w:cs="Times New Roman"/>
          <w:bCs/>
          <w:color w:val="000000" w:themeColor="text1"/>
        </w:rPr>
        <w:t>Pašvaldības Centrālās pārvaldes Attīstības un projektu nodaļai papildināt pašvaldības Attīstības programmas (2021-2027) Rīcības plāna uzdevumu “</w:t>
      </w:r>
      <w:r w:rsidRPr="001A525C">
        <w:rPr>
          <w:rFonts w:ascii="Times New Roman" w:hAnsi="Times New Roman" w:cs="Times New Roman"/>
          <w:color w:val="000000" w:themeColor="text1"/>
        </w:rPr>
        <w:t>U14.1.10: Īstenot sadarbību ar citām iestādēm</w:t>
      </w:r>
      <w:r w:rsidRPr="001A525C">
        <w:rPr>
          <w:rFonts w:ascii="Times New Roman" w:hAnsi="Times New Roman" w:cs="Times New Roman"/>
          <w:bCs/>
          <w:color w:val="000000" w:themeColor="text1"/>
        </w:rPr>
        <w:t>” ar jaunu pasākumu “C14.1.10.</w:t>
      </w:r>
      <w:r w:rsidR="00422510" w:rsidRPr="001A525C">
        <w:rPr>
          <w:rFonts w:ascii="Times New Roman" w:hAnsi="Times New Roman" w:cs="Times New Roman"/>
          <w:bCs/>
          <w:color w:val="000000" w:themeColor="text1"/>
        </w:rPr>
        <w:t>1</w:t>
      </w:r>
      <w:r w:rsidR="00140925">
        <w:rPr>
          <w:rFonts w:ascii="Times New Roman" w:hAnsi="Times New Roman" w:cs="Times New Roman"/>
          <w:bCs/>
          <w:color w:val="000000" w:themeColor="text1"/>
        </w:rPr>
        <w:t>0</w:t>
      </w:r>
      <w:r w:rsidRPr="001A525C">
        <w:rPr>
          <w:rFonts w:ascii="Times New Roman" w:hAnsi="Times New Roman" w:cs="Times New Roman"/>
          <w:bCs/>
          <w:color w:val="00B050"/>
        </w:rPr>
        <w:t xml:space="preserve">. </w:t>
      </w:r>
      <w:r w:rsidR="00774209" w:rsidRPr="001A525C">
        <w:rPr>
          <w:rFonts w:ascii="Times New Roman" w:hAnsi="Times New Roman" w:cs="Times New Roman"/>
          <w:bCs/>
          <w:color w:val="000000" w:themeColor="text1"/>
        </w:rPr>
        <w:t>ERASMUS+ projekt</w:t>
      </w:r>
      <w:r w:rsidR="00140925">
        <w:rPr>
          <w:rFonts w:ascii="Times New Roman" w:hAnsi="Times New Roman" w:cs="Times New Roman"/>
          <w:bCs/>
          <w:color w:val="000000" w:themeColor="text1"/>
        </w:rPr>
        <w:t>a</w:t>
      </w:r>
      <w:r w:rsidR="00774209" w:rsidRPr="001A525C">
        <w:rPr>
          <w:rFonts w:ascii="Times New Roman" w:hAnsi="Times New Roman" w:cs="Times New Roman"/>
          <w:bCs/>
          <w:color w:val="000000" w:themeColor="text1"/>
        </w:rPr>
        <w:t xml:space="preserve"> “Sociāli ilgtspējīga agrīnās bērnības izglītība nākotnē (</w:t>
      </w:r>
      <w:proofErr w:type="spellStart"/>
      <w:r w:rsidR="00774209" w:rsidRPr="001A525C">
        <w:rPr>
          <w:rFonts w:ascii="Times New Roman" w:hAnsi="Times New Roman" w:cs="Times New Roman"/>
          <w:bCs/>
          <w:color w:val="000000" w:themeColor="text1"/>
        </w:rPr>
        <w:t>Socially</w:t>
      </w:r>
      <w:proofErr w:type="spellEnd"/>
      <w:r w:rsidR="00774209" w:rsidRPr="001A525C">
        <w:rPr>
          <w:rFonts w:ascii="Times New Roman" w:hAnsi="Times New Roman" w:cs="Times New Roman"/>
          <w:bCs/>
          <w:color w:val="000000" w:themeColor="text1"/>
        </w:rPr>
        <w:t xml:space="preserve"> </w:t>
      </w:r>
      <w:proofErr w:type="spellStart"/>
      <w:r w:rsidR="00774209" w:rsidRPr="001A525C">
        <w:rPr>
          <w:rFonts w:ascii="Times New Roman" w:hAnsi="Times New Roman" w:cs="Times New Roman"/>
          <w:bCs/>
          <w:color w:val="000000" w:themeColor="text1"/>
        </w:rPr>
        <w:t>Sustainable</w:t>
      </w:r>
      <w:proofErr w:type="spellEnd"/>
      <w:r w:rsidR="00774209" w:rsidRPr="001A525C">
        <w:rPr>
          <w:rFonts w:ascii="Times New Roman" w:hAnsi="Times New Roman" w:cs="Times New Roman"/>
          <w:bCs/>
          <w:color w:val="000000" w:themeColor="text1"/>
        </w:rPr>
        <w:t xml:space="preserve"> </w:t>
      </w:r>
      <w:proofErr w:type="spellStart"/>
      <w:r w:rsidR="00774209" w:rsidRPr="001A525C">
        <w:rPr>
          <w:rFonts w:ascii="Times New Roman" w:hAnsi="Times New Roman" w:cs="Times New Roman"/>
          <w:bCs/>
          <w:color w:val="000000" w:themeColor="text1"/>
        </w:rPr>
        <w:t>Early</w:t>
      </w:r>
      <w:proofErr w:type="spellEnd"/>
      <w:r w:rsidR="00774209" w:rsidRPr="001A525C">
        <w:rPr>
          <w:rFonts w:ascii="Times New Roman" w:hAnsi="Times New Roman" w:cs="Times New Roman"/>
          <w:bCs/>
          <w:color w:val="000000" w:themeColor="text1"/>
        </w:rPr>
        <w:t xml:space="preserve"> </w:t>
      </w:r>
      <w:proofErr w:type="spellStart"/>
      <w:r w:rsidR="00774209" w:rsidRPr="001A525C">
        <w:rPr>
          <w:rFonts w:ascii="Times New Roman" w:hAnsi="Times New Roman" w:cs="Times New Roman"/>
          <w:bCs/>
          <w:color w:val="000000" w:themeColor="text1"/>
        </w:rPr>
        <w:t>Childhood</w:t>
      </w:r>
      <w:proofErr w:type="spellEnd"/>
      <w:r w:rsidR="00774209" w:rsidRPr="001A525C">
        <w:rPr>
          <w:rFonts w:ascii="Times New Roman" w:hAnsi="Times New Roman" w:cs="Times New Roman"/>
          <w:bCs/>
          <w:color w:val="000000" w:themeColor="text1"/>
        </w:rPr>
        <w:t xml:space="preserve"> </w:t>
      </w:r>
      <w:proofErr w:type="spellStart"/>
      <w:r w:rsidR="00774209" w:rsidRPr="001A525C">
        <w:rPr>
          <w:rFonts w:ascii="Times New Roman" w:hAnsi="Times New Roman" w:cs="Times New Roman"/>
          <w:bCs/>
          <w:color w:val="000000" w:themeColor="text1"/>
        </w:rPr>
        <w:t>Education</w:t>
      </w:r>
      <w:proofErr w:type="spellEnd"/>
      <w:r w:rsidR="00774209" w:rsidRPr="001A525C">
        <w:rPr>
          <w:rFonts w:ascii="Times New Roman" w:hAnsi="Times New Roman" w:cs="Times New Roman"/>
          <w:bCs/>
          <w:color w:val="000000" w:themeColor="text1"/>
        </w:rPr>
        <w:t xml:space="preserve"> </w:t>
      </w:r>
      <w:proofErr w:type="spellStart"/>
      <w:r w:rsidR="00774209" w:rsidRPr="001A525C">
        <w:rPr>
          <w:rFonts w:ascii="Times New Roman" w:hAnsi="Times New Roman" w:cs="Times New Roman"/>
          <w:bCs/>
          <w:color w:val="000000" w:themeColor="text1"/>
        </w:rPr>
        <w:t>Future</w:t>
      </w:r>
      <w:proofErr w:type="spellEnd"/>
      <w:r w:rsidR="00774209" w:rsidRPr="001A525C">
        <w:rPr>
          <w:rFonts w:ascii="Times New Roman" w:hAnsi="Times New Roman" w:cs="Times New Roman"/>
          <w:bCs/>
          <w:color w:val="000000" w:themeColor="text1"/>
        </w:rPr>
        <w:t xml:space="preserve"> – </w:t>
      </w:r>
      <w:proofErr w:type="spellStart"/>
      <w:r w:rsidR="00774209" w:rsidRPr="001A525C">
        <w:rPr>
          <w:rFonts w:ascii="Times New Roman" w:hAnsi="Times New Roman" w:cs="Times New Roman"/>
          <w:bCs/>
          <w:color w:val="000000" w:themeColor="text1"/>
        </w:rPr>
        <w:t>SoSECE</w:t>
      </w:r>
      <w:proofErr w:type="spellEnd"/>
      <w:r w:rsidR="00774209" w:rsidRPr="001A525C">
        <w:rPr>
          <w:rFonts w:ascii="Times New Roman" w:hAnsi="Times New Roman" w:cs="Times New Roman"/>
          <w:bCs/>
          <w:color w:val="000000" w:themeColor="text1"/>
        </w:rPr>
        <w:t xml:space="preserve">)” </w:t>
      </w:r>
      <w:r w:rsidR="002F14B2" w:rsidRPr="001A525C">
        <w:rPr>
          <w:rFonts w:ascii="Times New Roman" w:hAnsi="Times New Roman" w:cs="Times New Roman"/>
          <w:bCs/>
          <w:color w:val="000000" w:themeColor="text1"/>
        </w:rPr>
        <w:t>īstenošana</w:t>
      </w:r>
      <w:r w:rsidRPr="001A525C">
        <w:rPr>
          <w:rFonts w:ascii="Times New Roman" w:hAnsi="Times New Roman" w:cs="Times New Roman"/>
          <w:bCs/>
          <w:color w:val="000000" w:themeColor="text1"/>
        </w:rPr>
        <w:t xml:space="preserve">” (atbildīgais – </w:t>
      </w:r>
      <w:proofErr w:type="spellStart"/>
      <w:r w:rsidR="002D0402" w:rsidRPr="001A525C">
        <w:rPr>
          <w:rFonts w:ascii="Times New Roman" w:hAnsi="Times New Roman" w:cs="Times New Roman"/>
          <w:bCs/>
          <w:color w:val="000000" w:themeColor="text1"/>
        </w:rPr>
        <w:t>Siguļu</w:t>
      </w:r>
      <w:proofErr w:type="spellEnd"/>
      <w:r w:rsidR="002D0402" w:rsidRPr="001A525C">
        <w:rPr>
          <w:rFonts w:ascii="Times New Roman" w:hAnsi="Times New Roman" w:cs="Times New Roman"/>
          <w:bCs/>
          <w:color w:val="000000" w:themeColor="text1"/>
        </w:rPr>
        <w:t xml:space="preserve"> pirmsskolas izglītības iestāde “Piejūra”</w:t>
      </w:r>
      <w:r w:rsidRPr="001A525C">
        <w:rPr>
          <w:rFonts w:ascii="Times New Roman" w:hAnsi="Times New Roman" w:cs="Times New Roman"/>
          <w:bCs/>
          <w:color w:val="000000" w:themeColor="text1"/>
        </w:rPr>
        <w:t xml:space="preserve">; izpildes termiņš </w:t>
      </w:r>
      <w:r w:rsidR="001A5231">
        <w:rPr>
          <w:rFonts w:ascii="Times New Roman" w:hAnsi="Times New Roman" w:cs="Times New Roman"/>
          <w:bCs/>
          <w:color w:val="000000" w:themeColor="text1"/>
        </w:rPr>
        <w:t>2024-</w:t>
      </w:r>
      <w:r w:rsidRPr="001A525C">
        <w:rPr>
          <w:rFonts w:ascii="Times New Roman" w:hAnsi="Times New Roman" w:cs="Times New Roman"/>
          <w:bCs/>
          <w:color w:val="000000" w:themeColor="text1"/>
        </w:rPr>
        <w:t>202</w:t>
      </w:r>
      <w:r w:rsidR="004E4AB0" w:rsidRPr="001A525C">
        <w:rPr>
          <w:rFonts w:ascii="Times New Roman" w:hAnsi="Times New Roman" w:cs="Times New Roman"/>
          <w:bCs/>
          <w:color w:val="000000" w:themeColor="text1"/>
        </w:rPr>
        <w:t>7</w:t>
      </w:r>
      <w:r w:rsidRPr="001A525C">
        <w:rPr>
          <w:rFonts w:ascii="Times New Roman" w:hAnsi="Times New Roman" w:cs="Times New Roman"/>
          <w:bCs/>
          <w:color w:val="000000" w:themeColor="text1"/>
        </w:rPr>
        <w:t>.; Finanšu resursi –</w:t>
      </w:r>
      <w:r w:rsidR="004E4AB0" w:rsidRPr="001A525C">
        <w:rPr>
          <w:rFonts w:ascii="Times New Roman" w:hAnsi="Times New Roman" w:cs="Times New Roman"/>
          <w:bCs/>
          <w:color w:val="000000" w:themeColor="text1"/>
        </w:rPr>
        <w:t xml:space="preserve"> </w:t>
      </w:r>
      <w:r w:rsidRPr="001A525C">
        <w:rPr>
          <w:rFonts w:ascii="Times New Roman" w:hAnsi="Times New Roman" w:cs="Times New Roman"/>
          <w:bCs/>
          <w:color w:val="000000" w:themeColor="text1"/>
        </w:rPr>
        <w:t xml:space="preserve">Cits finansējums; Iznākuma rādītāji – Projekta ietvaros </w:t>
      </w:r>
      <w:bookmarkStart w:id="5" w:name="_Hlk190270711"/>
      <w:r w:rsidR="005E1D1B" w:rsidRPr="001A525C">
        <w:rPr>
          <w:rFonts w:ascii="Times New Roman" w:hAnsi="Times New Roman" w:cs="Times New Roman"/>
          <w:bCs/>
          <w:color w:val="000000" w:themeColor="text1"/>
        </w:rPr>
        <w:t xml:space="preserve">tiks </w:t>
      </w:r>
      <w:r w:rsidR="00873524" w:rsidRPr="001A525C">
        <w:rPr>
          <w:rFonts w:ascii="Times New Roman" w:hAnsi="Times New Roman" w:cs="Times New Roman"/>
          <w:bCs/>
          <w:color w:val="000000" w:themeColor="text1"/>
        </w:rPr>
        <w:t>izstrādāt</w:t>
      </w:r>
      <w:r w:rsidR="00082BA5" w:rsidRPr="001A525C">
        <w:rPr>
          <w:rFonts w:ascii="Times New Roman" w:hAnsi="Times New Roman" w:cs="Times New Roman"/>
          <w:bCs/>
          <w:color w:val="000000" w:themeColor="text1"/>
        </w:rPr>
        <w:t>i</w:t>
      </w:r>
      <w:r w:rsidR="00873524" w:rsidRPr="001A525C">
        <w:rPr>
          <w:rFonts w:ascii="Times New Roman" w:hAnsi="Times New Roman" w:cs="Times New Roman"/>
          <w:bCs/>
          <w:color w:val="000000" w:themeColor="text1"/>
        </w:rPr>
        <w:t xml:space="preserve"> un izplatīt</w:t>
      </w:r>
      <w:r w:rsidR="00082BA5" w:rsidRPr="001A525C">
        <w:rPr>
          <w:rFonts w:ascii="Times New Roman" w:hAnsi="Times New Roman" w:cs="Times New Roman"/>
          <w:bCs/>
          <w:color w:val="000000" w:themeColor="text1"/>
        </w:rPr>
        <w:t>i</w:t>
      </w:r>
      <w:r w:rsidR="00873524" w:rsidRPr="001A525C">
        <w:rPr>
          <w:rFonts w:ascii="Times New Roman" w:hAnsi="Times New Roman" w:cs="Times New Roman"/>
          <w:bCs/>
          <w:color w:val="000000" w:themeColor="text1"/>
        </w:rPr>
        <w:t xml:space="preserve"> rīk</w:t>
      </w:r>
      <w:r w:rsidR="00082BA5" w:rsidRPr="001A525C">
        <w:rPr>
          <w:rFonts w:ascii="Times New Roman" w:hAnsi="Times New Roman" w:cs="Times New Roman"/>
          <w:bCs/>
          <w:color w:val="000000" w:themeColor="text1"/>
        </w:rPr>
        <w:t>i</w:t>
      </w:r>
      <w:r w:rsidR="00873524" w:rsidRPr="001A525C">
        <w:rPr>
          <w:rFonts w:ascii="Times New Roman" w:hAnsi="Times New Roman" w:cs="Times New Roman"/>
          <w:bCs/>
          <w:color w:val="000000" w:themeColor="text1"/>
        </w:rPr>
        <w:t xml:space="preserve"> un metodes, kas atbalsta agrīnās pirmsskolas izglītības speciālistus augstas kvalitātes sociālās un pedagoģiskās mācību vides un prakses izveidē, uzturēšanā un pilnveidošanā</w:t>
      </w:r>
      <w:bookmarkEnd w:id="5"/>
      <w:r w:rsidR="00873524" w:rsidRPr="001A525C">
        <w:rPr>
          <w:rFonts w:ascii="Times New Roman" w:hAnsi="Times New Roman" w:cs="Times New Roman"/>
          <w:bCs/>
          <w:color w:val="000000" w:themeColor="text1"/>
        </w:rPr>
        <w:t>, veicinot sociāli ilgtspējīgas agrīnās bērnības izglītības nākotnes izveidi</w:t>
      </w:r>
      <w:r w:rsidRPr="001A525C">
        <w:rPr>
          <w:rFonts w:ascii="Times New Roman" w:hAnsi="Times New Roman" w:cs="Times New Roman"/>
          <w:bCs/>
          <w:color w:val="000000" w:themeColor="text1"/>
        </w:rPr>
        <w:t>).</w:t>
      </w:r>
    </w:p>
    <w:bookmarkEnd w:id="4"/>
    <w:p w14:paraId="5208D1BD" w14:textId="77777777" w:rsidR="00C8740D" w:rsidRPr="00C0442A" w:rsidRDefault="006A2B18" w:rsidP="00C8740D">
      <w:pPr>
        <w:numPr>
          <w:ilvl w:val="0"/>
          <w:numId w:val="3"/>
        </w:numPr>
        <w:ind w:left="426" w:hanging="426"/>
        <w:jc w:val="both"/>
        <w:rPr>
          <w:rFonts w:ascii="Times New Roman" w:hAnsi="Times New Roman" w:cs="Times New Roman"/>
          <w:color w:val="000000" w:themeColor="text1"/>
        </w:rPr>
      </w:pPr>
      <w:r w:rsidRPr="00C0442A">
        <w:rPr>
          <w:rFonts w:ascii="Times New Roman" w:eastAsia="Calibri" w:hAnsi="Times New Roman" w:cs="Times New Roman"/>
          <w:color w:val="000000" w:themeColor="text1"/>
        </w:rPr>
        <w:t>Pašvaldības Centrālās pārvaldes Izglītības un jaunatnes nodaļas vadītājai veikt lēmuma izpildes kontroli.</w:t>
      </w:r>
    </w:p>
    <w:p w14:paraId="37632437" w14:textId="77777777" w:rsidR="00564CA6" w:rsidRDefault="00564CA6" w:rsidP="00BB16A4">
      <w:pPr>
        <w:jc w:val="both"/>
        <w:rPr>
          <w:rFonts w:ascii="Times New Roman" w:hAnsi="Times New Roman" w:cs="Times New Roman"/>
        </w:rPr>
      </w:pPr>
    </w:p>
    <w:p w14:paraId="717122AD" w14:textId="77777777" w:rsidR="00BB16A4" w:rsidRDefault="00BB16A4" w:rsidP="00BB16A4">
      <w:pPr>
        <w:jc w:val="both"/>
        <w:rPr>
          <w:rFonts w:ascii="Times New Roman" w:hAnsi="Times New Roman" w:cs="Times New Roman"/>
        </w:rPr>
      </w:pPr>
    </w:p>
    <w:p w14:paraId="1C4C38BE" w14:textId="77777777" w:rsidR="006A2B18" w:rsidRPr="00564CA6" w:rsidRDefault="006A2B18" w:rsidP="00BB16A4">
      <w:pPr>
        <w:jc w:val="both"/>
        <w:rPr>
          <w:rFonts w:ascii="Times New Roman" w:hAnsi="Times New Roman" w:cs="Times New Roman"/>
        </w:rPr>
      </w:pPr>
    </w:p>
    <w:p w14:paraId="33298819" w14:textId="77777777" w:rsidR="00564CA6" w:rsidRDefault="006A2B18"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5B56EDF6" w14:textId="77777777" w:rsidR="00147221" w:rsidRDefault="00147221" w:rsidP="00BB16A4">
      <w:pPr>
        <w:jc w:val="both"/>
        <w:rPr>
          <w:rFonts w:ascii="Times New Roman" w:hAnsi="Times New Roman" w:cs="Times New Roman"/>
          <w:noProof/>
        </w:rPr>
      </w:pPr>
    </w:p>
    <w:p w14:paraId="30F3F020" w14:textId="77777777" w:rsidR="00564CA6" w:rsidRDefault="006A2B18" w:rsidP="006A2B18">
      <w:pPr>
        <w:jc w:val="center"/>
        <w:rPr>
          <w:rFonts w:ascii="Times New Roman" w:hAnsi="Times New Roman" w:cs="Times New Roman"/>
          <w:sz w:val="20"/>
          <w:szCs w:val="20"/>
        </w:rPr>
      </w:pPr>
      <w:r w:rsidRPr="00147221">
        <w:rPr>
          <w:rFonts w:ascii="Times New Roman" w:eastAsia="Calibri" w:hAnsi="Times New Roman" w:cs="Times New Roman"/>
        </w:rPr>
        <w:t>ŠIS DOKUMENTS IR ELEKTRONISKI PARAKSTĪTS AR DROŠU ELEKTRONISKO PARAKSTU UN SATUR LAIKA ZĪMOGU</w:t>
      </w:r>
      <w:r w:rsidRPr="006D513B">
        <w:rPr>
          <w:rFonts w:ascii="Times New Roman" w:hAnsi="Times New Roman" w:cs="Times New Roman"/>
          <w:sz w:val="20"/>
          <w:szCs w:val="20"/>
        </w:rPr>
        <w:t xml:space="preserve"> </w:t>
      </w:r>
    </w:p>
    <w:p w14:paraId="472D5A45" w14:textId="77777777" w:rsidR="001A5231" w:rsidRDefault="001A5231" w:rsidP="006A2B18">
      <w:pPr>
        <w:jc w:val="center"/>
        <w:rPr>
          <w:rFonts w:ascii="Times New Roman" w:hAnsi="Times New Roman" w:cs="Times New Roman"/>
          <w:sz w:val="20"/>
          <w:szCs w:val="20"/>
        </w:rPr>
      </w:pPr>
    </w:p>
    <w:p w14:paraId="020F5D0E" w14:textId="77777777" w:rsidR="001A5231" w:rsidRPr="006D42C4" w:rsidRDefault="001A5231" w:rsidP="001A5231">
      <w:pPr>
        <w:jc w:val="both"/>
        <w:rPr>
          <w:rFonts w:ascii="Times New Roman" w:hAnsi="Times New Roman" w:cs="Times New Roman"/>
        </w:rPr>
      </w:pPr>
      <w:r w:rsidRPr="006D42C4">
        <w:rPr>
          <w:rFonts w:ascii="Times New Roman" w:hAnsi="Times New Roman" w:cs="Times New Roman"/>
        </w:rPr>
        <w:t>Izsniegt norakstus:</w:t>
      </w:r>
    </w:p>
    <w:p w14:paraId="22718587" w14:textId="5AF22F70" w:rsidR="001A5231" w:rsidRPr="006D42C4" w:rsidRDefault="001A5231" w:rsidP="001A5231">
      <w:pPr>
        <w:jc w:val="both"/>
        <w:rPr>
          <w:rFonts w:ascii="Times New Roman" w:hAnsi="Times New Roman" w:cs="Times New Roman"/>
        </w:rPr>
      </w:pPr>
      <w:r w:rsidRPr="006D42C4">
        <w:rPr>
          <w:rFonts w:ascii="Times New Roman" w:hAnsi="Times New Roman" w:cs="Times New Roman"/>
        </w:rPr>
        <w:t>IJN</w:t>
      </w:r>
      <w:r>
        <w:rPr>
          <w:rFonts w:ascii="Times New Roman" w:hAnsi="Times New Roman" w:cs="Times New Roman"/>
        </w:rPr>
        <w:t xml:space="preserve">, SPII </w:t>
      </w:r>
      <w:r w:rsidRPr="006D42C4">
        <w:rPr>
          <w:rFonts w:ascii="Times New Roman" w:hAnsi="Times New Roman" w:cs="Times New Roman"/>
        </w:rPr>
        <w:t>- @</w:t>
      </w:r>
      <w:r w:rsidR="00ED2E6D">
        <w:rPr>
          <w:rFonts w:ascii="Times New Roman" w:hAnsi="Times New Roman" w:cs="Times New Roman"/>
        </w:rPr>
        <w:t>, IDR</w:t>
      </w:r>
    </w:p>
    <w:p w14:paraId="781C62A9" w14:textId="77777777" w:rsidR="001A5231" w:rsidRPr="006D42C4" w:rsidRDefault="001A5231" w:rsidP="001A5231">
      <w:pPr>
        <w:jc w:val="both"/>
        <w:rPr>
          <w:rFonts w:ascii="Times New Roman" w:hAnsi="Times New Roman" w:cs="Times New Roman"/>
        </w:rPr>
      </w:pPr>
    </w:p>
    <w:p w14:paraId="7401DD56" w14:textId="31CADE99" w:rsidR="001A5231" w:rsidRPr="00E40005" w:rsidRDefault="001A5231" w:rsidP="001A5231">
      <w:pPr>
        <w:jc w:val="both"/>
        <w:rPr>
          <w:rFonts w:ascii="Times New Roman" w:hAnsi="Times New Roman" w:cs="Times New Roman"/>
          <w:sz w:val="22"/>
          <w:szCs w:val="22"/>
        </w:rPr>
      </w:pPr>
      <w:r>
        <w:rPr>
          <w:rFonts w:ascii="Times New Roman" w:hAnsi="Times New Roman" w:cs="Times New Roman"/>
          <w:sz w:val="22"/>
          <w:szCs w:val="22"/>
        </w:rPr>
        <w:t>Krasta</w:t>
      </w:r>
      <w:r w:rsidRPr="00E40005">
        <w:rPr>
          <w:rFonts w:ascii="Times New Roman" w:hAnsi="Times New Roman" w:cs="Times New Roman"/>
          <w:sz w:val="22"/>
          <w:szCs w:val="22"/>
        </w:rPr>
        <w:t xml:space="preserve">, </w:t>
      </w:r>
      <w:r w:rsidRPr="001A5231">
        <w:rPr>
          <w:rFonts w:ascii="Times New Roman" w:hAnsi="Times New Roman" w:cs="Times New Roman"/>
          <w:sz w:val="22"/>
          <w:szCs w:val="22"/>
        </w:rPr>
        <w:t>29389606</w:t>
      </w:r>
    </w:p>
    <w:p w14:paraId="06951479" w14:textId="77777777" w:rsidR="001A5231" w:rsidRPr="00564CA6" w:rsidRDefault="001A5231" w:rsidP="001A5231">
      <w:pPr>
        <w:jc w:val="both"/>
        <w:rPr>
          <w:rFonts w:ascii="Times New Roman" w:hAnsi="Times New Roman" w:cs="Times New Roman"/>
        </w:rPr>
      </w:pPr>
    </w:p>
    <w:p w14:paraId="24D9020C" w14:textId="77777777" w:rsidR="001A5231" w:rsidRPr="00B47C10" w:rsidRDefault="001A5231" w:rsidP="005F73FD">
      <w:pPr>
        <w:rPr>
          <w:rFonts w:ascii="Times New Roman" w:hAnsi="Times New Roman" w:cs="Times New Roman"/>
          <w:sz w:val="20"/>
          <w:szCs w:val="20"/>
        </w:rPr>
      </w:pPr>
    </w:p>
    <w:sectPr w:rsidR="001A5231" w:rsidRPr="00B47C10"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35D04" w14:textId="77777777" w:rsidR="00C4539F" w:rsidRDefault="00C4539F">
      <w:r>
        <w:separator/>
      </w:r>
    </w:p>
  </w:endnote>
  <w:endnote w:type="continuationSeparator" w:id="0">
    <w:p w14:paraId="0A2CC985" w14:textId="77777777" w:rsidR="00C4539F" w:rsidRDefault="00C45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0128895"/>
      <w:docPartObj>
        <w:docPartGallery w:val="Page Numbers (Bottom of Page)"/>
        <w:docPartUnique/>
      </w:docPartObj>
    </w:sdtPr>
    <w:sdtEndPr>
      <w:rPr>
        <w:rFonts w:ascii="Times New Roman" w:hAnsi="Times New Roman" w:cs="Times New Roman"/>
        <w:noProof/>
      </w:rPr>
    </w:sdtEndPr>
    <w:sdtContent>
      <w:p w14:paraId="31B4EA24" w14:textId="77777777" w:rsidR="005C7FA1" w:rsidRPr="005C7FA1" w:rsidRDefault="006A2B18">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0487295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5DA52" w14:textId="77777777" w:rsidR="005C7FA1" w:rsidRPr="005C7FA1" w:rsidRDefault="005C7FA1">
    <w:pPr>
      <w:pStyle w:val="Footer"/>
      <w:jc w:val="right"/>
      <w:rPr>
        <w:rFonts w:ascii="Times New Roman" w:hAnsi="Times New Roman" w:cs="Times New Roman"/>
      </w:rPr>
    </w:pPr>
  </w:p>
  <w:p w14:paraId="17254F0A"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20B52" w14:textId="77777777" w:rsidR="00C4539F" w:rsidRDefault="00C4539F">
      <w:r>
        <w:separator/>
      </w:r>
    </w:p>
  </w:footnote>
  <w:footnote w:type="continuationSeparator" w:id="0">
    <w:p w14:paraId="28AE5894" w14:textId="77777777" w:rsidR="00C4539F" w:rsidRDefault="00C45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65B3E"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4B8D4"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FA428314">
      <w:start w:val="1"/>
      <w:numFmt w:val="decimal"/>
      <w:lvlText w:val="%1."/>
      <w:lvlJc w:val="left"/>
      <w:pPr>
        <w:ind w:left="720" w:hanging="360"/>
      </w:pPr>
      <w:rPr>
        <w:rFonts w:hint="default"/>
      </w:rPr>
    </w:lvl>
    <w:lvl w:ilvl="1" w:tplc="3AFC68AA" w:tentative="1">
      <w:start w:val="1"/>
      <w:numFmt w:val="lowerLetter"/>
      <w:lvlText w:val="%2."/>
      <w:lvlJc w:val="left"/>
      <w:pPr>
        <w:ind w:left="1440" w:hanging="360"/>
      </w:pPr>
    </w:lvl>
    <w:lvl w:ilvl="2" w:tplc="D048070C" w:tentative="1">
      <w:start w:val="1"/>
      <w:numFmt w:val="lowerRoman"/>
      <w:lvlText w:val="%3."/>
      <w:lvlJc w:val="right"/>
      <w:pPr>
        <w:ind w:left="2160" w:hanging="180"/>
      </w:pPr>
    </w:lvl>
    <w:lvl w:ilvl="3" w:tplc="D0A04408" w:tentative="1">
      <w:start w:val="1"/>
      <w:numFmt w:val="decimal"/>
      <w:lvlText w:val="%4."/>
      <w:lvlJc w:val="left"/>
      <w:pPr>
        <w:ind w:left="2880" w:hanging="360"/>
      </w:pPr>
    </w:lvl>
    <w:lvl w:ilvl="4" w:tplc="57C6D52A" w:tentative="1">
      <w:start w:val="1"/>
      <w:numFmt w:val="lowerLetter"/>
      <w:lvlText w:val="%5."/>
      <w:lvlJc w:val="left"/>
      <w:pPr>
        <w:ind w:left="3600" w:hanging="360"/>
      </w:pPr>
    </w:lvl>
    <w:lvl w:ilvl="5" w:tplc="2ABCE9F0" w:tentative="1">
      <w:start w:val="1"/>
      <w:numFmt w:val="lowerRoman"/>
      <w:lvlText w:val="%6."/>
      <w:lvlJc w:val="right"/>
      <w:pPr>
        <w:ind w:left="4320" w:hanging="180"/>
      </w:pPr>
    </w:lvl>
    <w:lvl w:ilvl="6" w:tplc="3FD41300" w:tentative="1">
      <w:start w:val="1"/>
      <w:numFmt w:val="decimal"/>
      <w:lvlText w:val="%7."/>
      <w:lvlJc w:val="left"/>
      <w:pPr>
        <w:ind w:left="5040" w:hanging="360"/>
      </w:pPr>
    </w:lvl>
    <w:lvl w:ilvl="7" w:tplc="694AB600" w:tentative="1">
      <w:start w:val="1"/>
      <w:numFmt w:val="lowerLetter"/>
      <w:lvlText w:val="%8."/>
      <w:lvlJc w:val="left"/>
      <w:pPr>
        <w:ind w:left="5760" w:hanging="360"/>
      </w:pPr>
    </w:lvl>
    <w:lvl w:ilvl="8" w:tplc="A4C23F04" w:tentative="1">
      <w:start w:val="1"/>
      <w:numFmt w:val="lowerRoman"/>
      <w:lvlText w:val="%9."/>
      <w:lvlJc w:val="right"/>
      <w:pPr>
        <w:ind w:left="6480" w:hanging="180"/>
      </w:pPr>
    </w:lvl>
  </w:abstractNum>
  <w:abstractNum w:abstractNumId="1" w15:restartNumberingAfterBreak="0">
    <w:nsid w:val="11D975C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705670201">
    <w:abstractNumId w:val="2"/>
  </w:num>
  <w:num w:numId="2" w16cid:durableId="847910019">
    <w:abstractNumId w:val="0"/>
  </w:num>
  <w:num w:numId="3" w16cid:durableId="2070960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53C4"/>
    <w:rsid w:val="00012AFF"/>
    <w:rsid w:val="00030457"/>
    <w:rsid w:val="00044541"/>
    <w:rsid w:val="00051834"/>
    <w:rsid w:val="000677DF"/>
    <w:rsid w:val="00070E3F"/>
    <w:rsid w:val="00082BA5"/>
    <w:rsid w:val="0008315C"/>
    <w:rsid w:val="000C30E8"/>
    <w:rsid w:val="000D4825"/>
    <w:rsid w:val="00100648"/>
    <w:rsid w:val="00107BBB"/>
    <w:rsid w:val="00111BE0"/>
    <w:rsid w:val="0013108F"/>
    <w:rsid w:val="00140925"/>
    <w:rsid w:val="00147221"/>
    <w:rsid w:val="00173B72"/>
    <w:rsid w:val="001756F8"/>
    <w:rsid w:val="0017654B"/>
    <w:rsid w:val="001831CC"/>
    <w:rsid w:val="00195A73"/>
    <w:rsid w:val="001A297B"/>
    <w:rsid w:val="001A5231"/>
    <w:rsid w:val="001A525C"/>
    <w:rsid w:val="001E52D7"/>
    <w:rsid w:val="00211F86"/>
    <w:rsid w:val="0022507A"/>
    <w:rsid w:val="00225BC9"/>
    <w:rsid w:val="0022650A"/>
    <w:rsid w:val="00237677"/>
    <w:rsid w:val="0025391B"/>
    <w:rsid w:val="00297558"/>
    <w:rsid w:val="002B197E"/>
    <w:rsid w:val="002D0402"/>
    <w:rsid w:val="002D53F6"/>
    <w:rsid w:val="002F14B2"/>
    <w:rsid w:val="002F6429"/>
    <w:rsid w:val="00302988"/>
    <w:rsid w:val="00343F16"/>
    <w:rsid w:val="00351D48"/>
    <w:rsid w:val="00366B37"/>
    <w:rsid w:val="003A0156"/>
    <w:rsid w:val="003A1B88"/>
    <w:rsid w:val="003B3EB5"/>
    <w:rsid w:val="003C401E"/>
    <w:rsid w:val="003D16DA"/>
    <w:rsid w:val="003F4A06"/>
    <w:rsid w:val="004070C0"/>
    <w:rsid w:val="00422326"/>
    <w:rsid w:val="00422510"/>
    <w:rsid w:val="00430394"/>
    <w:rsid w:val="00433138"/>
    <w:rsid w:val="00440114"/>
    <w:rsid w:val="00473BB9"/>
    <w:rsid w:val="004D516C"/>
    <w:rsid w:val="004E4AB0"/>
    <w:rsid w:val="004F478C"/>
    <w:rsid w:val="00521C00"/>
    <w:rsid w:val="0053073B"/>
    <w:rsid w:val="00543508"/>
    <w:rsid w:val="00564CA6"/>
    <w:rsid w:val="00573B88"/>
    <w:rsid w:val="005C0ABF"/>
    <w:rsid w:val="005C293E"/>
    <w:rsid w:val="005C52FF"/>
    <w:rsid w:val="005C7FA1"/>
    <w:rsid w:val="005E1D1B"/>
    <w:rsid w:val="005E3682"/>
    <w:rsid w:val="005F73FD"/>
    <w:rsid w:val="0060326C"/>
    <w:rsid w:val="0061645B"/>
    <w:rsid w:val="00617AAC"/>
    <w:rsid w:val="006622B0"/>
    <w:rsid w:val="006671D3"/>
    <w:rsid w:val="00674976"/>
    <w:rsid w:val="00692C82"/>
    <w:rsid w:val="00693F05"/>
    <w:rsid w:val="006A2B18"/>
    <w:rsid w:val="006D3451"/>
    <w:rsid w:val="006D513B"/>
    <w:rsid w:val="00703C4A"/>
    <w:rsid w:val="00705497"/>
    <w:rsid w:val="00734A6E"/>
    <w:rsid w:val="0074092B"/>
    <w:rsid w:val="00741C81"/>
    <w:rsid w:val="00765654"/>
    <w:rsid w:val="00774209"/>
    <w:rsid w:val="0078246F"/>
    <w:rsid w:val="0078562B"/>
    <w:rsid w:val="00790EB1"/>
    <w:rsid w:val="0079484F"/>
    <w:rsid w:val="007B4BCF"/>
    <w:rsid w:val="007B4DDB"/>
    <w:rsid w:val="007C2534"/>
    <w:rsid w:val="007C6BF1"/>
    <w:rsid w:val="007E0B8D"/>
    <w:rsid w:val="007E13B5"/>
    <w:rsid w:val="007F18C7"/>
    <w:rsid w:val="007F424B"/>
    <w:rsid w:val="007F481A"/>
    <w:rsid w:val="007F53E1"/>
    <w:rsid w:val="008257F8"/>
    <w:rsid w:val="008637E2"/>
    <w:rsid w:val="00871C5F"/>
    <w:rsid w:val="00873524"/>
    <w:rsid w:val="008827F8"/>
    <w:rsid w:val="008A3FD9"/>
    <w:rsid w:val="008E0278"/>
    <w:rsid w:val="008E3846"/>
    <w:rsid w:val="009139A1"/>
    <w:rsid w:val="00931891"/>
    <w:rsid w:val="00946857"/>
    <w:rsid w:val="00947BB3"/>
    <w:rsid w:val="00961DB1"/>
    <w:rsid w:val="00975628"/>
    <w:rsid w:val="00977B1D"/>
    <w:rsid w:val="00981280"/>
    <w:rsid w:val="0099103C"/>
    <w:rsid w:val="00993CB6"/>
    <w:rsid w:val="00996740"/>
    <w:rsid w:val="009A3989"/>
    <w:rsid w:val="009B7F8F"/>
    <w:rsid w:val="009C5BFF"/>
    <w:rsid w:val="009E510F"/>
    <w:rsid w:val="00A13D9E"/>
    <w:rsid w:val="00A254B5"/>
    <w:rsid w:val="00A52B04"/>
    <w:rsid w:val="00A576FF"/>
    <w:rsid w:val="00A62E48"/>
    <w:rsid w:val="00A71ABB"/>
    <w:rsid w:val="00A721AF"/>
    <w:rsid w:val="00A8318A"/>
    <w:rsid w:val="00B36CD4"/>
    <w:rsid w:val="00B4014F"/>
    <w:rsid w:val="00B47C10"/>
    <w:rsid w:val="00BB16A4"/>
    <w:rsid w:val="00BB31AE"/>
    <w:rsid w:val="00BC4D89"/>
    <w:rsid w:val="00BC6A64"/>
    <w:rsid w:val="00BE75D1"/>
    <w:rsid w:val="00C0442A"/>
    <w:rsid w:val="00C4539F"/>
    <w:rsid w:val="00C77261"/>
    <w:rsid w:val="00C82360"/>
    <w:rsid w:val="00C8740D"/>
    <w:rsid w:val="00C9477C"/>
    <w:rsid w:val="00C94D0D"/>
    <w:rsid w:val="00CA1DB1"/>
    <w:rsid w:val="00CC1B2F"/>
    <w:rsid w:val="00CF16C2"/>
    <w:rsid w:val="00CF2318"/>
    <w:rsid w:val="00D10A21"/>
    <w:rsid w:val="00D46DF4"/>
    <w:rsid w:val="00D506B6"/>
    <w:rsid w:val="00D55EE9"/>
    <w:rsid w:val="00D74B60"/>
    <w:rsid w:val="00D810DF"/>
    <w:rsid w:val="00D86969"/>
    <w:rsid w:val="00DC2BB6"/>
    <w:rsid w:val="00DD08BE"/>
    <w:rsid w:val="00DD3378"/>
    <w:rsid w:val="00DD6B90"/>
    <w:rsid w:val="00DD7491"/>
    <w:rsid w:val="00DF533A"/>
    <w:rsid w:val="00E02A9B"/>
    <w:rsid w:val="00E22359"/>
    <w:rsid w:val="00E2723A"/>
    <w:rsid w:val="00E479A6"/>
    <w:rsid w:val="00E52DA2"/>
    <w:rsid w:val="00E63270"/>
    <w:rsid w:val="00E75D8D"/>
    <w:rsid w:val="00E95D00"/>
    <w:rsid w:val="00EB66FA"/>
    <w:rsid w:val="00EC59B9"/>
    <w:rsid w:val="00EC6A37"/>
    <w:rsid w:val="00ED2E6D"/>
    <w:rsid w:val="00EF06E1"/>
    <w:rsid w:val="00F402F2"/>
    <w:rsid w:val="00F569D6"/>
    <w:rsid w:val="00F6060A"/>
    <w:rsid w:val="00F6129C"/>
    <w:rsid w:val="00FA29A3"/>
    <w:rsid w:val="00FA6BC8"/>
    <w:rsid w:val="00FB3481"/>
    <w:rsid w:val="00FE014A"/>
    <w:rsid w:val="00FE793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8F5A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NormalWeb">
    <w:name w:val="Normal (Web)"/>
    <w:basedOn w:val="Normal"/>
    <w:uiPriority w:val="99"/>
    <w:semiHidden/>
    <w:unhideWhenUsed/>
    <w:rsid w:val="007E13B5"/>
    <w:pPr>
      <w:spacing w:before="100" w:beforeAutospacing="1" w:after="100" w:afterAutospacing="1"/>
    </w:pPr>
    <w:rPr>
      <w:rFonts w:ascii="Times New Roman" w:eastAsia="Times New Roman" w:hAnsi="Times New Roman" w:cs="Times New Roman"/>
      <w:lang w:eastAsia="en-GB"/>
    </w:rPr>
  </w:style>
  <w:style w:type="paragraph" w:styleId="Revision">
    <w:name w:val="Revision"/>
    <w:hidden/>
    <w:uiPriority w:val="99"/>
    <w:semiHidden/>
    <w:rsid w:val="00DD7491"/>
  </w:style>
  <w:style w:type="character" w:styleId="CommentReference">
    <w:name w:val="annotation reference"/>
    <w:basedOn w:val="DefaultParagraphFont"/>
    <w:uiPriority w:val="99"/>
    <w:semiHidden/>
    <w:unhideWhenUsed/>
    <w:rsid w:val="00140925"/>
    <w:rPr>
      <w:sz w:val="16"/>
      <w:szCs w:val="16"/>
    </w:rPr>
  </w:style>
  <w:style w:type="paragraph" w:styleId="CommentText">
    <w:name w:val="annotation text"/>
    <w:basedOn w:val="Normal"/>
    <w:link w:val="CommentTextChar"/>
    <w:uiPriority w:val="99"/>
    <w:unhideWhenUsed/>
    <w:rsid w:val="00140925"/>
    <w:rPr>
      <w:sz w:val="20"/>
      <w:szCs w:val="20"/>
    </w:rPr>
  </w:style>
  <w:style w:type="character" w:customStyle="1" w:styleId="CommentTextChar">
    <w:name w:val="Comment Text Char"/>
    <w:basedOn w:val="DefaultParagraphFont"/>
    <w:link w:val="CommentText"/>
    <w:uiPriority w:val="99"/>
    <w:rsid w:val="00140925"/>
    <w:rPr>
      <w:sz w:val="20"/>
      <w:szCs w:val="20"/>
    </w:rPr>
  </w:style>
  <w:style w:type="paragraph" w:styleId="CommentSubject">
    <w:name w:val="annotation subject"/>
    <w:basedOn w:val="CommentText"/>
    <w:next w:val="CommentText"/>
    <w:link w:val="CommentSubjectChar"/>
    <w:uiPriority w:val="99"/>
    <w:semiHidden/>
    <w:unhideWhenUsed/>
    <w:rsid w:val="00140925"/>
    <w:rPr>
      <w:b/>
      <w:bCs/>
    </w:rPr>
  </w:style>
  <w:style w:type="character" w:customStyle="1" w:styleId="CommentSubjectChar">
    <w:name w:val="Comment Subject Char"/>
    <w:basedOn w:val="CommentTextChar"/>
    <w:link w:val="CommentSubject"/>
    <w:uiPriority w:val="99"/>
    <w:semiHidden/>
    <w:rsid w:val="001409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5ACBC-1CAC-4759-845C-5C4AEFE7A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3045</Words>
  <Characters>1736</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9</cp:revision>
  <cp:lastPrinted>2025-02-12T14:42:00Z</cp:lastPrinted>
  <dcterms:created xsi:type="dcterms:W3CDTF">2025-02-12T20:21:00Z</dcterms:created>
  <dcterms:modified xsi:type="dcterms:W3CDTF">2025-02-14T06:41:00Z</dcterms:modified>
</cp:coreProperties>
</file>