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ECB96" w14:textId="77777777" w:rsidR="00517DEA" w:rsidRPr="00A212BF" w:rsidRDefault="00517DEA" w:rsidP="004A1BB9">
      <w:pPr>
        <w:jc w:val="right"/>
        <w:rPr>
          <w:sz w:val="18"/>
          <w:szCs w:val="18"/>
          <w:lang w:eastAsia="lv-LV"/>
        </w:rPr>
      </w:pPr>
      <w:r w:rsidRPr="00A212BF">
        <w:rPr>
          <w:sz w:val="18"/>
          <w:szCs w:val="18"/>
        </w:rPr>
        <w:t>8. pielikums</w:t>
      </w:r>
    </w:p>
    <w:p w14:paraId="2D773A76" w14:textId="28BC07CF" w:rsidR="006F4638" w:rsidRPr="00A33F7F" w:rsidRDefault="006F4638" w:rsidP="004A1BB9">
      <w:pPr>
        <w:jc w:val="right"/>
        <w:rPr>
          <w:sz w:val="20"/>
          <w:szCs w:val="20"/>
        </w:rPr>
      </w:pPr>
      <w:r w:rsidRPr="00A212BF">
        <w:rPr>
          <w:sz w:val="18"/>
          <w:szCs w:val="18"/>
        </w:rPr>
        <w:t xml:space="preserve">Ādažu novada pašvaldības </w:t>
      </w:r>
      <w:r w:rsidR="00246114">
        <w:rPr>
          <w:sz w:val="18"/>
          <w:szCs w:val="18"/>
        </w:rPr>
        <w:t>30.01.2025</w:t>
      </w:r>
      <w:r w:rsidRPr="00A212BF">
        <w:rPr>
          <w:sz w:val="18"/>
          <w:szCs w:val="18"/>
        </w:rPr>
        <w:t>. nolikumam Nr</w:t>
      </w:r>
      <w:r w:rsidRPr="00A33F7F">
        <w:rPr>
          <w:sz w:val="20"/>
          <w:szCs w:val="20"/>
        </w:rPr>
        <w:t xml:space="preserve">. </w:t>
      </w:r>
      <w:r w:rsidR="00A33F7F" w:rsidRPr="00A33F7F">
        <w:rPr>
          <w:noProof/>
          <w:sz w:val="20"/>
          <w:szCs w:val="20"/>
        </w:rPr>
        <w:fldChar w:fldCharType="begin"/>
      </w:r>
      <w:r w:rsidR="00A33F7F" w:rsidRPr="00A33F7F">
        <w:rPr>
          <w:noProof/>
          <w:sz w:val="20"/>
          <w:szCs w:val="20"/>
        </w:rPr>
        <w:instrText>MERGEFIELD DOKREGNUMURS</w:instrText>
      </w:r>
      <w:r w:rsidR="00A33F7F" w:rsidRPr="00A33F7F">
        <w:rPr>
          <w:noProof/>
          <w:sz w:val="20"/>
          <w:szCs w:val="20"/>
        </w:rPr>
        <w:fldChar w:fldCharType="separate"/>
      </w:r>
      <w:r w:rsidR="00A33F7F" w:rsidRPr="00A33F7F">
        <w:rPr>
          <w:noProof/>
          <w:sz w:val="20"/>
          <w:szCs w:val="20"/>
        </w:rPr>
        <w:t>«DOKREGNUMURS»</w:t>
      </w:r>
      <w:r w:rsidR="00A33F7F" w:rsidRPr="00A33F7F">
        <w:rPr>
          <w:noProof/>
          <w:sz w:val="20"/>
          <w:szCs w:val="20"/>
        </w:rPr>
        <w:fldChar w:fldCharType="end"/>
      </w:r>
    </w:p>
    <w:p w14:paraId="7AE3FFFA" w14:textId="77777777" w:rsidR="004A1BB9" w:rsidRDefault="004A1BB9" w:rsidP="00784665">
      <w:pPr>
        <w:jc w:val="center"/>
        <w:rPr>
          <w:b/>
        </w:rPr>
      </w:pPr>
    </w:p>
    <w:p w14:paraId="64FECB9B" w14:textId="063358D8" w:rsidR="00784665" w:rsidRPr="007268DE" w:rsidRDefault="00784665" w:rsidP="00784665">
      <w:pPr>
        <w:jc w:val="center"/>
        <w:rPr>
          <w:b/>
        </w:rPr>
      </w:pPr>
      <w:r w:rsidRPr="007268DE">
        <w:rPr>
          <w:b/>
        </w:rPr>
        <w:t>Ikgadējais pārska</w:t>
      </w:r>
      <w:r>
        <w:rPr>
          <w:b/>
        </w:rPr>
        <w:t>ts par veikto komercdarbību pēc P</w:t>
      </w:r>
      <w:r w:rsidRPr="007268DE">
        <w:rPr>
          <w:b/>
        </w:rPr>
        <w:t>rojekta īstenošanas</w:t>
      </w:r>
    </w:p>
    <w:p w14:paraId="64FECB9C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5184"/>
      </w:tblGrid>
      <w:tr w:rsidR="00784665" w14:paraId="64FECB9F" w14:textId="77777777" w:rsidTr="006A79AC">
        <w:tc>
          <w:tcPr>
            <w:tcW w:w="3877" w:type="dxa"/>
            <w:shd w:val="clear" w:color="auto" w:fill="D9D9D9"/>
          </w:tcPr>
          <w:p w14:paraId="64FECB9D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nosaukums:</w:t>
            </w:r>
          </w:p>
        </w:tc>
        <w:tc>
          <w:tcPr>
            <w:tcW w:w="5184" w:type="dxa"/>
            <w:shd w:val="clear" w:color="auto" w:fill="auto"/>
          </w:tcPr>
          <w:p w14:paraId="64FECB9E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2" w14:textId="77777777" w:rsidTr="006A79AC">
        <w:tc>
          <w:tcPr>
            <w:tcW w:w="3877" w:type="dxa"/>
            <w:shd w:val="clear" w:color="auto" w:fill="D9D9D9"/>
          </w:tcPr>
          <w:p w14:paraId="64FECBA0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īstenotāja nosaukums:</w:t>
            </w:r>
          </w:p>
        </w:tc>
        <w:tc>
          <w:tcPr>
            <w:tcW w:w="5184" w:type="dxa"/>
            <w:shd w:val="clear" w:color="auto" w:fill="auto"/>
          </w:tcPr>
          <w:p w14:paraId="64FECBA1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5" w14:textId="77777777" w:rsidTr="006A79AC">
        <w:tc>
          <w:tcPr>
            <w:tcW w:w="3877" w:type="dxa"/>
            <w:shd w:val="clear" w:color="auto" w:fill="D9D9D9"/>
          </w:tcPr>
          <w:p w14:paraId="64FECBA3" w14:textId="35C81EFA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īstenotāj</w:t>
            </w:r>
            <w:r w:rsidR="006A79AC">
              <w:rPr>
                <w:b/>
                <w:sz w:val="22"/>
              </w:rPr>
              <w:t>a</w:t>
            </w:r>
            <w:r w:rsidRPr="00744A05">
              <w:rPr>
                <w:b/>
                <w:sz w:val="22"/>
              </w:rPr>
              <w:t xml:space="preserve"> reģistrācijas Nr.:</w:t>
            </w:r>
          </w:p>
        </w:tc>
        <w:tc>
          <w:tcPr>
            <w:tcW w:w="5184" w:type="dxa"/>
            <w:shd w:val="clear" w:color="auto" w:fill="auto"/>
          </w:tcPr>
          <w:p w14:paraId="64FECBA4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8" w14:textId="77777777" w:rsidTr="006A79AC">
        <w:tc>
          <w:tcPr>
            <w:tcW w:w="3877" w:type="dxa"/>
            <w:shd w:val="clear" w:color="auto" w:fill="D9D9D9"/>
          </w:tcPr>
          <w:p w14:paraId="64FECBA6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Līguma Nr.:</w:t>
            </w:r>
          </w:p>
        </w:tc>
        <w:tc>
          <w:tcPr>
            <w:tcW w:w="5184" w:type="dxa"/>
            <w:shd w:val="clear" w:color="auto" w:fill="auto"/>
          </w:tcPr>
          <w:p w14:paraId="64FECBA7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B" w14:textId="77777777" w:rsidTr="006A79AC">
        <w:tc>
          <w:tcPr>
            <w:tcW w:w="3877" w:type="dxa"/>
            <w:shd w:val="clear" w:color="auto" w:fill="D9D9D9"/>
          </w:tcPr>
          <w:p w14:paraId="64FECBA9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Līguma noslēgšanas datums:</w:t>
            </w:r>
          </w:p>
        </w:tc>
        <w:tc>
          <w:tcPr>
            <w:tcW w:w="5184" w:type="dxa"/>
            <w:shd w:val="clear" w:color="auto" w:fill="auto"/>
          </w:tcPr>
          <w:p w14:paraId="64FECBAA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E" w14:textId="77777777" w:rsidTr="006A79AC">
        <w:tc>
          <w:tcPr>
            <w:tcW w:w="3877" w:type="dxa"/>
            <w:shd w:val="clear" w:color="auto" w:fill="D9D9D9"/>
          </w:tcPr>
          <w:p w14:paraId="64FECBAC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beigu termiņš:</w:t>
            </w:r>
          </w:p>
        </w:tc>
        <w:tc>
          <w:tcPr>
            <w:tcW w:w="5184" w:type="dxa"/>
            <w:shd w:val="clear" w:color="auto" w:fill="auto"/>
          </w:tcPr>
          <w:p w14:paraId="64FECBAD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4" w14:textId="77777777" w:rsidTr="006A79AC">
        <w:tc>
          <w:tcPr>
            <w:tcW w:w="3877" w:type="dxa"/>
            <w:shd w:val="clear" w:color="auto" w:fill="D9D9D9"/>
          </w:tcPr>
          <w:p w14:paraId="64FECBB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b/>
                <w:sz w:val="22"/>
              </w:rPr>
              <w:t xml:space="preserve">Periods, par kuru pārskats sagatavots </w:t>
            </w:r>
            <w:r w:rsidRPr="00744A05">
              <w:rPr>
                <w:sz w:val="22"/>
              </w:rPr>
              <w:t>(DD.MM.GGGG-DD.MM.GGGG)</w:t>
            </w:r>
          </w:p>
        </w:tc>
        <w:tc>
          <w:tcPr>
            <w:tcW w:w="5184" w:type="dxa"/>
            <w:shd w:val="clear" w:color="auto" w:fill="auto"/>
          </w:tcPr>
          <w:p w14:paraId="64FECBB3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7" w14:textId="77777777" w:rsidTr="006A79AC">
        <w:tc>
          <w:tcPr>
            <w:tcW w:w="3877" w:type="dxa"/>
            <w:shd w:val="clear" w:color="auto" w:fill="D9D9D9"/>
          </w:tcPr>
          <w:p w14:paraId="64FECBB5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Pārskata sagatavotāja kontaktinformācija:</w:t>
            </w:r>
          </w:p>
        </w:tc>
        <w:tc>
          <w:tcPr>
            <w:tcW w:w="5184" w:type="dxa"/>
            <w:shd w:val="clear" w:color="auto" w:fill="auto"/>
          </w:tcPr>
          <w:p w14:paraId="64FECBB6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A" w14:textId="77777777" w:rsidTr="006A79AC">
        <w:tc>
          <w:tcPr>
            <w:tcW w:w="3877" w:type="dxa"/>
            <w:shd w:val="clear" w:color="auto" w:fill="D9D9D9"/>
          </w:tcPr>
          <w:p w14:paraId="64FECBB8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vārds, uzvārds</w:t>
            </w:r>
          </w:p>
        </w:tc>
        <w:tc>
          <w:tcPr>
            <w:tcW w:w="5184" w:type="dxa"/>
            <w:shd w:val="clear" w:color="auto" w:fill="auto"/>
          </w:tcPr>
          <w:p w14:paraId="64FECBB9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D" w14:textId="77777777" w:rsidTr="006A79AC">
        <w:tc>
          <w:tcPr>
            <w:tcW w:w="3877" w:type="dxa"/>
            <w:shd w:val="clear" w:color="auto" w:fill="D9D9D9"/>
          </w:tcPr>
          <w:p w14:paraId="64FECBBB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ieņemamais amats</w:t>
            </w:r>
          </w:p>
        </w:tc>
        <w:tc>
          <w:tcPr>
            <w:tcW w:w="5184" w:type="dxa"/>
            <w:shd w:val="clear" w:color="auto" w:fill="auto"/>
          </w:tcPr>
          <w:p w14:paraId="64FECBBC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C0" w14:textId="77777777" w:rsidTr="006A79AC">
        <w:tc>
          <w:tcPr>
            <w:tcW w:w="3877" w:type="dxa"/>
            <w:shd w:val="clear" w:color="auto" w:fill="D9D9D9"/>
          </w:tcPr>
          <w:p w14:paraId="64FECBBE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 xml:space="preserve">tālrunis </w:t>
            </w:r>
          </w:p>
        </w:tc>
        <w:tc>
          <w:tcPr>
            <w:tcW w:w="5184" w:type="dxa"/>
            <w:shd w:val="clear" w:color="auto" w:fill="auto"/>
          </w:tcPr>
          <w:p w14:paraId="64FECBBF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C3" w14:textId="77777777" w:rsidTr="006A79AC">
        <w:tc>
          <w:tcPr>
            <w:tcW w:w="3877" w:type="dxa"/>
            <w:shd w:val="clear" w:color="auto" w:fill="D9D9D9"/>
          </w:tcPr>
          <w:p w14:paraId="64FECBC1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e-pasts</w:t>
            </w:r>
          </w:p>
        </w:tc>
        <w:tc>
          <w:tcPr>
            <w:tcW w:w="5184" w:type="dxa"/>
            <w:shd w:val="clear" w:color="auto" w:fill="auto"/>
          </w:tcPr>
          <w:p w14:paraId="64FECBC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4FECBC4" w14:textId="77777777" w:rsidR="00784665" w:rsidRPr="007268DE" w:rsidRDefault="00784665" w:rsidP="00784665">
      <w:pPr>
        <w:jc w:val="both"/>
      </w:pPr>
    </w:p>
    <w:p w14:paraId="64FECBC5" w14:textId="77777777" w:rsidR="00784665" w:rsidRPr="007268DE" w:rsidRDefault="00784665" w:rsidP="00784665">
      <w:pPr>
        <w:jc w:val="both"/>
        <w:rPr>
          <w:b/>
        </w:rPr>
      </w:pPr>
      <w:r w:rsidRPr="007268DE">
        <w:rPr>
          <w:b/>
        </w:rPr>
        <w:t>Vispārējie rādītāji pārskata perioda beigās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1392"/>
        <w:gridCol w:w="1410"/>
        <w:gridCol w:w="2876"/>
      </w:tblGrid>
      <w:tr w:rsidR="00784665" w14:paraId="64FECBCA" w14:textId="77777777" w:rsidTr="00784665">
        <w:tc>
          <w:tcPr>
            <w:tcW w:w="3510" w:type="dxa"/>
            <w:shd w:val="clear" w:color="auto" w:fill="D9D9D9"/>
            <w:vAlign w:val="center"/>
          </w:tcPr>
          <w:p w14:paraId="64FECBC6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Rādītājs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4FECBC7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Lielums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4FECBC8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Mērvienība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64FECBC9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Piezīmēm, paskaidrojumam</w:t>
            </w:r>
          </w:p>
        </w:tc>
      </w:tr>
      <w:tr w:rsidR="00784665" w14:paraId="64FECBCF" w14:textId="77777777" w:rsidTr="00784665">
        <w:tc>
          <w:tcPr>
            <w:tcW w:w="3510" w:type="dxa"/>
            <w:shd w:val="clear" w:color="auto" w:fill="auto"/>
          </w:tcPr>
          <w:p w14:paraId="64FECBCB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Neto apgrozījums</w:t>
            </w:r>
          </w:p>
        </w:tc>
        <w:tc>
          <w:tcPr>
            <w:tcW w:w="1418" w:type="dxa"/>
            <w:shd w:val="clear" w:color="auto" w:fill="auto"/>
          </w:tcPr>
          <w:p w14:paraId="64FECBCC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CD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EUR</w:t>
            </w:r>
          </w:p>
        </w:tc>
        <w:tc>
          <w:tcPr>
            <w:tcW w:w="2942" w:type="dxa"/>
            <w:shd w:val="clear" w:color="auto" w:fill="auto"/>
          </w:tcPr>
          <w:p w14:paraId="64FECBCE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4" w14:textId="77777777" w:rsidTr="00784665">
        <w:tc>
          <w:tcPr>
            <w:tcW w:w="3510" w:type="dxa"/>
            <w:shd w:val="clear" w:color="auto" w:fill="auto"/>
          </w:tcPr>
          <w:p w14:paraId="64FECBD0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Peļņa vai zaudējumi pēc nodokļiem</w:t>
            </w:r>
          </w:p>
        </w:tc>
        <w:tc>
          <w:tcPr>
            <w:tcW w:w="1418" w:type="dxa"/>
            <w:shd w:val="clear" w:color="auto" w:fill="auto"/>
          </w:tcPr>
          <w:p w14:paraId="64FECBD1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2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EUR</w:t>
            </w:r>
          </w:p>
        </w:tc>
        <w:tc>
          <w:tcPr>
            <w:tcW w:w="2942" w:type="dxa"/>
            <w:shd w:val="clear" w:color="auto" w:fill="auto"/>
          </w:tcPr>
          <w:p w14:paraId="64FECBD3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9" w14:textId="77777777" w:rsidTr="00784665">
        <w:tc>
          <w:tcPr>
            <w:tcW w:w="3510" w:type="dxa"/>
            <w:shd w:val="clear" w:color="auto" w:fill="auto"/>
          </w:tcPr>
          <w:p w14:paraId="64FECBD5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Darbavietu skaits uzņēmumā</w:t>
            </w:r>
          </w:p>
        </w:tc>
        <w:tc>
          <w:tcPr>
            <w:tcW w:w="1418" w:type="dxa"/>
            <w:shd w:val="clear" w:color="auto" w:fill="auto"/>
          </w:tcPr>
          <w:p w14:paraId="64FECBD6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7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Skaits</w:t>
            </w:r>
          </w:p>
        </w:tc>
        <w:tc>
          <w:tcPr>
            <w:tcW w:w="2942" w:type="dxa"/>
            <w:shd w:val="clear" w:color="auto" w:fill="auto"/>
          </w:tcPr>
          <w:p w14:paraId="64FECBD8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E" w14:textId="77777777" w:rsidTr="00784665">
        <w:tc>
          <w:tcPr>
            <w:tcW w:w="3510" w:type="dxa"/>
            <w:shd w:val="clear" w:color="auto" w:fill="auto"/>
          </w:tcPr>
          <w:p w14:paraId="64FECBDA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Piedāvāto produktu nosaukumi</w:t>
            </w:r>
          </w:p>
        </w:tc>
        <w:tc>
          <w:tcPr>
            <w:tcW w:w="1418" w:type="dxa"/>
            <w:shd w:val="clear" w:color="auto" w:fill="auto"/>
          </w:tcPr>
          <w:p w14:paraId="64FECBDB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C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Skaits</w:t>
            </w:r>
          </w:p>
        </w:tc>
        <w:tc>
          <w:tcPr>
            <w:tcW w:w="2942" w:type="dxa"/>
            <w:shd w:val="clear" w:color="auto" w:fill="auto"/>
          </w:tcPr>
          <w:p w14:paraId="64FECBDD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E3" w14:textId="77777777" w:rsidTr="00784665">
        <w:tc>
          <w:tcPr>
            <w:tcW w:w="3510" w:type="dxa"/>
            <w:shd w:val="clear" w:color="auto" w:fill="auto"/>
          </w:tcPr>
          <w:p w14:paraId="64FECBDF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Piedāvāto pakalpojumu nosaukumi</w:t>
            </w:r>
          </w:p>
        </w:tc>
        <w:tc>
          <w:tcPr>
            <w:tcW w:w="1418" w:type="dxa"/>
            <w:shd w:val="clear" w:color="auto" w:fill="auto"/>
          </w:tcPr>
          <w:p w14:paraId="64FECBE0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E1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 xml:space="preserve">Skaits </w:t>
            </w:r>
          </w:p>
        </w:tc>
        <w:tc>
          <w:tcPr>
            <w:tcW w:w="2942" w:type="dxa"/>
            <w:shd w:val="clear" w:color="auto" w:fill="auto"/>
          </w:tcPr>
          <w:p w14:paraId="64FECBE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4FECBE4" w14:textId="77777777" w:rsidR="00784665" w:rsidRPr="007268DE" w:rsidRDefault="00784665" w:rsidP="00784665">
      <w:pPr>
        <w:jc w:val="both"/>
      </w:pPr>
    </w:p>
    <w:p w14:paraId="64FECBE5" w14:textId="77777777" w:rsidR="00784665" w:rsidRPr="007268DE" w:rsidRDefault="00784665" w:rsidP="00784665">
      <w:pPr>
        <w:jc w:val="both"/>
      </w:pPr>
    </w:p>
    <w:p w14:paraId="64FECBE6" w14:textId="77777777" w:rsidR="00784665" w:rsidRPr="007268DE" w:rsidRDefault="00784665" w:rsidP="00784665">
      <w:pPr>
        <w:jc w:val="both"/>
      </w:pPr>
      <w:r>
        <w:t>Finansējuma</w:t>
      </w:r>
      <w:r w:rsidRPr="007268DE">
        <w:t xml:space="preserve"> saņēmējs</w:t>
      </w:r>
    </w:p>
    <w:p w14:paraId="64FECBE7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477"/>
        <w:gridCol w:w="2846"/>
        <w:gridCol w:w="418"/>
        <w:gridCol w:w="2185"/>
      </w:tblGrid>
      <w:tr w:rsidR="00784665" w14:paraId="64FECBED" w14:textId="77777777" w:rsidTr="00784665">
        <w:tc>
          <w:tcPr>
            <w:tcW w:w="3227" w:type="dxa"/>
            <w:shd w:val="clear" w:color="auto" w:fill="auto"/>
          </w:tcPr>
          <w:p w14:paraId="64FECBE8" w14:textId="77777777" w:rsidR="00784665" w:rsidRPr="007268DE" w:rsidRDefault="00784665" w:rsidP="00784665">
            <w:pPr>
              <w:jc w:val="both"/>
            </w:pPr>
          </w:p>
        </w:tc>
        <w:tc>
          <w:tcPr>
            <w:tcW w:w="487" w:type="dxa"/>
            <w:tcBorders>
              <w:bottom w:val="nil"/>
            </w:tcBorders>
            <w:shd w:val="clear" w:color="auto" w:fill="auto"/>
          </w:tcPr>
          <w:p w14:paraId="64FECBE9" w14:textId="77777777" w:rsidR="00784665" w:rsidRPr="007268DE" w:rsidRDefault="00784665" w:rsidP="00784665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14:paraId="64FECBEA" w14:textId="77777777" w:rsidR="00784665" w:rsidRPr="007268DE" w:rsidRDefault="00784665" w:rsidP="00784665">
            <w:pPr>
              <w:jc w:val="both"/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64FECBEB" w14:textId="77777777" w:rsidR="00784665" w:rsidRPr="007268DE" w:rsidRDefault="00784665" w:rsidP="00784665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14:paraId="64FECBEC" w14:textId="77777777" w:rsidR="00784665" w:rsidRPr="007268DE" w:rsidRDefault="00784665" w:rsidP="00784665">
            <w:pPr>
              <w:jc w:val="both"/>
            </w:pPr>
          </w:p>
        </w:tc>
      </w:tr>
      <w:tr w:rsidR="00784665" w14:paraId="64FECBF3" w14:textId="77777777" w:rsidTr="00784665">
        <w:tc>
          <w:tcPr>
            <w:tcW w:w="3227" w:type="dxa"/>
            <w:shd w:val="clear" w:color="auto" w:fill="auto"/>
          </w:tcPr>
          <w:p w14:paraId="64FECBEE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amats, vārds, uzvārds</w:t>
            </w:r>
          </w:p>
        </w:tc>
        <w:tc>
          <w:tcPr>
            <w:tcW w:w="487" w:type="dxa"/>
            <w:tcBorders>
              <w:top w:val="nil"/>
              <w:bottom w:val="nil"/>
            </w:tcBorders>
            <w:shd w:val="clear" w:color="auto" w:fill="auto"/>
          </w:tcPr>
          <w:p w14:paraId="64FECBEF" w14:textId="77777777" w:rsidR="00784665" w:rsidRPr="00744A05" w:rsidRDefault="00784665" w:rsidP="00784665">
            <w:pPr>
              <w:jc w:val="center"/>
              <w:rPr>
                <w:i/>
              </w:rPr>
            </w:pPr>
          </w:p>
        </w:tc>
        <w:tc>
          <w:tcPr>
            <w:tcW w:w="2915" w:type="dxa"/>
            <w:shd w:val="clear" w:color="auto" w:fill="auto"/>
          </w:tcPr>
          <w:p w14:paraId="64FECBF0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paraksts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64FECBF1" w14:textId="77777777" w:rsidR="00784665" w:rsidRPr="00744A05" w:rsidRDefault="00784665" w:rsidP="00784665">
            <w:pPr>
              <w:jc w:val="center"/>
              <w:rPr>
                <w:i/>
              </w:rPr>
            </w:pPr>
          </w:p>
        </w:tc>
        <w:tc>
          <w:tcPr>
            <w:tcW w:w="2233" w:type="dxa"/>
            <w:shd w:val="clear" w:color="auto" w:fill="auto"/>
          </w:tcPr>
          <w:p w14:paraId="64FECBF2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datums</w:t>
            </w:r>
          </w:p>
        </w:tc>
      </w:tr>
    </w:tbl>
    <w:p w14:paraId="64FECBF4" w14:textId="77777777" w:rsidR="00E609C0" w:rsidRDefault="00E609C0" w:rsidP="00784665">
      <w:pPr>
        <w:spacing w:before="120"/>
        <w:jc w:val="both"/>
      </w:pPr>
    </w:p>
    <w:sectPr w:rsidR="00E609C0" w:rsidSect="003923C1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82DB" w14:textId="77777777" w:rsidR="00A84E1F" w:rsidRDefault="00A84E1F" w:rsidP="00784665">
      <w:r>
        <w:separator/>
      </w:r>
    </w:p>
  </w:endnote>
  <w:endnote w:type="continuationSeparator" w:id="0">
    <w:p w14:paraId="11E3BABC" w14:textId="77777777" w:rsidR="00A84E1F" w:rsidRDefault="00A84E1F" w:rsidP="00784665">
      <w:r>
        <w:continuationSeparator/>
      </w:r>
    </w:p>
  </w:endnote>
  <w:endnote w:type="continuationNotice" w:id="1">
    <w:p w14:paraId="7C2E2B3F" w14:textId="77777777" w:rsidR="00A84E1F" w:rsidRDefault="00A84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CBFB" w14:textId="77777777" w:rsidR="00D164D1" w:rsidRDefault="00D164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6D44">
      <w:rPr>
        <w:noProof/>
      </w:rPr>
      <w:t>1</w:t>
    </w:r>
    <w:r>
      <w:rPr>
        <w:noProof/>
      </w:rPr>
      <w:fldChar w:fldCharType="end"/>
    </w:r>
  </w:p>
  <w:p w14:paraId="64FECBFC" w14:textId="77777777" w:rsidR="00D164D1" w:rsidRDefault="00D1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B508E" w14:textId="77777777" w:rsidR="00A84E1F" w:rsidRDefault="00A84E1F" w:rsidP="00784665">
      <w:r>
        <w:separator/>
      </w:r>
    </w:p>
  </w:footnote>
  <w:footnote w:type="continuationSeparator" w:id="0">
    <w:p w14:paraId="3DFA316D" w14:textId="77777777" w:rsidR="00A84E1F" w:rsidRDefault="00A84E1F" w:rsidP="00784665">
      <w:r>
        <w:continuationSeparator/>
      </w:r>
    </w:p>
  </w:footnote>
  <w:footnote w:type="continuationNotice" w:id="1">
    <w:p w14:paraId="36273F31" w14:textId="77777777" w:rsidR="00A84E1F" w:rsidRDefault="00A84E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497D07"/>
    <w:multiLevelType w:val="hybridMultilevel"/>
    <w:tmpl w:val="7228C52E"/>
    <w:lvl w:ilvl="0" w:tplc="A378B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80AF4" w:tentative="1">
      <w:start w:val="1"/>
      <w:numFmt w:val="lowerLetter"/>
      <w:lvlText w:val="%2."/>
      <w:lvlJc w:val="left"/>
      <w:pPr>
        <w:ind w:left="1440" w:hanging="360"/>
      </w:pPr>
    </w:lvl>
    <w:lvl w:ilvl="2" w:tplc="6F1E74A8" w:tentative="1">
      <w:start w:val="1"/>
      <w:numFmt w:val="lowerRoman"/>
      <w:lvlText w:val="%3."/>
      <w:lvlJc w:val="right"/>
      <w:pPr>
        <w:ind w:left="2160" w:hanging="180"/>
      </w:pPr>
    </w:lvl>
    <w:lvl w:ilvl="3" w:tplc="D4544C00" w:tentative="1">
      <w:start w:val="1"/>
      <w:numFmt w:val="decimal"/>
      <w:lvlText w:val="%4."/>
      <w:lvlJc w:val="left"/>
      <w:pPr>
        <w:ind w:left="2880" w:hanging="360"/>
      </w:pPr>
    </w:lvl>
    <w:lvl w:ilvl="4" w:tplc="341C6A1E" w:tentative="1">
      <w:start w:val="1"/>
      <w:numFmt w:val="lowerLetter"/>
      <w:lvlText w:val="%5."/>
      <w:lvlJc w:val="left"/>
      <w:pPr>
        <w:ind w:left="3600" w:hanging="360"/>
      </w:pPr>
    </w:lvl>
    <w:lvl w:ilvl="5" w:tplc="89DE7EC6" w:tentative="1">
      <w:start w:val="1"/>
      <w:numFmt w:val="lowerRoman"/>
      <w:lvlText w:val="%6."/>
      <w:lvlJc w:val="right"/>
      <w:pPr>
        <w:ind w:left="4320" w:hanging="180"/>
      </w:pPr>
    </w:lvl>
    <w:lvl w:ilvl="6" w:tplc="F98E5664" w:tentative="1">
      <w:start w:val="1"/>
      <w:numFmt w:val="decimal"/>
      <w:lvlText w:val="%7."/>
      <w:lvlJc w:val="left"/>
      <w:pPr>
        <w:ind w:left="5040" w:hanging="360"/>
      </w:pPr>
    </w:lvl>
    <w:lvl w:ilvl="7" w:tplc="B2501EA4" w:tentative="1">
      <w:start w:val="1"/>
      <w:numFmt w:val="lowerLetter"/>
      <w:lvlText w:val="%8."/>
      <w:lvlJc w:val="left"/>
      <w:pPr>
        <w:ind w:left="5760" w:hanging="360"/>
      </w:pPr>
    </w:lvl>
    <w:lvl w:ilvl="8" w:tplc="EEB06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E2180"/>
    <w:multiLevelType w:val="hybridMultilevel"/>
    <w:tmpl w:val="4DAAD278"/>
    <w:lvl w:ilvl="0" w:tplc="2F123BF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FB86E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EB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CD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AC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EA1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CD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A5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61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752019C9"/>
    <w:multiLevelType w:val="hybridMultilevel"/>
    <w:tmpl w:val="E32CADF4"/>
    <w:lvl w:ilvl="0" w:tplc="BF6E5EB8">
      <w:start w:val="1"/>
      <w:numFmt w:val="decimal"/>
      <w:lvlText w:val="%1."/>
      <w:lvlJc w:val="left"/>
      <w:pPr>
        <w:ind w:left="720" w:hanging="360"/>
      </w:pPr>
    </w:lvl>
    <w:lvl w:ilvl="1" w:tplc="1C181A88" w:tentative="1">
      <w:start w:val="1"/>
      <w:numFmt w:val="lowerLetter"/>
      <w:lvlText w:val="%2."/>
      <w:lvlJc w:val="left"/>
      <w:pPr>
        <w:ind w:left="1440" w:hanging="360"/>
      </w:pPr>
    </w:lvl>
    <w:lvl w:ilvl="2" w:tplc="2FAE6AD2" w:tentative="1">
      <w:start w:val="1"/>
      <w:numFmt w:val="lowerRoman"/>
      <w:lvlText w:val="%3."/>
      <w:lvlJc w:val="right"/>
      <w:pPr>
        <w:ind w:left="2160" w:hanging="180"/>
      </w:pPr>
    </w:lvl>
    <w:lvl w:ilvl="3" w:tplc="7924CDC6" w:tentative="1">
      <w:start w:val="1"/>
      <w:numFmt w:val="decimal"/>
      <w:lvlText w:val="%4."/>
      <w:lvlJc w:val="left"/>
      <w:pPr>
        <w:ind w:left="2880" w:hanging="360"/>
      </w:pPr>
    </w:lvl>
    <w:lvl w:ilvl="4" w:tplc="C53056B8" w:tentative="1">
      <w:start w:val="1"/>
      <w:numFmt w:val="lowerLetter"/>
      <w:lvlText w:val="%5."/>
      <w:lvlJc w:val="left"/>
      <w:pPr>
        <w:ind w:left="3600" w:hanging="360"/>
      </w:pPr>
    </w:lvl>
    <w:lvl w:ilvl="5" w:tplc="571AD800" w:tentative="1">
      <w:start w:val="1"/>
      <w:numFmt w:val="lowerRoman"/>
      <w:lvlText w:val="%6."/>
      <w:lvlJc w:val="right"/>
      <w:pPr>
        <w:ind w:left="4320" w:hanging="180"/>
      </w:pPr>
    </w:lvl>
    <w:lvl w:ilvl="6" w:tplc="0FC8EAE6" w:tentative="1">
      <w:start w:val="1"/>
      <w:numFmt w:val="decimal"/>
      <w:lvlText w:val="%7."/>
      <w:lvlJc w:val="left"/>
      <w:pPr>
        <w:ind w:left="5040" w:hanging="360"/>
      </w:pPr>
    </w:lvl>
    <w:lvl w:ilvl="7" w:tplc="33D611AE" w:tentative="1">
      <w:start w:val="1"/>
      <w:numFmt w:val="lowerLetter"/>
      <w:lvlText w:val="%8."/>
      <w:lvlJc w:val="left"/>
      <w:pPr>
        <w:ind w:left="5760" w:hanging="360"/>
      </w:pPr>
    </w:lvl>
    <w:lvl w:ilvl="8" w:tplc="A5E25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5763056">
    <w:abstractNumId w:val="4"/>
  </w:num>
  <w:num w:numId="2" w16cid:durableId="1934164769">
    <w:abstractNumId w:val="8"/>
  </w:num>
  <w:num w:numId="3" w16cid:durableId="2034111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0037456">
    <w:abstractNumId w:val="1"/>
  </w:num>
  <w:num w:numId="5" w16cid:durableId="1589919475">
    <w:abstractNumId w:val="0"/>
  </w:num>
  <w:num w:numId="6" w16cid:durableId="701786015">
    <w:abstractNumId w:val="3"/>
  </w:num>
  <w:num w:numId="7" w16cid:durableId="384911852">
    <w:abstractNumId w:val="5"/>
  </w:num>
  <w:num w:numId="8" w16cid:durableId="85031498">
    <w:abstractNumId w:val="6"/>
  </w:num>
  <w:num w:numId="9" w16cid:durableId="1334066890">
    <w:abstractNumId w:val="9"/>
  </w:num>
  <w:num w:numId="10" w16cid:durableId="1304233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23702"/>
    <w:rsid w:val="00044EFF"/>
    <w:rsid w:val="00083715"/>
    <w:rsid w:val="0013192B"/>
    <w:rsid w:val="00192895"/>
    <w:rsid w:val="001F4E98"/>
    <w:rsid w:val="0020211D"/>
    <w:rsid w:val="002227C5"/>
    <w:rsid w:val="00231AD1"/>
    <w:rsid w:val="00233136"/>
    <w:rsid w:val="0023506E"/>
    <w:rsid w:val="00246114"/>
    <w:rsid w:val="0027704E"/>
    <w:rsid w:val="00283F7F"/>
    <w:rsid w:val="00360814"/>
    <w:rsid w:val="00365F2F"/>
    <w:rsid w:val="003923C1"/>
    <w:rsid w:val="00394834"/>
    <w:rsid w:val="004467F7"/>
    <w:rsid w:val="004A1BB9"/>
    <w:rsid w:val="00517DEA"/>
    <w:rsid w:val="00520E06"/>
    <w:rsid w:val="00527368"/>
    <w:rsid w:val="00575D66"/>
    <w:rsid w:val="005D1B06"/>
    <w:rsid w:val="006A79AC"/>
    <w:rsid w:val="006D24EA"/>
    <w:rsid w:val="006D6D44"/>
    <w:rsid w:val="006E4715"/>
    <w:rsid w:val="006F4638"/>
    <w:rsid w:val="00784665"/>
    <w:rsid w:val="0079139D"/>
    <w:rsid w:val="00795283"/>
    <w:rsid w:val="0082553E"/>
    <w:rsid w:val="0085402B"/>
    <w:rsid w:val="008B080C"/>
    <w:rsid w:val="008B3050"/>
    <w:rsid w:val="008F7503"/>
    <w:rsid w:val="00901DED"/>
    <w:rsid w:val="009144FE"/>
    <w:rsid w:val="00957172"/>
    <w:rsid w:val="0096749B"/>
    <w:rsid w:val="00970AE8"/>
    <w:rsid w:val="009A5C57"/>
    <w:rsid w:val="009C086A"/>
    <w:rsid w:val="00A04858"/>
    <w:rsid w:val="00A14C7C"/>
    <w:rsid w:val="00A212BF"/>
    <w:rsid w:val="00A2132C"/>
    <w:rsid w:val="00A33F7F"/>
    <w:rsid w:val="00A46F3D"/>
    <w:rsid w:val="00A53AE0"/>
    <w:rsid w:val="00A74B59"/>
    <w:rsid w:val="00A84E1F"/>
    <w:rsid w:val="00AA539C"/>
    <w:rsid w:val="00AB27C9"/>
    <w:rsid w:val="00AE6FA1"/>
    <w:rsid w:val="00B048E6"/>
    <w:rsid w:val="00B21EAB"/>
    <w:rsid w:val="00B969E3"/>
    <w:rsid w:val="00BE2D8E"/>
    <w:rsid w:val="00C472F2"/>
    <w:rsid w:val="00C80F47"/>
    <w:rsid w:val="00CB5384"/>
    <w:rsid w:val="00D164D1"/>
    <w:rsid w:val="00D67F46"/>
    <w:rsid w:val="00DC0C12"/>
    <w:rsid w:val="00DD3BE3"/>
    <w:rsid w:val="00E609C0"/>
    <w:rsid w:val="00EA1DA8"/>
    <w:rsid w:val="00EB0B6D"/>
    <w:rsid w:val="00ED632D"/>
    <w:rsid w:val="00F20F4F"/>
    <w:rsid w:val="00F37CE0"/>
    <w:rsid w:val="00FB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ECB96"/>
  <w15:docId w15:val="{DF70A089-AC15-4D66-B060-78F876E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4972-9E5F-40E8-A0FD-17A82B08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Sintija Tenisa</cp:lastModifiedBy>
  <cp:revision>6</cp:revision>
  <cp:lastPrinted>2019-04-03T06:53:00Z</cp:lastPrinted>
  <dcterms:created xsi:type="dcterms:W3CDTF">2025-01-09T14:27:00Z</dcterms:created>
  <dcterms:modified xsi:type="dcterms:W3CDTF">2025-01-17T18:47:00Z</dcterms:modified>
</cp:coreProperties>
</file>