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F7D97" w:rsidP="00564CA6">
      <w:r>
        <w:rPr>
          <w:noProof/>
        </w:rPr>
        <w:drawing>
          <wp:inline distT="0" distB="0" distL="0" distR="0" wp14:anchorId="75B837F8" wp14:editId="3748099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ED919A7" w14:textId="77777777" w:rsidR="00CF7D97" w:rsidRPr="00564CA6" w:rsidRDefault="00CF7D97" w:rsidP="00CF7D97">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10.02.2025</w:t>
      </w:r>
      <w:r>
        <w:rPr>
          <w:rFonts w:ascii="Times New Roman" w:hAnsi="Times New Roman" w:cs="Times New Roman"/>
          <w:noProof/>
          <w:color w:val="000000" w:themeColor="text1"/>
        </w:rPr>
        <w:t>.</w:t>
      </w:r>
    </w:p>
    <w:p w14:paraId="59B9E805" w14:textId="77777777" w:rsidR="00CF7D97" w:rsidRPr="00564CA6" w:rsidRDefault="00CF7D97" w:rsidP="00CF7D97">
      <w:pPr>
        <w:jc w:val="right"/>
        <w:rPr>
          <w:rFonts w:ascii="Times New Roman" w:hAnsi="Times New Roman" w:cs="Times New Roman"/>
          <w:noProof/>
          <w:color w:val="FF0000"/>
        </w:rPr>
      </w:pPr>
    </w:p>
    <w:p w14:paraId="4C06E52D" w14:textId="77777777" w:rsidR="00CF7D97" w:rsidRDefault="00CF7D97" w:rsidP="00CF7D97">
      <w:pPr>
        <w:jc w:val="right"/>
        <w:rPr>
          <w:rFonts w:ascii="Times New Roman" w:hAnsi="Times New Roman" w:cs="Times New Roman"/>
          <w:noProof/>
        </w:rPr>
      </w:pPr>
      <w:r w:rsidRPr="00ED19A8">
        <w:rPr>
          <w:rFonts w:ascii="Times New Roman" w:hAnsi="Times New Roman" w:cs="Times New Roman"/>
          <w:noProof/>
        </w:rPr>
        <w:t>vēlamais datums izskatīšanai</w:t>
      </w:r>
      <w:r>
        <w:rPr>
          <w:rFonts w:ascii="Times New Roman" w:hAnsi="Times New Roman" w:cs="Times New Roman"/>
          <w:noProof/>
        </w:rPr>
        <w:t xml:space="preserve"> </w:t>
      </w:r>
      <w:r w:rsidRPr="00ED19A8">
        <w:rPr>
          <w:rFonts w:ascii="Times New Roman" w:hAnsi="Times New Roman" w:cs="Times New Roman"/>
          <w:noProof/>
        </w:rPr>
        <w:t xml:space="preserve">domes sēdē: </w:t>
      </w:r>
      <w:r>
        <w:rPr>
          <w:rFonts w:ascii="Times New Roman" w:hAnsi="Times New Roman" w:cs="Times New Roman"/>
          <w:noProof/>
        </w:rPr>
        <w:t>Finanšu komitejā 19.02.2025.</w:t>
      </w:r>
    </w:p>
    <w:p w14:paraId="3F92D5A0" w14:textId="77777777" w:rsidR="00CF7D97" w:rsidRPr="00ED19A8" w:rsidRDefault="00CF7D97" w:rsidP="00CF7D97">
      <w:pPr>
        <w:jc w:val="right"/>
        <w:rPr>
          <w:rFonts w:ascii="Times New Roman" w:hAnsi="Times New Roman" w:cs="Times New Roman"/>
          <w:noProof/>
        </w:rPr>
      </w:pPr>
      <w:r>
        <w:rPr>
          <w:rFonts w:ascii="Times New Roman" w:hAnsi="Times New Roman" w:cs="Times New Roman"/>
          <w:noProof/>
        </w:rPr>
        <w:t>domē: 27</w:t>
      </w:r>
      <w:r w:rsidRPr="00ED19A8">
        <w:rPr>
          <w:rFonts w:ascii="Times New Roman" w:hAnsi="Times New Roman" w:cs="Times New Roman"/>
          <w:noProof/>
        </w:rPr>
        <w:t>.</w:t>
      </w:r>
      <w:r>
        <w:rPr>
          <w:rFonts w:ascii="Times New Roman" w:hAnsi="Times New Roman" w:cs="Times New Roman"/>
          <w:noProof/>
        </w:rPr>
        <w:t>02</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p>
    <w:p w14:paraId="7F1A32A3" w14:textId="77777777" w:rsidR="00CF7D97" w:rsidRPr="00ED19A8" w:rsidRDefault="00CF7D97" w:rsidP="00CF7D97">
      <w:pPr>
        <w:jc w:val="right"/>
        <w:rPr>
          <w:rFonts w:ascii="Times New Roman" w:hAnsi="Times New Roman" w:cs="Times New Roman"/>
          <w:noProof/>
        </w:rPr>
      </w:pPr>
      <w:r w:rsidRPr="00ED19A8">
        <w:rPr>
          <w:rFonts w:ascii="Times New Roman" w:hAnsi="Times New Roman" w:cs="Times New Roman"/>
          <w:noProof/>
        </w:rPr>
        <w:t>sagatavotājs: Inga Pērkone</w:t>
      </w:r>
    </w:p>
    <w:p w14:paraId="4319882D" w14:textId="2B159D6A" w:rsidR="00564CA6" w:rsidRDefault="00CF7D97" w:rsidP="00CF7D97">
      <w:pPr>
        <w:jc w:val="right"/>
        <w:rPr>
          <w:rFonts w:ascii="Times New Roman" w:hAnsi="Times New Roman" w:cs="Times New Roman"/>
          <w:noProof/>
        </w:rPr>
      </w:pPr>
      <w:r w:rsidRPr="00ED19A8">
        <w:rPr>
          <w:rFonts w:ascii="Times New Roman" w:hAnsi="Times New Roman" w:cs="Times New Roman"/>
          <w:noProof/>
        </w:rPr>
        <w:t xml:space="preserve">ziņotājs: </w:t>
      </w:r>
      <w:r>
        <w:rPr>
          <w:rFonts w:ascii="Times New Roman" w:hAnsi="Times New Roman" w:cs="Times New Roman"/>
          <w:noProof/>
        </w:rPr>
        <w:t>Jānis Galakrodznieks</w:t>
      </w:r>
    </w:p>
    <w:p w14:paraId="6B6392B3" w14:textId="77777777" w:rsidR="00CF7D97" w:rsidRPr="00564CA6" w:rsidRDefault="00CF7D97" w:rsidP="00CF7D97">
      <w:pPr>
        <w:jc w:val="right"/>
        <w:rPr>
          <w:rFonts w:ascii="Times New Roman" w:hAnsi="Times New Roman" w:cs="Times New Roman"/>
          <w:noProof/>
        </w:rPr>
      </w:pPr>
    </w:p>
    <w:p w14:paraId="4589F9D1" w14:textId="3D3ABF7B" w:rsidR="00564CA6" w:rsidRPr="00564CA6" w:rsidRDefault="00CF7D9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F7D9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F7D9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0AE7DCD" w:rsidR="00564CA6" w:rsidRPr="00564CA6" w:rsidRDefault="00CF7D97" w:rsidP="00564CA6">
      <w:pPr>
        <w:rPr>
          <w:rFonts w:ascii="Times New Roman" w:hAnsi="Times New Roman" w:cs="Times New Roman"/>
        </w:rPr>
      </w:pPr>
      <w:r w:rsidRPr="00915FC8">
        <w:rPr>
          <w:rFonts w:ascii="Times New Roman" w:hAnsi="Times New Roman" w:cs="Times New Roman"/>
        </w:rPr>
        <w:t>2025. gada 27. februārī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4B2AAD83" w:rsidR="00564CA6" w:rsidRPr="00564CA6" w:rsidRDefault="00CF7D97"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w:t>
      </w:r>
      <w:proofErr w:type="spellStart"/>
      <w:r w:rsidRPr="00A7610F">
        <w:rPr>
          <w:rFonts w:ascii="Times New Roman" w:hAnsi="Times New Roman" w:cs="Times New Roman"/>
          <w:b/>
        </w:rPr>
        <w:t>Veloapkopes</w:t>
      </w:r>
      <w:proofErr w:type="spellEnd"/>
      <w:r w:rsidRPr="00A7610F">
        <w:rPr>
          <w:rFonts w:ascii="Times New Roman" w:hAnsi="Times New Roman" w:cs="Times New Roman"/>
          <w:b/>
        </w:rPr>
        <w:t xml:space="preserve"> stenda ierīkošana </w:t>
      </w:r>
      <w:proofErr w:type="spellStart"/>
      <w:r w:rsidRPr="00A7610F">
        <w:rPr>
          <w:rFonts w:ascii="Times New Roman" w:hAnsi="Times New Roman" w:cs="Times New Roman"/>
          <w:b/>
        </w:rPr>
        <w:t>Kadagā</w:t>
      </w:r>
      <w:proofErr w:type="spellEnd"/>
      <w:r w:rsidRPr="00A7610F">
        <w:rPr>
          <w:rFonts w:ascii="Times New Roman" w:hAnsi="Times New Roman" w:cs="Times New Roman"/>
          <w:b/>
        </w:rPr>
        <w:t xml:space="preserve"> un Garkalnē</w:t>
      </w:r>
      <w:r>
        <w:rPr>
          <w:rFonts w:ascii="Times New Roman" w:hAnsi="Times New Roman" w:cs="Times New Roman"/>
          <w:b/>
        </w:rPr>
        <w:t>” pieteikumu</w:t>
      </w:r>
    </w:p>
    <w:p w14:paraId="001C96E2" w14:textId="77777777" w:rsidR="00564CA6" w:rsidRPr="00564CA6" w:rsidRDefault="00564CA6" w:rsidP="00564CA6">
      <w:pPr>
        <w:rPr>
          <w:rFonts w:ascii="Times New Roman" w:hAnsi="Times New Roman" w:cs="Times New Roman"/>
          <w:b/>
          <w:i/>
          <w:color w:val="FF0000"/>
        </w:rPr>
      </w:pPr>
    </w:p>
    <w:p w14:paraId="69764A12" w14:textId="77777777" w:rsidR="00CF7D97" w:rsidRDefault="00CF7D97" w:rsidP="00CF7D97">
      <w:pPr>
        <w:spacing w:before="120"/>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Eiropas Lauksaimniecības </w:t>
      </w:r>
      <w:r>
        <w:rPr>
          <w:rFonts w:ascii="Times New Roman" w:hAnsi="Times New Roman" w:cs="Times New Roman"/>
        </w:rPr>
        <w:t>f</w:t>
      </w:r>
      <w:r w:rsidRPr="00BC4654">
        <w:rPr>
          <w:rFonts w:ascii="Times New Roman" w:hAnsi="Times New Roman" w:cs="Times New Roman"/>
        </w:rPr>
        <w:t xml:space="preserve">onda lauku attīstībai (turpmāk – ELFLA) </w:t>
      </w:r>
      <w:r w:rsidRPr="005A1802">
        <w:rPr>
          <w:rFonts w:ascii="Times New Roman" w:hAnsi="Times New Roman" w:cs="Times New Roman"/>
        </w:rPr>
        <w:t xml:space="preserve">intervences “Darbību īstenošana saskaņā ar sabiedrības virzītas vietējās attīstības stratēģiju, tostarp sadarbības aktivitātes un to sagatavošana” (LA19) aktivitātē “Vietējās ekonomikas stiprināšanas iniciatīvas” un </w:t>
      </w:r>
      <w:r>
        <w:rPr>
          <w:rFonts w:ascii="Times New Roman" w:hAnsi="Times New Roman" w:cs="Times New Roman"/>
        </w:rPr>
        <w:t>“</w:t>
      </w:r>
      <w:r w:rsidRPr="005A1802">
        <w:rPr>
          <w:rFonts w:ascii="Times New Roman" w:hAnsi="Times New Roman" w:cs="Times New Roman"/>
        </w:rPr>
        <w:t>Kopienu spēcinošas un vietas attīstību sekmējošas iniciatīvas</w:t>
      </w:r>
      <w:r>
        <w:rPr>
          <w:rFonts w:ascii="Times New Roman" w:hAnsi="Times New Roman" w:cs="Times New Roman"/>
        </w:rPr>
        <w:t>”</w:t>
      </w:r>
      <w:r w:rsidRPr="005A1802">
        <w:rPr>
          <w:rFonts w:ascii="Times New Roman" w:hAnsi="Times New Roman" w:cs="Times New Roman"/>
        </w:rPr>
        <w:t xml:space="preserve"> (COLA19)</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ELFLA M5.2. </w:t>
      </w:r>
      <w:r w:rsidRPr="00BC4654">
        <w:rPr>
          <w:rFonts w:ascii="Times New Roman" w:hAnsi="Times New Roman" w:cs="Times New Roman"/>
        </w:rPr>
        <w:t>“</w:t>
      </w:r>
      <w:r w:rsidRPr="00A7610F">
        <w:rPr>
          <w:rFonts w:ascii="Times New Roman" w:hAnsi="Times New Roman" w:cs="Times New Roman"/>
        </w:rPr>
        <w:t>Infrastruktūras, kas nepieciešama velotransporta izmantošanai, izveide un attīstība Ādažu pilsētā, Ādažu un Sējas pagastos</w:t>
      </w:r>
      <w:r w:rsidRPr="00BC4654">
        <w:rPr>
          <w:rFonts w:ascii="Times New Roman" w:hAnsi="Times New Roman" w:cs="Times New Roman"/>
        </w:rPr>
        <w:t>”</w:t>
      </w:r>
      <w:r>
        <w:rPr>
          <w:rFonts w:ascii="Times New Roman" w:hAnsi="Times New Roman" w:cs="Times New Roman"/>
        </w:rPr>
        <w:t xml:space="preserve"> (turpmāk – ELFLA M5.2.)</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9 000</w:t>
      </w:r>
      <w:r w:rsidRPr="00BC4654">
        <w:rPr>
          <w:rFonts w:ascii="Times New Roman" w:hAnsi="Times New Roman" w:cs="Times New Roman"/>
        </w:rPr>
        <w:t> </w:t>
      </w:r>
      <w:r w:rsidRPr="00BC4654">
        <w:rPr>
          <w:rFonts w:ascii="Times New Roman" w:hAnsi="Times New Roman" w:cs="Times New Roman"/>
          <w:i/>
          <w:iCs/>
        </w:rPr>
        <w:t>eiro</w:t>
      </w:r>
      <w:r w:rsidRPr="00BC4654">
        <w:rPr>
          <w:rFonts w:ascii="Times New Roman" w:hAnsi="Times New Roman" w:cs="Times New Roman"/>
        </w:rPr>
        <w:t xml:space="preserve"> apmērā.</w:t>
      </w:r>
    </w:p>
    <w:p w14:paraId="7A047D96" w14:textId="77777777" w:rsidR="00CF7D97" w:rsidRDefault="00CF7D97" w:rsidP="00CF7D97">
      <w:pPr>
        <w:spacing w:before="120"/>
        <w:jc w:val="both"/>
        <w:rPr>
          <w:rFonts w:ascii="Times New Roman" w:hAnsi="Times New Roman" w:cs="Times New Roman"/>
        </w:rPr>
      </w:pPr>
      <w:r>
        <w:rPr>
          <w:rFonts w:ascii="Times New Roman" w:hAnsi="Times New Roman" w:cs="Times New Roman"/>
        </w:rPr>
        <w:t>Rīcībā ELFLA M5.2. attiecināmās izmaksas:</w:t>
      </w:r>
    </w:p>
    <w:p w14:paraId="1952D6A9" w14:textId="77777777" w:rsidR="00CF7D97" w:rsidRDefault="00CF7D97" w:rsidP="00CF7D97">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w:t>
      </w:r>
      <w:r>
        <w:rPr>
          <w:rFonts w:ascii="Times New Roman" w:hAnsi="Times New Roman" w:cs="Times New Roman"/>
        </w:rPr>
        <w:t>s</w:t>
      </w:r>
      <w:r w:rsidRPr="00263EAE">
        <w:rPr>
          <w:rFonts w:ascii="Times New Roman" w:hAnsi="Times New Roman" w:cs="Times New Roman"/>
        </w:rPr>
        <w:t xml:space="preserve"> un uzstādīšana</w:t>
      </w:r>
      <w:r>
        <w:rPr>
          <w:rFonts w:ascii="Times New Roman" w:hAnsi="Times New Roman" w:cs="Times New Roman"/>
        </w:rPr>
        <w:t>s izmaksas;</w:t>
      </w:r>
    </w:p>
    <w:p w14:paraId="1A01CBEB" w14:textId="77777777" w:rsidR="00CF7D97" w:rsidRPr="00D92E39" w:rsidRDefault="00CF7D97" w:rsidP="00CF7D97">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jaunas būvniecības, būves pārbūves, būves ierīkošanas, būves novietošanas, būves atjaunošanas un būves restaurācijas izmaksas;</w:t>
      </w:r>
    </w:p>
    <w:p w14:paraId="51F8A487" w14:textId="77777777" w:rsidR="00CF7D97" w:rsidRPr="00D92E39" w:rsidRDefault="00CF7D97" w:rsidP="00CF7D97">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būvmateriālu iegādes izmaksas;</w:t>
      </w:r>
    </w:p>
    <w:p w14:paraId="4ACCA4B0" w14:textId="77777777" w:rsidR="00CF7D97" w:rsidRPr="00D92E39" w:rsidRDefault="00CF7D97" w:rsidP="00CF7D97">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 xml:space="preserve">publiskās </w:t>
      </w:r>
      <w:proofErr w:type="spellStart"/>
      <w:r w:rsidRPr="00D92E39">
        <w:rPr>
          <w:rFonts w:ascii="Times New Roman" w:hAnsi="Times New Roman" w:cs="Times New Roman"/>
        </w:rPr>
        <w:t>ārtelpas</w:t>
      </w:r>
      <w:proofErr w:type="spellEnd"/>
      <w:r w:rsidRPr="00D92E39">
        <w:rPr>
          <w:rFonts w:ascii="Times New Roman" w:hAnsi="Times New Roman" w:cs="Times New Roman"/>
        </w:rPr>
        <w:t xml:space="preserve"> atsevišķu labiekārtojuma elementu būvniecības izmaksas;</w:t>
      </w:r>
    </w:p>
    <w:p w14:paraId="27D6BF04" w14:textId="77777777" w:rsidR="00CF7D97" w:rsidRDefault="00CF7D97" w:rsidP="00CF7D97">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mācību izmaksas</w:t>
      </w:r>
      <w:r>
        <w:rPr>
          <w:rFonts w:ascii="Times New Roman" w:hAnsi="Times New Roman" w:cs="Times New Roman"/>
        </w:rPr>
        <w:t>;</w:t>
      </w:r>
    </w:p>
    <w:p w14:paraId="746AD670" w14:textId="77777777" w:rsidR="00CF7D97" w:rsidRPr="00D92E39" w:rsidRDefault="00CF7D97" w:rsidP="00CF7D97">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ar sabiedriskajām attiecībām saistītās izmaksas;</w:t>
      </w:r>
    </w:p>
    <w:p w14:paraId="41B18CA9" w14:textId="77777777" w:rsidR="00CF7D97" w:rsidRPr="00160BA9" w:rsidRDefault="00CF7D97" w:rsidP="00CF7D97">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projekta iesnieguma sagatavošanas izmaksas un vispārējās izmaksas.</w:t>
      </w:r>
    </w:p>
    <w:p w14:paraId="536E008A" w14:textId="6197D50D" w:rsidR="00CF7D97" w:rsidRDefault="00CF7D97" w:rsidP="00CF7D97">
      <w:pPr>
        <w:spacing w:before="120"/>
        <w:jc w:val="both"/>
        <w:rPr>
          <w:rFonts w:ascii="Times New Roman" w:hAnsi="Times New Roman" w:cs="Times New Roman"/>
        </w:rPr>
      </w:pPr>
      <w:r w:rsidRPr="00BC4654">
        <w:rPr>
          <w:rFonts w:ascii="Times New Roman" w:hAnsi="Times New Roman" w:cs="Times New Roman"/>
        </w:rPr>
        <w:t>Pašvaldības Projektu uzraudzības komisija š.g. 2</w:t>
      </w:r>
      <w:r>
        <w:rPr>
          <w:rFonts w:ascii="Times New Roman" w:hAnsi="Times New Roman" w:cs="Times New Roman"/>
        </w:rPr>
        <w:t>0</w:t>
      </w:r>
      <w:r w:rsidRPr="00BC4654">
        <w:rPr>
          <w:rFonts w:ascii="Times New Roman" w:hAnsi="Times New Roman" w:cs="Times New Roman"/>
        </w:rPr>
        <w:t>. </w:t>
      </w:r>
      <w:r>
        <w:rPr>
          <w:rFonts w:ascii="Times New Roman" w:hAnsi="Times New Roman" w:cs="Times New Roman"/>
        </w:rPr>
        <w:t>janvār</w:t>
      </w:r>
      <w:r w:rsidRPr="00BC4654">
        <w:rPr>
          <w:rFonts w:ascii="Times New Roman" w:hAnsi="Times New Roman" w:cs="Times New Roman"/>
        </w:rPr>
        <w:t xml:space="preserve">ī </w:t>
      </w:r>
      <w:r w:rsidR="00051661">
        <w:rPr>
          <w:rFonts w:ascii="Times New Roman" w:hAnsi="Times New Roman" w:cs="Times New Roman"/>
        </w:rPr>
        <w:t xml:space="preserve">un 17. februārī </w:t>
      </w:r>
      <w:r w:rsidRPr="00BC4654">
        <w:rPr>
          <w:rFonts w:ascii="Times New Roman" w:hAnsi="Times New Roman" w:cs="Times New Roman"/>
        </w:rPr>
        <w:t>izskatīja jautājumu par iespējam</w:t>
      </w:r>
      <w:r>
        <w:rPr>
          <w:rFonts w:ascii="Times New Roman" w:hAnsi="Times New Roman" w:cs="Times New Roman"/>
        </w:rPr>
        <w:t>ajiem projektiem biedrības “Jūras Zeme” 2. kārtas konkursā</w:t>
      </w:r>
      <w:r w:rsidRPr="00BC4654">
        <w:rPr>
          <w:rFonts w:ascii="Times New Roman" w:hAnsi="Times New Roman" w:cs="Times New Roman"/>
        </w:rPr>
        <w:t xml:space="preserve"> un atbalstīja </w:t>
      </w:r>
      <w:r w:rsidRPr="00D75CA4">
        <w:rPr>
          <w:rFonts w:ascii="Times New Roman" w:hAnsi="Times New Roman" w:cs="Times New Roman"/>
        </w:rPr>
        <w:t>projekta “</w:t>
      </w:r>
      <w:proofErr w:type="spellStart"/>
      <w:r w:rsidRPr="00A7610F">
        <w:rPr>
          <w:rFonts w:ascii="Times New Roman" w:hAnsi="Times New Roman" w:cs="Times New Roman"/>
          <w:bCs/>
        </w:rPr>
        <w:t>Veloapkopes</w:t>
      </w:r>
      <w:proofErr w:type="spellEnd"/>
      <w:r w:rsidRPr="00A7610F">
        <w:rPr>
          <w:rFonts w:ascii="Times New Roman" w:hAnsi="Times New Roman" w:cs="Times New Roman"/>
          <w:bCs/>
        </w:rPr>
        <w:t xml:space="preserve"> stenda ierīkošana </w:t>
      </w:r>
      <w:proofErr w:type="spellStart"/>
      <w:r w:rsidRPr="00A7610F">
        <w:rPr>
          <w:rFonts w:ascii="Times New Roman" w:hAnsi="Times New Roman" w:cs="Times New Roman"/>
          <w:bCs/>
        </w:rPr>
        <w:t>Kadagā</w:t>
      </w:r>
      <w:proofErr w:type="spellEnd"/>
      <w:r w:rsidRPr="00A7610F">
        <w:rPr>
          <w:rFonts w:ascii="Times New Roman" w:hAnsi="Times New Roman" w:cs="Times New Roman"/>
          <w:bCs/>
        </w:rPr>
        <w:t xml:space="preserve"> un Garkalnē</w:t>
      </w:r>
      <w:r w:rsidRPr="00D75CA4">
        <w:rPr>
          <w:rFonts w:ascii="Times New Roman" w:hAnsi="Times New Roman" w:cs="Times New Roman"/>
        </w:rPr>
        <w:t>”</w:t>
      </w:r>
      <w:r w:rsidRPr="00380B0D">
        <w:rPr>
          <w:rFonts w:ascii="Times New Roman" w:hAnsi="Times New Roman" w:cs="Times New Roman"/>
        </w:rPr>
        <w:t xml:space="preserve"> (turpmāk </w:t>
      </w:r>
      <w:r>
        <w:rPr>
          <w:rFonts w:ascii="Times New Roman" w:hAnsi="Times New Roman" w:cs="Times New Roman"/>
        </w:rPr>
        <w:t>–</w:t>
      </w:r>
      <w:r w:rsidRPr="00380B0D">
        <w:rPr>
          <w:rFonts w:ascii="Times New Roman" w:hAnsi="Times New Roman" w:cs="Times New Roman"/>
        </w:rPr>
        <w:t xml:space="preserve"> Projekts) īstenošanu </w:t>
      </w:r>
      <w:r w:rsidR="00F70003">
        <w:rPr>
          <w:rFonts w:ascii="Times New Roman" w:hAnsi="Times New Roman" w:cs="Times New Roman"/>
        </w:rPr>
        <w:t xml:space="preserve">Garkalnes un </w:t>
      </w:r>
      <w:proofErr w:type="spellStart"/>
      <w:r w:rsidR="00F70003">
        <w:rPr>
          <w:rFonts w:ascii="Times New Roman" w:hAnsi="Times New Roman" w:cs="Times New Roman"/>
        </w:rPr>
        <w:t>Kadagas</w:t>
      </w:r>
      <w:proofErr w:type="spellEnd"/>
      <w:r w:rsidR="00F70003">
        <w:rPr>
          <w:rFonts w:ascii="Times New Roman" w:hAnsi="Times New Roman" w:cs="Times New Roman"/>
        </w:rPr>
        <w:t xml:space="preserve"> ciemos</w:t>
      </w:r>
      <w:r w:rsidRPr="00BC4654">
        <w:rPr>
          <w:rFonts w:ascii="Times New Roman" w:hAnsi="Times New Roman" w:cs="Times New Roman"/>
        </w:rPr>
        <w:t>.</w:t>
      </w:r>
    </w:p>
    <w:p w14:paraId="3E17A379" w14:textId="0C24E583" w:rsidR="00CF7D97" w:rsidRDefault="00CF7D97" w:rsidP="00CF7D97">
      <w:pPr>
        <w:spacing w:before="120"/>
        <w:jc w:val="both"/>
        <w:rPr>
          <w:rFonts w:ascii="Times New Roman" w:hAnsi="Times New Roman" w:cs="Times New Roman"/>
        </w:rPr>
      </w:pPr>
      <w:r>
        <w:rPr>
          <w:rFonts w:ascii="Times New Roman" w:hAnsi="Times New Roman" w:cs="Times New Roman"/>
        </w:rPr>
        <w:t xml:space="preserve">Ādažu novada ilgtspējīgas attīstības stratēģijā noteikts, ka novada teritorijā jāveido vienota, nepārtraukta velo infrastruktūra, lai nodrošinātu videi draudzīgas mobilitātes iespējamību starp apdzīvotajām vietām un vietējā līmeņa savienojumus. Novadā esošais ceļu kopgarums ir 343 km, bet </w:t>
      </w:r>
      <w:proofErr w:type="spellStart"/>
      <w:r>
        <w:rPr>
          <w:rFonts w:ascii="Times New Roman" w:hAnsi="Times New Roman" w:cs="Times New Roman"/>
        </w:rPr>
        <w:t>veloceļi</w:t>
      </w:r>
      <w:proofErr w:type="spellEnd"/>
      <w:r>
        <w:rPr>
          <w:rFonts w:ascii="Times New Roman" w:hAnsi="Times New Roman" w:cs="Times New Roman"/>
        </w:rPr>
        <w:t xml:space="preserve"> (kopā ar gājēju celiņiem) ir tikai 8,7 km. </w:t>
      </w:r>
      <w:r w:rsidR="00CE4FE7">
        <w:rPr>
          <w:rFonts w:ascii="Times New Roman" w:hAnsi="Times New Roman" w:cs="Times New Roman"/>
        </w:rPr>
        <w:t xml:space="preserve">Ādažu novadā ir norādīti 9 velo </w:t>
      </w:r>
      <w:r w:rsidR="00CE4FE7">
        <w:rPr>
          <w:rFonts w:ascii="Times New Roman" w:hAnsi="Times New Roman" w:cs="Times New Roman"/>
        </w:rPr>
        <w:lastRenderedPageBreak/>
        <w:t>maršruti, t.sk., starptautiskās nozīmes maršruti “</w:t>
      </w:r>
      <w:proofErr w:type="spellStart"/>
      <w:r w:rsidR="00CE4FE7">
        <w:rPr>
          <w:rFonts w:ascii="Times New Roman" w:hAnsi="Times New Roman" w:cs="Times New Roman"/>
        </w:rPr>
        <w:t>EuroVelo</w:t>
      </w:r>
      <w:proofErr w:type="spellEnd"/>
      <w:r w:rsidR="00CE4FE7">
        <w:rPr>
          <w:rFonts w:ascii="Times New Roman" w:hAnsi="Times New Roman" w:cs="Times New Roman"/>
        </w:rPr>
        <w:t xml:space="preserve"> 10” un “</w:t>
      </w:r>
      <w:proofErr w:type="spellStart"/>
      <w:r w:rsidR="00CE4FE7">
        <w:rPr>
          <w:rFonts w:ascii="Times New Roman" w:hAnsi="Times New Roman" w:cs="Times New Roman"/>
        </w:rPr>
        <w:t>EuroVelo</w:t>
      </w:r>
      <w:proofErr w:type="spellEnd"/>
      <w:r w:rsidR="00CE4FE7">
        <w:rPr>
          <w:rFonts w:ascii="Times New Roman" w:hAnsi="Times New Roman" w:cs="Times New Roman"/>
        </w:rPr>
        <w:t xml:space="preserve"> 13”; r</w:t>
      </w:r>
      <w:r w:rsidR="00CE4FE7" w:rsidRPr="00796199">
        <w:rPr>
          <w:rFonts w:ascii="Times New Roman" w:hAnsi="Times New Roman" w:cs="Times New Roman"/>
        </w:rPr>
        <w:t>eģionāl</w:t>
      </w:r>
      <w:r w:rsidR="00CE4FE7">
        <w:rPr>
          <w:rFonts w:ascii="Times New Roman" w:hAnsi="Times New Roman" w:cs="Times New Roman"/>
        </w:rPr>
        <w:t>ās nozīmes maršruts Nr. 10 “Carnikava – Ādaži – Ragana”</w:t>
      </w:r>
      <w:r w:rsidR="00CE4FE7" w:rsidRPr="00796199">
        <w:rPr>
          <w:rFonts w:ascii="Times New Roman" w:hAnsi="Times New Roman" w:cs="Times New Roman"/>
        </w:rPr>
        <w:t xml:space="preserve">; </w:t>
      </w:r>
      <w:r w:rsidR="00CE4FE7">
        <w:rPr>
          <w:rFonts w:ascii="Times New Roman" w:hAnsi="Times New Roman" w:cs="Times New Roman"/>
        </w:rPr>
        <w:t>v</w:t>
      </w:r>
      <w:r w:rsidR="00CE4FE7" w:rsidRPr="00796199">
        <w:rPr>
          <w:rFonts w:ascii="Times New Roman" w:hAnsi="Times New Roman" w:cs="Times New Roman"/>
        </w:rPr>
        <w:t>iet</w:t>
      </w:r>
      <w:r w:rsidR="00CE4FE7">
        <w:rPr>
          <w:rFonts w:ascii="Times New Roman" w:hAnsi="Times New Roman" w:cs="Times New Roman"/>
        </w:rPr>
        <w:t>ējās nozīmes maršruti</w:t>
      </w:r>
      <w:r w:rsidR="00CE4FE7" w:rsidRPr="00796199">
        <w:rPr>
          <w:rFonts w:ascii="Times New Roman" w:hAnsi="Times New Roman" w:cs="Times New Roman"/>
        </w:rPr>
        <w:t>:</w:t>
      </w:r>
      <w:r w:rsidR="00CE4FE7">
        <w:rPr>
          <w:rFonts w:ascii="Times New Roman" w:hAnsi="Times New Roman" w:cs="Times New Roman"/>
        </w:rPr>
        <w:t xml:space="preserve"> Nr. 136 “</w:t>
      </w:r>
      <w:r w:rsidR="00CE4FE7" w:rsidRPr="00796199">
        <w:rPr>
          <w:rFonts w:ascii="Times New Roman" w:hAnsi="Times New Roman" w:cs="Times New Roman"/>
        </w:rPr>
        <w:t xml:space="preserve">Ādaži – </w:t>
      </w:r>
      <w:r w:rsidR="00CE4FE7">
        <w:rPr>
          <w:rFonts w:ascii="Times New Roman" w:hAnsi="Times New Roman" w:cs="Times New Roman"/>
        </w:rPr>
        <w:t>Dūņezers – Ādaži”; Nr. 137</w:t>
      </w:r>
      <w:r w:rsidR="00CE4FE7" w:rsidRPr="00796199">
        <w:rPr>
          <w:rFonts w:ascii="Times New Roman" w:hAnsi="Times New Roman" w:cs="Times New Roman"/>
        </w:rPr>
        <w:t xml:space="preserve"> </w:t>
      </w:r>
      <w:r w:rsidR="00CE4FE7">
        <w:rPr>
          <w:rFonts w:ascii="Times New Roman" w:hAnsi="Times New Roman" w:cs="Times New Roman"/>
        </w:rPr>
        <w:t>“Pa Ādažu novadu, gar Gaujas kreiso krastu” ; Nr. 138 “Apkārt mazajam Baltezeram”</w:t>
      </w:r>
      <w:r w:rsidR="00CE4FE7" w:rsidRPr="00796199">
        <w:rPr>
          <w:rFonts w:ascii="Times New Roman" w:hAnsi="Times New Roman" w:cs="Times New Roman"/>
        </w:rPr>
        <w:t xml:space="preserve">; </w:t>
      </w:r>
      <w:r w:rsidR="00CE4FE7">
        <w:rPr>
          <w:rFonts w:ascii="Times New Roman" w:hAnsi="Times New Roman" w:cs="Times New Roman"/>
        </w:rPr>
        <w:t>Nr. 117 “Pa “</w:t>
      </w:r>
      <w:proofErr w:type="spellStart"/>
      <w:r w:rsidR="00CE4FE7">
        <w:rPr>
          <w:rFonts w:ascii="Times New Roman" w:hAnsi="Times New Roman" w:cs="Times New Roman"/>
        </w:rPr>
        <w:t>Natura</w:t>
      </w:r>
      <w:proofErr w:type="spellEnd"/>
      <w:r w:rsidR="00CE4FE7">
        <w:rPr>
          <w:rFonts w:ascii="Times New Roman" w:hAnsi="Times New Roman" w:cs="Times New Roman"/>
        </w:rPr>
        <w:t xml:space="preserve"> 2000” un militārā poligona robežām </w:t>
      </w:r>
      <w:proofErr w:type="spellStart"/>
      <w:r w:rsidR="00CE4FE7">
        <w:rPr>
          <w:rFonts w:ascii="Times New Roman" w:hAnsi="Times New Roman" w:cs="Times New Roman"/>
        </w:rPr>
        <w:t>Iļķenē</w:t>
      </w:r>
      <w:proofErr w:type="spellEnd"/>
      <w:r w:rsidR="00CE4FE7">
        <w:rPr>
          <w:rFonts w:ascii="Times New Roman" w:hAnsi="Times New Roman" w:cs="Times New Roman"/>
        </w:rPr>
        <w:t>”</w:t>
      </w:r>
      <w:r w:rsidR="00CE4FE7" w:rsidRPr="00796199">
        <w:rPr>
          <w:rFonts w:ascii="Times New Roman" w:hAnsi="Times New Roman" w:cs="Times New Roman"/>
        </w:rPr>
        <w:t xml:space="preserve">; </w:t>
      </w:r>
      <w:r w:rsidR="00CE4FE7">
        <w:rPr>
          <w:rFonts w:ascii="Times New Roman" w:hAnsi="Times New Roman" w:cs="Times New Roman"/>
        </w:rPr>
        <w:t>nemarķētie maršruti: “</w:t>
      </w:r>
      <w:r w:rsidR="00CE4FE7" w:rsidRPr="00796199">
        <w:rPr>
          <w:rFonts w:ascii="Times New Roman" w:hAnsi="Times New Roman" w:cs="Times New Roman"/>
        </w:rPr>
        <w:t>Ādaži – Atari</w:t>
      </w:r>
      <w:r w:rsidR="00CE4FE7">
        <w:rPr>
          <w:rFonts w:ascii="Times New Roman" w:hAnsi="Times New Roman" w:cs="Times New Roman"/>
        </w:rPr>
        <w:t xml:space="preserve"> – Ādaži”</w:t>
      </w:r>
      <w:r w:rsidR="00CE4FE7" w:rsidRPr="00796199">
        <w:rPr>
          <w:rFonts w:ascii="Times New Roman" w:hAnsi="Times New Roman" w:cs="Times New Roman"/>
        </w:rPr>
        <w:t xml:space="preserve">, </w:t>
      </w:r>
      <w:r w:rsidR="00CE4FE7">
        <w:rPr>
          <w:rFonts w:ascii="Times New Roman" w:hAnsi="Times New Roman" w:cs="Times New Roman"/>
        </w:rPr>
        <w:t>“</w:t>
      </w:r>
      <w:r w:rsidR="00CE4FE7" w:rsidRPr="00796199">
        <w:rPr>
          <w:rFonts w:ascii="Times New Roman" w:hAnsi="Times New Roman" w:cs="Times New Roman"/>
        </w:rPr>
        <w:t>Liel</w:t>
      </w:r>
      <w:r w:rsidR="00CE4FE7">
        <w:rPr>
          <w:rFonts w:ascii="Times New Roman" w:hAnsi="Times New Roman" w:cs="Times New Roman"/>
        </w:rPr>
        <w:t>ā</w:t>
      </w:r>
      <w:r w:rsidR="00CE4FE7" w:rsidRPr="00796199">
        <w:rPr>
          <w:rFonts w:ascii="Times New Roman" w:hAnsi="Times New Roman" w:cs="Times New Roman"/>
        </w:rPr>
        <w:t xml:space="preserve"> Baltezera loks</w:t>
      </w:r>
      <w:r w:rsidR="00CE4FE7">
        <w:rPr>
          <w:rFonts w:ascii="Times New Roman" w:hAnsi="Times New Roman" w:cs="Times New Roman"/>
        </w:rPr>
        <w:t>”).</w:t>
      </w:r>
      <w:r>
        <w:rPr>
          <w:rFonts w:ascii="Times New Roman" w:hAnsi="Times New Roman" w:cs="Times New Roman"/>
        </w:rPr>
        <w:t xml:space="preserve">. Lai veicinātu velo izmantošanu gan ikdienas gaitās, gan atpūtā, mazinātu privātā autotransporta slodzi un uzlabotu iedzīvotāju ērtības, novada teritorijā nepieciešams ierīkot atbilstošu velo infrastruktūru. To, ka ciemu teritorijās nepieciešams uzlabot gājēju un velo infrastruktūru, mobilitāti un ērtāku piekļuvi citām apdzīvotām vietām, ir uzsvēruši arī ciemu iedzīvotāji sanāksmju laikā ar pašvaldības pārstāvjiem. </w:t>
      </w:r>
    </w:p>
    <w:p w14:paraId="2BE71DAB" w14:textId="648059EA" w:rsidR="00CF7D97" w:rsidRPr="00BC4654" w:rsidRDefault="00CF7D97" w:rsidP="00CF7D97">
      <w:pPr>
        <w:spacing w:before="120"/>
        <w:jc w:val="both"/>
        <w:rPr>
          <w:rFonts w:ascii="Times New Roman" w:hAnsi="Times New Roman" w:cs="Times New Roman"/>
        </w:rPr>
      </w:pPr>
      <w:r>
        <w:rPr>
          <w:rFonts w:ascii="Times New Roman" w:hAnsi="Times New Roman" w:cs="Times New Roman"/>
        </w:rPr>
        <w:t xml:space="preserve">Projekta ietvaros Ādažu pagasta teritorijā plānots ierīkot 2 </w:t>
      </w:r>
      <w:proofErr w:type="spellStart"/>
      <w:r>
        <w:rPr>
          <w:rFonts w:ascii="Times New Roman" w:hAnsi="Times New Roman" w:cs="Times New Roman"/>
        </w:rPr>
        <w:t>veloapkopes</w:t>
      </w:r>
      <w:proofErr w:type="spellEnd"/>
      <w:r>
        <w:rPr>
          <w:rFonts w:ascii="Times New Roman" w:hAnsi="Times New Roman" w:cs="Times New Roman"/>
        </w:rPr>
        <w:t xml:space="preserve"> stendus</w:t>
      </w:r>
      <w:r w:rsidR="003A5392">
        <w:rPr>
          <w:rFonts w:ascii="Times New Roman" w:hAnsi="Times New Roman" w:cs="Times New Roman"/>
        </w:rPr>
        <w:t xml:space="preserve"> Garkalnes un </w:t>
      </w:r>
      <w:proofErr w:type="spellStart"/>
      <w:r w:rsidR="003A5392">
        <w:rPr>
          <w:rFonts w:ascii="Times New Roman" w:hAnsi="Times New Roman" w:cs="Times New Roman"/>
        </w:rPr>
        <w:t>Kadagas</w:t>
      </w:r>
      <w:proofErr w:type="spellEnd"/>
      <w:r w:rsidR="003A5392">
        <w:rPr>
          <w:rFonts w:ascii="Times New Roman" w:hAnsi="Times New Roman" w:cs="Times New Roman"/>
        </w:rPr>
        <w:t xml:space="preserve"> ciem</w:t>
      </w:r>
      <w:r w:rsidR="003107C4">
        <w:rPr>
          <w:rFonts w:ascii="Times New Roman" w:hAnsi="Times New Roman" w:cs="Times New Roman"/>
        </w:rPr>
        <w:t>u</w:t>
      </w:r>
      <w:r w:rsidR="003A5392">
        <w:rPr>
          <w:rFonts w:ascii="Times New Roman" w:hAnsi="Times New Roman" w:cs="Times New Roman"/>
        </w:rPr>
        <w:t xml:space="preserve"> teritorijā.</w:t>
      </w:r>
    </w:p>
    <w:p w14:paraId="5C69F240" w14:textId="77777777" w:rsidR="00CF7D97" w:rsidRDefault="00CF7D97" w:rsidP="00CF7D97">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1 gads pēc LAD lēmuma pieņemšanas</w:t>
      </w:r>
      <w:r w:rsidRPr="00BC4654">
        <w:rPr>
          <w:rFonts w:ascii="Times New Roman" w:hAnsi="Times New Roman" w:cs="Times New Roman"/>
        </w:rPr>
        <w:t>.</w:t>
      </w:r>
    </w:p>
    <w:p w14:paraId="677F65E0" w14:textId="77777777" w:rsidR="00CF7D97" w:rsidRPr="00D75CA4" w:rsidRDefault="00CF7D97" w:rsidP="00CF7D97">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5 000,00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4 500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ELFLA,</w:t>
      </w:r>
      <w:r w:rsidRPr="00D75CA4">
        <w:rPr>
          <w:rFonts w:ascii="Times New Roman" w:hAnsi="Times New Roman" w:cs="Times New Roman"/>
        </w:rPr>
        <w:t xml:space="preserve"> un pašvaldības līdzfinansējums</w:t>
      </w:r>
      <w:r>
        <w:rPr>
          <w:rFonts w:ascii="Times New Roman" w:hAnsi="Times New Roman" w:cs="Times New Roman"/>
        </w:rPr>
        <w:t xml:space="preserve"> 500,00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Pr>
          <w:rFonts w:ascii="Times New Roman" w:hAnsi="Times New Roman" w:cs="Times New Roman"/>
          <w:i/>
          <w:iCs/>
        </w:rPr>
        <w:t>)</w:t>
      </w:r>
      <w:r w:rsidRPr="00D75CA4">
        <w:rPr>
          <w:rFonts w:ascii="Times New Roman" w:hAnsi="Times New Roman" w:cs="Times New Roman"/>
        </w:rPr>
        <w:t>. Projekta apstiprināšanas gadījumā projekta īstenošanai</w:t>
      </w:r>
      <w:r>
        <w:rPr>
          <w:rFonts w:ascii="Times New Roman" w:hAnsi="Times New Roman" w:cs="Times New Roman"/>
        </w:rPr>
        <w:t xml:space="preserve"> plānots sākotnēji saņemt 20% avansa maksājumu, kas būtu 900,00 </w:t>
      </w:r>
      <w:proofErr w:type="spellStart"/>
      <w:r>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Pr>
          <w:rFonts w:ascii="Times New Roman" w:hAnsi="Times New Roman" w:cs="Times New Roman"/>
        </w:rPr>
        <w:t>4 100,00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apmērā</w:t>
      </w:r>
      <w:r>
        <w:rPr>
          <w:rFonts w:ascii="Times New Roman" w:hAnsi="Times New Roman" w:cs="Times New Roman"/>
        </w:rPr>
        <w:t>, kas</w:t>
      </w:r>
      <w:r w:rsidRPr="00D75CA4">
        <w:rPr>
          <w:rFonts w:ascii="Times New Roman" w:hAnsi="Times New Roman" w:cs="Times New Roman"/>
        </w:rPr>
        <w:t xml:space="preserve"> iekļaujams Attīstības un projektu nodaļas 202</w:t>
      </w:r>
      <w:r>
        <w:rPr>
          <w:rFonts w:ascii="Times New Roman" w:hAnsi="Times New Roman" w:cs="Times New Roman"/>
        </w:rPr>
        <w:t xml:space="preserve">5. </w:t>
      </w:r>
      <w:r w:rsidRPr="00D75CA4">
        <w:rPr>
          <w:rFonts w:ascii="Times New Roman" w:hAnsi="Times New Roman" w:cs="Times New Roman"/>
        </w:rPr>
        <w:t xml:space="preserve">gada budžeta tāmē. </w:t>
      </w:r>
    </w:p>
    <w:p w14:paraId="1D744068" w14:textId="77777777" w:rsidR="00CF7D97" w:rsidRPr="00BC4654" w:rsidRDefault="00CF7D97" w:rsidP="00CF7D97">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0FD79D31" w14:textId="77777777" w:rsidR="00CF7D97" w:rsidRDefault="00CF7D97" w:rsidP="00CF7D97">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FA0631">
        <w:rPr>
          <w:rFonts w:ascii="Times New Roman" w:hAnsi="Times New Roman" w:cs="Times New Roman"/>
        </w:rPr>
        <w:t>VTP</w:t>
      </w:r>
      <w:r>
        <w:rPr>
          <w:rFonts w:ascii="Times New Roman" w:hAnsi="Times New Roman" w:cs="Times New Roman"/>
        </w:rPr>
        <w:t>3</w:t>
      </w:r>
      <w:r w:rsidRPr="00FA0631">
        <w:rPr>
          <w:rFonts w:ascii="Times New Roman" w:hAnsi="Times New Roman" w:cs="Times New Roman"/>
        </w:rPr>
        <w:t xml:space="preserve">: </w:t>
      </w:r>
      <w:r w:rsidRPr="00315A9F">
        <w:rPr>
          <w:rFonts w:ascii="Times New Roman" w:hAnsi="Times New Roman" w:cs="Times New Roman"/>
        </w:rPr>
        <w:t>Attīstīta, droša un mobila satiksmes infrastruktūra</w:t>
      </w:r>
      <w:r>
        <w:rPr>
          <w:rFonts w:ascii="Times New Roman" w:hAnsi="Times New Roman" w:cs="Times New Roman"/>
        </w:rPr>
        <w:t>” rīcības virziena “</w:t>
      </w:r>
      <w:r w:rsidRPr="00315A9F">
        <w:rPr>
          <w:rFonts w:ascii="Times New Roman" w:hAnsi="Times New Roman" w:cs="Times New Roman"/>
        </w:rPr>
        <w:t>RV3.2: Mobilitātes attīstība</w:t>
      </w:r>
      <w:r>
        <w:rPr>
          <w:rFonts w:ascii="Times New Roman" w:hAnsi="Times New Roman" w:cs="Times New Roman"/>
        </w:rPr>
        <w:t>” uzdevumiem “</w:t>
      </w:r>
      <w:r w:rsidRPr="00315A9F">
        <w:rPr>
          <w:rFonts w:ascii="Times New Roman" w:hAnsi="Times New Roman" w:cs="Times New Roman"/>
        </w:rPr>
        <w:t>U3.2.3: Uzlabot  pārvietošanās iespējas starp novada ciemiem un tuvākajām apdzīvotajām vietām</w:t>
      </w:r>
      <w:r>
        <w:rPr>
          <w:rFonts w:ascii="Times New Roman" w:hAnsi="Times New Roman" w:cs="Times New Roman"/>
        </w:rPr>
        <w:t>” (pasākumam “</w:t>
      </w:r>
      <w:r w:rsidRPr="00315A9F">
        <w:rPr>
          <w:rFonts w:ascii="Times New Roman" w:hAnsi="Times New Roman" w:cs="Times New Roman"/>
        </w:rPr>
        <w:t>Ā3.2.3.1. Gājēju un velobraucēju maršrutu izstrāde, attīstības projektu izstrāde un īstenošana</w:t>
      </w:r>
      <w:r>
        <w:rPr>
          <w:rFonts w:ascii="Times New Roman" w:hAnsi="Times New Roman" w:cs="Times New Roman"/>
        </w:rPr>
        <w:t>”</w:t>
      </w:r>
      <w:r w:rsidRPr="00315A9F">
        <w:rPr>
          <w:rFonts w:ascii="Times New Roman" w:hAnsi="Times New Roman" w:cs="Times New Roman"/>
        </w:rPr>
        <w:t xml:space="preserve"> un </w:t>
      </w:r>
      <w:r>
        <w:rPr>
          <w:rFonts w:ascii="Times New Roman" w:hAnsi="Times New Roman" w:cs="Times New Roman"/>
        </w:rPr>
        <w:t>“</w:t>
      </w:r>
      <w:r w:rsidRPr="00315A9F">
        <w:rPr>
          <w:rFonts w:ascii="Times New Roman" w:hAnsi="Times New Roman" w:cs="Times New Roman"/>
        </w:rPr>
        <w:t>Ā3.2.3.3. Velo savienojums starp Ādažu novada apdzīvotajām vietām, t.sk., starp Ādažu pilsētu un Carnikavu</w:t>
      </w:r>
      <w:r>
        <w:rPr>
          <w:rFonts w:ascii="Times New Roman" w:hAnsi="Times New Roman" w:cs="Times New Roman"/>
        </w:rPr>
        <w:t>”) un “</w:t>
      </w:r>
      <w:r w:rsidRPr="00315A9F">
        <w:rPr>
          <w:rFonts w:ascii="Times New Roman" w:hAnsi="Times New Roman" w:cs="Times New Roman"/>
        </w:rPr>
        <w:t>U3.2.4: Veicināt dabai draudzīga transporta izmantošanu</w:t>
      </w:r>
      <w:r>
        <w:rPr>
          <w:rFonts w:ascii="Times New Roman" w:hAnsi="Times New Roman" w:cs="Times New Roman"/>
        </w:rPr>
        <w:t>”</w:t>
      </w:r>
      <w:r w:rsidRPr="00315A9F">
        <w:rPr>
          <w:rFonts w:ascii="Times New Roman" w:hAnsi="Times New Roman" w:cs="Times New Roman"/>
        </w:rPr>
        <w:t xml:space="preserve"> </w:t>
      </w:r>
      <w:r>
        <w:rPr>
          <w:rFonts w:ascii="Times New Roman" w:hAnsi="Times New Roman" w:cs="Times New Roman"/>
        </w:rPr>
        <w:t>(pasākumam “</w:t>
      </w:r>
      <w:r w:rsidRPr="00315A9F">
        <w:rPr>
          <w:rFonts w:ascii="Times New Roman" w:hAnsi="Times New Roman" w:cs="Times New Roman"/>
        </w:rPr>
        <w:t xml:space="preserve">Ā3.2.4.1. Dabai draudzīgu pārvietošanās veidu attīstība, t.sk. </w:t>
      </w:r>
      <w:proofErr w:type="spellStart"/>
      <w:r w:rsidRPr="00315A9F">
        <w:rPr>
          <w:rFonts w:ascii="Times New Roman" w:hAnsi="Times New Roman" w:cs="Times New Roman"/>
        </w:rPr>
        <w:t>elektro</w:t>
      </w:r>
      <w:proofErr w:type="spellEnd"/>
      <w:r w:rsidRPr="00315A9F">
        <w:rPr>
          <w:rFonts w:ascii="Times New Roman" w:hAnsi="Times New Roman" w:cs="Times New Roman"/>
        </w:rPr>
        <w:t>-auto uzlādes staciju izbūve pie pašvaldības, sabiedriskas nozīmes un daudzdzīvokļu ēkām</w:t>
      </w:r>
      <w:r>
        <w:rPr>
          <w:rFonts w:ascii="Times New Roman" w:hAnsi="Times New Roman" w:cs="Times New Roman"/>
        </w:rPr>
        <w:t>”);</w:t>
      </w:r>
    </w:p>
    <w:p w14:paraId="5DB6183F" w14:textId="77777777" w:rsidR="00CF7D97" w:rsidRPr="00D75CA4" w:rsidRDefault="00CF7D97" w:rsidP="00CF7D97">
      <w:pPr>
        <w:pStyle w:val="Sarakstarindkopa"/>
        <w:numPr>
          <w:ilvl w:val="0"/>
          <w:numId w:val="3"/>
        </w:numPr>
        <w:spacing w:before="120"/>
        <w:contextualSpacing w:val="0"/>
        <w:jc w:val="both"/>
        <w:rPr>
          <w:rFonts w:ascii="Times New Roman" w:hAnsi="Times New Roman" w:cs="Times New Roman"/>
        </w:rPr>
      </w:pPr>
      <w:r w:rsidRPr="00D75CA4">
        <w:rPr>
          <w:rFonts w:ascii="Times New Roman" w:hAnsi="Times New Roman" w:cs="Times New Roman"/>
        </w:rPr>
        <w:t>“</w:t>
      </w:r>
      <w:r w:rsidRPr="00315A9F">
        <w:rPr>
          <w:rFonts w:ascii="Times New Roman" w:hAnsi="Times New Roman" w:cs="Times New Roman"/>
        </w:rPr>
        <w:t xml:space="preserve">VTP6: </w:t>
      </w:r>
      <w:proofErr w:type="spellStart"/>
      <w:r w:rsidRPr="00315A9F">
        <w:rPr>
          <w:rFonts w:ascii="Times New Roman" w:hAnsi="Times New Roman" w:cs="Times New Roman"/>
        </w:rPr>
        <w:t>Klimatneitrāla</w:t>
      </w:r>
      <w:proofErr w:type="spellEnd"/>
      <w:r w:rsidRPr="00315A9F">
        <w:rPr>
          <w:rFonts w:ascii="Times New Roman" w:hAnsi="Times New Roman" w:cs="Times New Roman"/>
        </w:rPr>
        <w:t xml:space="preserve"> enerģijas izmantošana un ģenerācija</w:t>
      </w:r>
      <w:r w:rsidRPr="00D75CA4">
        <w:rPr>
          <w:rFonts w:ascii="Times New Roman" w:hAnsi="Times New Roman" w:cs="Times New Roman"/>
        </w:rPr>
        <w:t>” rīcības virziena “</w:t>
      </w:r>
      <w:r w:rsidRPr="00315A9F">
        <w:rPr>
          <w:rFonts w:ascii="Times New Roman" w:hAnsi="Times New Roman" w:cs="Times New Roman"/>
        </w:rPr>
        <w:t>RV6.3: Videi draudzīgs transports un mobilitāte</w:t>
      </w:r>
      <w:r w:rsidRPr="00D75CA4">
        <w:rPr>
          <w:rFonts w:ascii="Times New Roman" w:hAnsi="Times New Roman" w:cs="Times New Roman"/>
        </w:rPr>
        <w:t>” uzdevum</w:t>
      </w:r>
      <w:r>
        <w:rPr>
          <w:rFonts w:ascii="Times New Roman" w:hAnsi="Times New Roman" w:cs="Times New Roman"/>
        </w:rPr>
        <w:t>am</w:t>
      </w:r>
      <w:r w:rsidRPr="00D75CA4">
        <w:rPr>
          <w:rFonts w:ascii="Times New Roman" w:hAnsi="Times New Roman" w:cs="Times New Roman"/>
        </w:rPr>
        <w:t xml:space="preserve"> “</w:t>
      </w:r>
      <w:r w:rsidRPr="00315A9F">
        <w:rPr>
          <w:rFonts w:ascii="Times New Roman" w:hAnsi="Times New Roman" w:cs="Times New Roman"/>
        </w:rPr>
        <w:t>U6.3.1: Veicināt ilgtspējīgus transporta un mobilitātes risinājumus</w:t>
      </w:r>
      <w:r>
        <w:rPr>
          <w:rFonts w:ascii="Times New Roman" w:hAnsi="Times New Roman" w:cs="Times New Roman"/>
        </w:rPr>
        <w:t>” (pasākumiem “</w:t>
      </w:r>
      <w:r w:rsidRPr="00315A9F">
        <w:rPr>
          <w:rFonts w:ascii="Times New Roman" w:hAnsi="Times New Roman" w:cs="Times New Roman"/>
        </w:rPr>
        <w:t>Ā6.3.1.1. Mobilitātes veicināšana novada teritorijā un ar citām pašvaldībām</w:t>
      </w:r>
      <w:r>
        <w:rPr>
          <w:rFonts w:ascii="Times New Roman" w:hAnsi="Times New Roman" w:cs="Times New Roman"/>
        </w:rPr>
        <w:t>”</w:t>
      </w:r>
      <w:r w:rsidRPr="00315A9F">
        <w:rPr>
          <w:rFonts w:ascii="Times New Roman" w:hAnsi="Times New Roman" w:cs="Times New Roman"/>
        </w:rPr>
        <w:t xml:space="preserve">, </w:t>
      </w:r>
      <w:r>
        <w:rPr>
          <w:rFonts w:ascii="Times New Roman" w:hAnsi="Times New Roman" w:cs="Times New Roman"/>
        </w:rPr>
        <w:t>“</w:t>
      </w:r>
      <w:r w:rsidRPr="00315A9F">
        <w:rPr>
          <w:rFonts w:ascii="Times New Roman" w:hAnsi="Times New Roman" w:cs="Times New Roman"/>
        </w:rPr>
        <w:t>Ā6.3.1.2. Gājēju un velo infrastruktūras attīstība</w:t>
      </w:r>
      <w:r>
        <w:rPr>
          <w:rFonts w:ascii="Times New Roman" w:hAnsi="Times New Roman" w:cs="Times New Roman"/>
        </w:rPr>
        <w:t>”).</w:t>
      </w:r>
    </w:p>
    <w:p w14:paraId="2DCD129D" w14:textId="1AAF029C" w:rsidR="00CF7D97" w:rsidRPr="00315A9F" w:rsidRDefault="00CF7D97" w:rsidP="00CF7D97">
      <w:pPr>
        <w:spacing w:before="120"/>
        <w:jc w:val="both"/>
        <w:rPr>
          <w:rFonts w:ascii="Times New Roman" w:hAnsi="Times New Roman" w:cs="Times New Roman"/>
        </w:rPr>
      </w:pPr>
      <w:r w:rsidRPr="00315A9F">
        <w:rPr>
          <w:rFonts w:ascii="Times New Roman" w:hAnsi="Times New Roman" w:cs="Times New Roman"/>
        </w:rPr>
        <w:t xml:space="preserve">Pamatojoties uz Pašvaldību likuma 4. panta pirmās daļas </w:t>
      </w:r>
      <w:r>
        <w:rPr>
          <w:rFonts w:ascii="Times New Roman" w:hAnsi="Times New Roman" w:cs="Times New Roman"/>
        </w:rPr>
        <w:t>2</w:t>
      </w:r>
      <w:r w:rsidRPr="00315A9F">
        <w:rPr>
          <w:rFonts w:ascii="Times New Roman" w:hAnsi="Times New Roman" w:cs="Times New Roman"/>
        </w:rPr>
        <w:t>.</w:t>
      </w:r>
      <w:r>
        <w:rPr>
          <w:rFonts w:ascii="Times New Roman" w:hAnsi="Times New Roman" w:cs="Times New Roman"/>
        </w:rPr>
        <w:t>, 7</w:t>
      </w:r>
      <w:r w:rsidRPr="00315A9F">
        <w:rPr>
          <w:rFonts w:ascii="Times New Roman" w:hAnsi="Times New Roman" w:cs="Times New Roman"/>
        </w:rPr>
        <w:t>.</w:t>
      </w:r>
      <w:r w:rsidR="00F97606">
        <w:rPr>
          <w:rFonts w:ascii="Times New Roman" w:hAnsi="Times New Roman" w:cs="Times New Roman"/>
        </w:rPr>
        <w:t xml:space="preserve"> un 20.</w:t>
      </w:r>
      <w:r w:rsidRPr="00315A9F">
        <w:rPr>
          <w:rFonts w:ascii="Times New Roman" w:hAnsi="Times New Roman" w:cs="Times New Roman"/>
        </w:rPr>
        <w:t xml:space="preserve"> punktu, kā arī ņemot vērā Projektu uzraudzības komisijas 20.01.2025. </w:t>
      </w:r>
      <w:r w:rsidR="00051661">
        <w:rPr>
          <w:rFonts w:ascii="Times New Roman" w:hAnsi="Times New Roman" w:cs="Times New Roman"/>
        </w:rPr>
        <w:t xml:space="preserve">un 17.02.2025. </w:t>
      </w:r>
      <w:r w:rsidRPr="00315A9F">
        <w:rPr>
          <w:rFonts w:ascii="Times New Roman" w:hAnsi="Times New Roman" w:cs="Times New Roman"/>
        </w:rPr>
        <w:t>atzinumu, Finanšu</w:t>
      </w:r>
      <w:r w:rsidRPr="00315A9F">
        <w:rPr>
          <w:rFonts w:ascii="Times New Roman" w:hAnsi="Times New Roman" w:cs="Times New Roman"/>
          <w:noProof/>
        </w:rPr>
        <w:t xml:space="preserve"> komitejas 19.02.2025. atzinumu</w:t>
      </w:r>
      <w:r w:rsidRPr="00315A9F">
        <w:rPr>
          <w:rFonts w:ascii="Times New Roman" w:hAnsi="Times New Roman" w:cs="Times New Roman"/>
        </w:rPr>
        <w:t>, Ādažu novada dome</w:t>
      </w:r>
    </w:p>
    <w:p w14:paraId="7E71C6D5" w14:textId="77777777" w:rsidR="00564CA6" w:rsidRPr="00564CA6" w:rsidRDefault="00CF7D97" w:rsidP="00BB16A4">
      <w:pPr>
        <w:spacing w:after="120"/>
        <w:jc w:val="center"/>
        <w:rPr>
          <w:rFonts w:ascii="Times New Roman" w:hAnsi="Times New Roman" w:cs="Times New Roman"/>
          <w:b/>
        </w:rPr>
      </w:pPr>
      <w:r w:rsidRPr="00564CA6">
        <w:rPr>
          <w:rFonts w:ascii="Times New Roman" w:hAnsi="Times New Roman" w:cs="Times New Roman"/>
          <w:b/>
        </w:rPr>
        <w:t>NOLEMJ:</w:t>
      </w:r>
    </w:p>
    <w:p w14:paraId="66CCD3F1" w14:textId="77777777" w:rsidR="00CF7D97" w:rsidRPr="00BC4654" w:rsidRDefault="00CF7D97" w:rsidP="00CF7D97">
      <w:pPr>
        <w:numPr>
          <w:ilvl w:val="0"/>
          <w:numId w:val="1"/>
        </w:numPr>
        <w:tabs>
          <w:tab w:val="left" w:pos="426"/>
        </w:tabs>
        <w:spacing w:after="120"/>
        <w:ind w:left="425" w:hanging="425"/>
        <w:jc w:val="both"/>
        <w:rPr>
          <w:rFonts w:ascii="Times New Roman" w:hAnsi="Times New Roman" w:cs="Times New Roman"/>
        </w:rPr>
      </w:pPr>
      <w:bookmarkStart w:id="0" w:name="_Hlk162989100"/>
      <w:r w:rsidRPr="00BC4654">
        <w:rPr>
          <w:rFonts w:ascii="Times New Roman" w:hAnsi="Times New Roman" w:cs="Times New Roman"/>
        </w:rPr>
        <w:t>Atbalstīt projekta “</w:t>
      </w:r>
      <w:proofErr w:type="spellStart"/>
      <w:r w:rsidRPr="00315A9F">
        <w:rPr>
          <w:rFonts w:ascii="Times New Roman" w:hAnsi="Times New Roman" w:cs="Times New Roman"/>
          <w:bCs/>
        </w:rPr>
        <w:t>Veloapkopes</w:t>
      </w:r>
      <w:proofErr w:type="spellEnd"/>
      <w:r w:rsidRPr="00315A9F">
        <w:rPr>
          <w:rFonts w:ascii="Times New Roman" w:hAnsi="Times New Roman" w:cs="Times New Roman"/>
          <w:bCs/>
        </w:rPr>
        <w:t xml:space="preserve"> stenda ierīkošana </w:t>
      </w:r>
      <w:proofErr w:type="spellStart"/>
      <w:r w:rsidRPr="00315A9F">
        <w:rPr>
          <w:rFonts w:ascii="Times New Roman" w:hAnsi="Times New Roman" w:cs="Times New Roman"/>
          <w:bCs/>
        </w:rPr>
        <w:t>Kadagā</w:t>
      </w:r>
      <w:proofErr w:type="spellEnd"/>
      <w:r w:rsidRPr="00315A9F">
        <w:rPr>
          <w:rFonts w:ascii="Times New Roman" w:hAnsi="Times New Roman" w:cs="Times New Roman"/>
          <w:bCs/>
        </w:rPr>
        <w:t xml:space="preserve"> un Garkalnē</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ELFLA </w:t>
      </w:r>
      <w:r>
        <w:rPr>
          <w:rFonts w:ascii="Times New Roman" w:hAnsi="Times New Roman" w:cs="Times New Roman"/>
        </w:rPr>
        <w:t>M5.2.</w:t>
      </w:r>
      <w:r w:rsidRPr="00BC4654">
        <w:rPr>
          <w:rFonts w:ascii="Times New Roman" w:hAnsi="Times New Roman" w:cs="Times New Roman"/>
        </w:rPr>
        <w:t xml:space="preserve"> “</w:t>
      </w:r>
      <w:r w:rsidRPr="00A7610F">
        <w:rPr>
          <w:rFonts w:ascii="Times New Roman" w:hAnsi="Times New Roman" w:cs="Times New Roman"/>
        </w:rPr>
        <w:t>Infrastruktūras, kas nepieciešama velotransporta izmantošanai, izveide un attīstība Ādažu pilsētā, Ādažu un Sējas pagastos</w:t>
      </w:r>
      <w:r w:rsidRPr="00BC4654">
        <w:rPr>
          <w:rFonts w:ascii="Times New Roman" w:hAnsi="Times New Roman" w:cs="Times New Roman"/>
        </w:rPr>
        <w:t xml:space="preserve">” ar kopējo plānoto finansējumu </w:t>
      </w:r>
      <w:r>
        <w:rPr>
          <w:rFonts w:ascii="Times New Roman" w:hAnsi="Times New Roman" w:cs="Times New Roman"/>
        </w:rPr>
        <w:t>5 000,00</w:t>
      </w:r>
      <w:r w:rsidRPr="00BC4654">
        <w:rPr>
          <w:rFonts w:ascii="Times New Roman" w:hAnsi="Times New Roman" w:cs="Times New Roman"/>
        </w:rPr>
        <w:t xml:space="preserve">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pieci</w:t>
      </w:r>
      <w:r w:rsidRPr="00BC4654">
        <w:rPr>
          <w:rFonts w:ascii="Times New Roman" w:hAnsi="Times New Roman" w:cs="Times New Roman"/>
        </w:rPr>
        <w:t xml:space="preserve"> tūkstoši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tajā skaitā Eiropas Lauksaimniecības fonda lauku attīstībai finansējums </w:t>
      </w:r>
      <w:r>
        <w:rPr>
          <w:rFonts w:ascii="Times New Roman" w:hAnsi="Times New Roman" w:cs="Times New Roman"/>
        </w:rPr>
        <w:t>4 500</w:t>
      </w:r>
      <w:r w:rsidRPr="00BC4654">
        <w:rPr>
          <w:rFonts w:ascii="Times New Roman" w:hAnsi="Times New Roman" w:cs="Times New Roman"/>
        </w:rPr>
        <w:t xml:space="preserve"> </w:t>
      </w:r>
      <w:proofErr w:type="spellStart"/>
      <w:r w:rsidRPr="00E35FD6">
        <w:rPr>
          <w:rFonts w:ascii="Times New Roman" w:hAnsi="Times New Roman" w:cs="Times New Roman"/>
          <w:i/>
          <w:iCs/>
        </w:rPr>
        <w:t>euro</w:t>
      </w:r>
      <w:proofErr w:type="spellEnd"/>
      <w:r>
        <w:rPr>
          <w:rFonts w:ascii="Times New Roman" w:hAnsi="Times New Roman" w:cs="Times New Roman"/>
        </w:rPr>
        <w:t xml:space="preserve"> </w:t>
      </w:r>
      <w:r w:rsidRPr="00BC4654">
        <w:rPr>
          <w:rFonts w:ascii="Times New Roman" w:hAnsi="Times New Roman" w:cs="Times New Roman"/>
        </w:rPr>
        <w:t>(</w:t>
      </w:r>
      <w:r>
        <w:rPr>
          <w:rFonts w:ascii="Times New Roman" w:hAnsi="Times New Roman" w:cs="Times New Roman"/>
        </w:rPr>
        <w:t>četri</w:t>
      </w:r>
      <w:r w:rsidRPr="00BC4654">
        <w:rPr>
          <w:rFonts w:ascii="Times New Roman" w:hAnsi="Times New Roman" w:cs="Times New Roman"/>
        </w:rPr>
        <w:t xml:space="preserve"> tūkstoši </w:t>
      </w:r>
      <w:r>
        <w:rPr>
          <w:rFonts w:ascii="Times New Roman" w:hAnsi="Times New Roman" w:cs="Times New Roman"/>
        </w:rPr>
        <w:t xml:space="preserve">pieci simti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Pr>
          <w:rFonts w:ascii="Times New Roman" w:hAnsi="Times New Roman" w:cs="Times New Roman"/>
        </w:rPr>
        <w:t xml:space="preserve">500,00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pieci simti</w:t>
      </w:r>
      <w:r w:rsidRPr="00BC4654">
        <w:rPr>
          <w:rFonts w:ascii="Times New Roman" w:hAnsi="Times New Roman" w:cs="Times New Roman"/>
        </w:rPr>
        <w:t xml:space="preserve">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00</w:t>
      </w:r>
      <w:r w:rsidRPr="00BC4654">
        <w:rPr>
          <w:rFonts w:ascii="Times New Roman" w:hAnsi="Times New Roman" w:cs="Times New Roman"/>
        </w:rPr>
        <w:t xml:space="preserve"> centi).</w:t>
      </w:r>
    </w:p>
    <w:p w14:paraId="5AEBB491" w14:textId="77777777" w:rsidR="00CF7D97" w:rsidRPr="00BC4654" w:rsidRDefault="00CF7D97" w:rsidP="00CF7D97">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proofErr w:type="spellStart"/>
      <w:r w:rsidRPr="00A7610F">
        <w:rPr>
          <w:rFonts w:ascii="Times New Roman" w:hAnsi="Times New Roman" w:cs="Times New Roman"/>
          <w:bCs/>
        </w:rPr>
        <w:t>Veloapkopes</w:t>
      </w:r>
      <w:proofErr w:type="spellEnd"/>
      <w:r w:rsidRPr="00A7610F">
        <w:rPr>
          <w:rFonts w:ascii="Times New Roman" w:hAnsi="Times New Roman" w:cs="Times New Roman"/>
          <w:bCs/>
        </w:rPr>
        <w:t xml:space="preserve"> stenda ierīkošana </w:t>
      </w:r>
      <w:proofErr w:type="spellStart"/>
      <w:r w:rsidRPr="00A7610F">
        <w:rPr>
          <w:rFonts w:ascii="Times New Roman" w:hAnsi="Times New Roman" w:cs="Times New Roman"/>
          <w:bCs/>
        </w:rPr>
        <w:t>Kadagā</w:t>
      </w:r>
      <w:proofErr w:type="spellEnd"/>
      <w:r w:rsidRPr="00A7610F">
        <w:rPr>
          <w:rFonts w:ascii="Times New Roman" w:hAnsi="Times New Roman" w:cs="Times New Roman"/>
          <w:bCs/>
        </w:rPr>
        <w:t xml:space="preserve"> un Garkalnē</w:t>
      </w:r>
      <w:r w:rsidRPr="00BC4654">
        <w:rPr>
          <w:rFonts w:ascii="Times New Roman" w:hAnsi="Times New Roman" w:cs="Times New Roman"/>
        </w:rPr>
        <w:t>” pieteikumu.</w:t>
      </w:r>
    </w:p>
    <w:p w14:paraId="1F7B0DB9" w14:textId="205381B8" w:rsidR="00CF7D97" w:rsidRPr="00BC4654" w:rsidRDefault="00CF7D97" w:rsidP="00CF7D97">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 xml:space="preserve">Projekta apstiprināšanas gadījumā projekta īstenošanai nepieciešamo finansējumu </w:t>
      </w:r>
      <w:r w:rsidR="00BF0176">
        <w:rPr>
          <w:rFonts w:ascii="Times New Roman" w:hAnsi="Times New Roman" w:cs="Times New Roman"/>
        </w:rPr>
        <w:t>5 0</w:t>
      </w:r>
      <w:r>
        <w:rPr>
          <w:rFonts w:ascii="Times New Roman" w:hAnsi="Times New Roman" w:cs="Times New Roman"/>
        </w:rPr>
        <w:t>00,00</w:t>
      </w:r>
      <w:r w:rsidRPr="00BC465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BC4654">
        <w:rPr>
          <w:rFonts w:ascii="Times New Roman" w:hAnsi="Times New Roman" w:cs="Times New Roman"/>
        </w:rPr>
        <w:t xml:space="preserve"> apmērā paredzēt Attīstības un projektu nodaļas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sidR="001C7241">
        <w:rPr>
          <w:rFonts w:ascii="Times New Roman" w:hAnsi="Times New Roman" w:cs="Times New Roman"/>
        </w:rPr>
        <w:t xml:space="preserve"> </w:t>
      </w:r>
      <w:r w:rsidR="001C7241" w:rsidRPr="00D14ABD">
        <w:rPr>
          <w:rFonts w:ascii="Times New Roman" w:hAnsi="Times New Roman" w:cs="Times New Roman"/>
        </w:rPr>
        <w:t xml:space="preserve">no </w:t>
      </w:r>
      <w:r w:rsidR="00CA34BE">
        <w:rPr>
          <w:rFonts w:ascii="Times New Roman" w:hAnsi="Times New Roman" w:cs="Times New Roman"/>
        </w:rPr>
        <w:t xml:space="preserve">budžeta </w:t>
      </w:r>
      <w:r w:rsidR="00CA34BE">
        <w:rPr>
          <w:rFonts w:ascii="Times New Roman" w:hAnsi="Times New Roman" w:cs="Times New Roman"/>
        </w:rPr>
        <w:lastRenderedPageBreak/>
        <w:t>struktūrvienības</w:t>
      </w:r>
      <w:r w:rsidR="00CA34BE" w:rsidRPr="00D14ABD">
        <w:rPr>
          <w:rFonts w:ascii="Times New Roman" w:hAnsi="Times New Roman" w:cs="Times New Roman"/>
        </w:rPr>
        <w:t xml:space="preserve"> </w:t>
      </w:r>
      <w:r w:rsidR="001C7241" w:rsidRPr="00D14ABD">
        <w:rPr>
          <w:rFonts w:ascii="Times New Roman" w:hAnsi="Times New Roman" w:cs="Times New Roman"/>
        </w:rPr>
        <w:t>0904 “Jaunas pamatskolas izveidei Ādažu pilsētā” paredzētajiem</w:t>
      </w:r>
      <w:r w:rsidR="001C7241" w:rsidRPr="00D14ABD">
        <w:rPr>
          <w:rFonts w:ascii="Times New Roman" w:hAnsi="Times New Roman" w:cs="Times New Roman"/>
          <w:bCs/>
          <w:color w:val="00000A"/>
        </w:rPr>
        <w:t xml:space="preserve"> budžeta līdzekļiem 2025. gadā</w:t>
      </w:r>
      <w:r w:rsidRPr="00BC4654">
        <w:rPr>
          <w:rFonts w:ascii="Times New Roman" w:hAnsi="Times New Roman" w:cs="Times New Roman"/>
        </w:rPr>
        <w:t xml:space="preserve">. </w:t>
      </w:r>
    </w:p>
    <w:p w14:paraId="4ECA2D06" w14:textId="2CD84576" w:rsidR="00CF7D97" w:rsidRDefault="00CF7D97" w:rsidP="00CF7D97">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Papildināt Ādažu novada Attīstības programmas (2021.-2027.) Rīcības plāna uzdevum</w:t>
      </w:r>
      <w:r>
        <w:rPr>
          <w:rFonts w:ascii="Times New Roman" w:hAnsi="Times New Roman" w:cs="Times New Roman"/>
        </w:rPr>
        <w:t>a</w:t>
      </w:r>
      <w:r w:rsidRPr="00BC4654">
        <w:rPr>
          <w:rFonts w:ascii="Times New Roman" w:hAnsi="Times New Roman" w:cs="Times New Roman"/>
        </w:rPr>
        <w:t xml:space="preserve"> “</w:t>
      </w:r>
      <w:r w:rsidRPr="00315A9F">
        <w:rPr>
          <w:rFonts w:ascii="Times New Roman" w:hAnsi="Times New Roman" w:cs="Times New Roman"/>
        </w:rPr>
        <w:t>U3.2.3: Uzlabot  pārvietošanās iespējas starp novada ciemiem un tuvākajām apdzīvotajām vietām</w:t>
      </w:r>
      <w:r w:rsidRPr="00BC4654">
        <w:rPr>
          <w:rFonts w:ascii="Times New Roman" w:hAnsi="Times New Roman" w:cs="Times New Roman"/>
        </w:rPr>
        <w:t xml:space="preserve">” </w:t>
      </w:r>
      <w:r>
        <w:rPr>
          <w:rFonts w:ascii="Times New Roman" w:hAnsi="Times New Roman" w:cs="Times New Roman"/>
        </w:rPr>
        <w:t xml:space="preserve">ar jaunu </w:t>
      </w:r>
      <w:r w:rsidRPr="00BC4654">
        <w:rPr>
          <w:rFonts w:ascii="Times New Roman" w:hAnsi="Times New Roman" w:cs="Times New Roman"/>
        </w:rPr>
        <w:t>pasākum</w:t>
      </w:r>
      <w:r>
        <w:rPr>
          <w:rFonts w:ascii="Times New Roman" w:hAnsi="Times New Roman" w:cs="Times New Roman"/>
        </w:rPr>
        <w:t>u</w:t>
      </w:r>
      <w:r w:rsidRPr="00BC4654">
        <w:rPr>
          <w:rFonts w:ascii="Times New Roman" w:hAnsi="Times New Roman" w:cs="Times New Roman"/>
        </w:rPr>
        <w:t xml:space="preserve"> “</w:t>
      </w:r>
      <w:r w:rsidRPr="00315A9F">
        <w:rPr>
          <w:rFonts w:ascii="Times New Roman" w:hAnsi="Times New Roman" w:cs="Times New Roman"/>
        </w:rPr>
        <w:t>Ā3.2.3.4. Projekta “</w:t>
      </w:r>
      <w:proofErr w:type="spellStart"/>
      <w:r w:rsidRPr="00315A9F">
        <w:rPr>
          <w:rFonts w:ascii="Times New Roman" w:hAnsi="Times New Roman" w:cs="Times New Roman"/>
        </w:rPr>
        <w:t>Veloapkopes</w:t>
      </w:r>
      <w:proofErr w:type="spellEnd"/>
      <w:r w:rsidRPr="00315A9F">
        <w:rPr>
          <w:rFonts w:ascii="Times New Roman" w:hAnsi="Times New Roman" w:cs="Times New Roman"/>
        </w:rPr>
        <w:t xml:space="preserve"> stenda ierīkošana </w:t>
      </w:r>
      <w:proofErr w:type="spellStart"/>
      <w:r w:rsidRPr="00315A9F">
        <w:rPr>
          <w:rFonts w:ascii="Times New Roman" w:hAnsi="Times New Roman" w:cs="Times New Roman"/>
        </w:rPr>
        <w:t>Kadagā</w:t>
      </w:r>
      <w:proofErr w:type="spellEnd"/>
      <w:r w:rsidRPr="00315A9F">
        <w:rPr>
          <w:rFonts w:ascii="Times New Roman" w:hAnsi="Times New Roman" w:cs="Times New Roman"/>
        </w:rPr>
        <w:t xml:space="preserve"> un Garkalnē” īstenošana</w:t>
      </w:r>
      <w:r w:rsidRPr="00BC4654">
        <w:rPr>
          <w:rFonts w:ascii="Times New Roman" w:hAnsi="Times New Roman" w:cs="Times New Roman"/>
        </w:rPr>
        <w:t xml:space="preserve">” </w:t>
      </w:r>
      <w:r>
        <w:rPr>
          <w:rFonts w:ascii="Times New Roman" w:hAnsi="Times New Roman" w:cs="Times New Roman"/>
        </w:rPr>
        <w:t>(atbildīgais izpildītājs – Attīstības un projektu nodaļa, izpildes termiņš – 2025.-2026., finanšu avoti: ES fondu finansējums un pašvaldības finansējums, i</w:t>
      </w:r>
      <w:r w:rsidRPr="00BC4654">
        <w:rPr>
          <w:rFonts w:ascii="Times New Roman" w:hAnsi="Times New Roman" w:cs="Times New Roman"/>
        </w:rPr>
        <w:t>znākuma rādītāj</w:t>
      </w:r>
      <w:r>
        <w:rPr>
          <w:rFonts w:ascii="Times New Roman" w:hAnsi="Times New Roman" w:cs="Times New Roman"/>
        </w:rPr>
        <w:t>s:</w:t>
      </w:r>
      <w:r w:rsidRPr="00BC4654">
        <w:rPr>
          <w:rFonts w:ascii="Times New Roman" w:hAnsi="Times New Roman" w:cs="Times New Roman"/>
        </w:rPr>
        <w:t xml:space="preserve"> </w:t>
      </w:r>
      <w:r w:rsidRPr="007D57F7">
        <w:rPr>
          <w:rFonts w:ascii="Times New Roman" w:hAnsi="Times New Roman" w:cs="Times New Roman"/>
        </w:rPr>
        <w:t>Īstenots LEADER projekts “</w:t>
      </w:r>
      <w:proofErr w:type="spellStart"/>
      <w:r w:rsidR="00F67A42" w:rsidRPr="00315A9F">
        <w:rPr>
          <w:rFonts w:ascii="Times New Roman" w:hAnsi="Times New Roman" w:cs="Times New Roman"/>
        </w:rPr>
        <w:t>Veloapkopes</w:t>
      </w:r>
      <w:proofErr w:type="spellEnd"/>
      <w:r w:rsidR="00F67A42" w:rsidRPr="00315A9F">
        <w:rPr>
          <w:rFonts w:ascii="Times New Roman" w:hAnsi="Times New Roman" w:cs="Times New Roman"/>
        </w:rPr>
        <w:t xml:space="preserve"> stenda ierīkošana </w:t>
      </w:r>
      <w:proofErr w:type="spellStart"/>
      <w:r w:rsidR="00F67A42" w:rsidRPr="00315A9F">
        <w:rPr>
          <w:rFonts w:ascii="Times New Roman" w:hAnsi="Times New Roman" w:cs="Times New Roman"/>
        </w:rPr>
        <w:t>Kadagā</w:t>
      </w:r>
      <w:proofErr w:type="spellEnd"/>
      <w:r w:rsidR="00F67A42" w:rsidRPr="00315A9F">
        <w:rPr>
          <w:rFonts w:ascii="Times New Roman" w:hAnsi="Times New Roman" w:cs="Times New Roman"/>
        </w:rPr>
        <w:t xml:space="preserve"> un Garkalnē</w:t>
      </w:r>
      <w:r w:rsidRPr="007D57F7">
        <w:rPr>
          <w:rFonts w:ascii="Times New Roman" w:hAnsi="Times New Roman" w:cs="Times New Roman"/>
        </w:rPr>
        <w:t xml:space="preserve">”. Projekta ietvaros Ādažu pagasta teritorijā plānots ierīkot 2 </w:t>
      </w:r>
      <w:proofErr w:type="spellStart"/>
      <w:r w:rsidRPr="007D57F7">
        <w:rPr>
          <w:rFonts w:ascii="Times New Roman" w:hAnsi="Times New Roman" w:cs="Times New Roman"/>
        </w:rPr>
        <w:t>veloapkopes</w:t>
      </w:r>
      <w:proofErr w:type="spellEnd"/>
      <w:r w:rsidRPr="007D57F7">
        <w:rPr>
          <w:rFonts w:ascii="Times New Roman" w:hAnsi="Times New Roman" w:cs="Times New Roman"/>
        </w:rPr>
        <w:t xml:space="preserve"> stendus (</w:t>
      </w:r>
      <w:proofErr w:type="spellStart"/>
      <w:r w:rsidRPr="007D57F7">
        <w:rPr>
          <w:rFonts w:ascii="Times New Roman" w:hAnsi="Times New Roman" w:cs="Times New Roman"/>
        </w:rPr>
        <w:t>Kadagā</w:t>
      </w:r>
      <w:proofErr w:type="spellEnd"/>
      <w:r w:rsidRPr="007D57F7">
        <w:rPr>
          <w:rFonts w:ascii="Times New Roman" w:hAnsi="Times New Roman" w:cs="Times New Roman"/>
        </w:rPr>
        <w:t xml:space="preserve"> un Garkalnē)</w:t>
      </w:r>
      <w:r w:rsidRPr="00FA0631">
        <w:rPr>
          <w:rFonts w:ascii="Times New Roman" w:hAnsi="Times New Roman" w:cs="Times New Roman"/>
        </w:rPr>
        <w:t>.</w:t>
      </w:r>
    </w:p>
    <w:p w14:paraId="7F963AF1" w14:textId="7027DFCF" w:rsidR="00E31779" w:rsidRPr="00BC4654" w:rsidRDefault="00E31779" w:rsidP="00CF7D97">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3D2E2F93" w14:textId="77777777" w:rsidR="00CF7D97" w:rsidRPr="005D026F" w:rsidRDefault="00CF7D97" w:rsidP="00CF7D97">
      <w:pPr>
        <w:numPr>
          <w:ilvl w:val="0"/>
          <w:numId w:val="1"/>
        </w:numPr>
        <w:tabs>
          <w:tab w:val="left" w:pos="426"/>
        </w:tabs>
        <w:spacing w:after="120"/>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0"/>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F7D9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F7D9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CF7D97" w:rsidP="00564CA6">
      <w:pPr>
        <w:jc w:val="both"/>
        <w:rPr>
          <w:rFonts w:ascii="Times New Roman" w:hAnsi="Times New Roman" w:cs="Times New Roman"/>
        </w:rPr>
      </w:pPr>
      <w:r w:rsidRPr="00564CA6">
        <w:rPr>
          <w:rFonts w:ascii="Times New Roman" w:hAnsi="Times New Roman" w:cs="Times New Roman"/>
        </w:rPr>
        <w:t>__________________________</w:t>
      </w:r>
    </w:p>
    <w:p w14:paraId="113B0CCC" w14:textId="77777777" w:rsidR="00CF7D97" w:rsidRPr="00564CA6" w:rsidRDefault="00CF7D97" w:rsidP="00CF7D97">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166AEDA" w14:textId="2A995C33" w:rsidR="00CF7D97" w:rsidRDefault="00CF7D97" w:rsidP="00CF7D97">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w:t>
      </w:r>
      <w:r w:rsidR="00D00FEF">
        <w:rPr>
          <w:rFonts w:ascii="Times New Roman" w:hAnsi="Times New Roman" w:cs="Times New Roman"/>
          <w:i/>
          <w:iCs/>
          <w:noProof/>
        </w:rPr>
        <w:t xml:space="preserve"> CKS,</w:t>
      </w:r>
      <w:r>
        <w:rPr>
          <w:rFonts w:ascii="Times New Roman" w:hAnsi="Times New Roman" w:cs="Times New Roman"/>
          <w:i/>
          <w:iCs/>
          <w:noProof/>
        </w:rPr>
        <w:t xml:space="preserve"> FIN, IDRV</w:t>
      </w:r>
    </w:p>
    <w:p w14:paraId="7B4E9245" w14:textId="77777777" w:rsidR="00CF7D97" w:rsidRDefault="00CF7D97" w:rsidP="00CF7D97">
      <w:pPr>
        <w:jc w:val="both"/>
        <w:rPr>
          <w:rFonts w:ascii="Times New Roman" w:hAnsi="Times New Roman" w:cs="Times New Roman"/>
          <w:sz w:val="20"/>
          <w:szCs w:val="20"/>
        </w:rPr>
      </w:pPr>
    </w:p>
    <w:p w14:paraId="104E604C" w14:textId="77777777" w:rsidR="00CF7D97" w:rsidRPr="006208F5" w:rsidRDefault="00CF7D97" w:rsidP="00CF7D97">
      <w:pPr>
        <w:jc w:val="both"/>
        <w:rPr>
          <w:rFonts w:ascii="Times New Roman" w:hAnsi="Times New Roman" w:cs="Times New Roman"/>
          <w:sz w:val="20"/>
          <w:szCs w:val="20"/>
        </w:rPr>
      </w:pPr>
    </w:p>
    <w:p w14:paraId="29D10792" w14:textId="77777777" w:rsidR="00CF7D97" w:rsidRDefault="00CF7D97" w:rsidP="00CF7D97">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1" w:name="_Hlk60818570"/>
      <w:r w:rsidRPr="00DB0669">
        <w:rPr>
          <w:rFonts w:ascii="Times New Roman" w:hAnsi="Times New Roman" w:cs="Times New Roman"/>
          <w:noProof/>
          <w:sz w:val="20"/>
          <w:szCs w:val="20"/>
        </w:rPr>
        <w:t xml:space="preserve">Pērkone, </w:t>
      </w:r>
      <w:bookmarkEnd w:id="1"/>
      <w:r>
        <w:rPr>
          <w:rFonts w:ascii="Times New Roman" w:hAnsi="Times New Roman" w:cs="Times New Roman"/>
          <w:noProof/>
          <w:sz w:val="20"/>
          <w:szCs w:val="20"/>
        </w:rPr>
        <w:t>27336847</w:t>
      </w:r>
    </w:p>
    <w:p w14:paraId="6955A864" w14:textId="29829280" w:rsidR="00564CA6" w:rsidRPr="00B47C10" w:rsidRDefault="00564CA6" w:rsidP="00CF7D97">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5F702" w14:textId="77777777" w:rsidR="00CF7D97" w:rsidRDefault="00CF7D97">
      <w:r>
        <w:separator/>
      </w:r>
    </w:p>
  </w:endnote>
  <w:endnote w:type="continuationSeparator" w:id="0">
    <w:p w14:paraId="6651B192" w14:textId="77777777" w:rsidR="00CF7D97" w:rsidRDefault="00CF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24068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F7D9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5E7C4" w14:textId="77777777" w:rsidR="00CF7D97" w:rsidRDefault="00CF7D97">
      <w:r>
        <w:separator/>
      </w:r>
    </w:p>
  </w:footnote>
  <w:footnote w:type="continuationSeparator" w:id="0">
    <w:p w14:paraId="13F3E8AC" w14:textId="77777777" w:rsidR="00CF7D97" w:rsidRDefault="00CF7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E54FF6A">
      <w:start w:val="1"/>
      <w:numFmt w:val="decimal"/>
      <w:lvlText w:val="%1."/>
      <w:lvlJc w:val="left"/>
      <w:pPr>
        <w:ind w:left="720" w:hanging="360"/>
      </w:pPr>
      <w:rPr>
        <w:rFonts w:hint="default"/>
      </w:rPr>
    </w:lvl>
    <w:lvl w:ilvl="1" w:tplc="33D84D22" w:tentative="1">
      <w:start w:val="1"/>
      <w:numFmt w:val="lowerLetter"/>
      <w:lvlText w:val="%2."/>
      <w:lvlJc w:val="left"/>
      <w:pPr>
        <w:ind w:left="1440" w:hanging="360"/>
      </w:pPr>
    </w:lvl>
    <w:lvl w:ilvl="2" w:tplc="8ED05AE0" w:tentative="1">
      <w:start w:val="1"/>
      <w:numFmt w:val="lowerRoman"/>
      <w:lvlText w:val="%3."/>
      <w:lvlJc w:val="right"/>
      <w:pPr>
        <w:ind w:left="2160" w:hanging="180"/>
      </w:pPr>
    </w:lvl>
    <w:lvl w:ilvl="3" w:tplc="B4247C1E" w:tentative="1">
      <w:start w:val="1"/>
      <w:numFmt w:val="decimal"/>
      <w:lvlText w:val="%4."/>
      <w:lvlJc w:val="left"/>
      <w:pPr>
        <w:ind w:left="2880" w:hanging="360"/>
      </w:pPr>
    </w:lvl>
    <w:lvl w:ilvl="4" w:tplc="F50A42BE" w:tentative="1">
      <w:start w:val="1"/>
      <w:numFmt w:val="lowerLetter"/>
      <w:lvlText w:val="%5."/>
      <w:lvlJc w:val="left"/>
      <w:pPr>
        <w:ind w:left="3600" w:hanging="360"/>
      </w:pPr>
    </w:lvl>
    <w:lvl w:ilvl="5" w:tplc="E1643EDA" w:tentative="1">
      <w:start w:val="1"/>
      <w:numFmt w:val="lowerRoman"/>
      <w:lvlText w:val="%6."/>
      <w:lvlJc w:val="right"/>
      <w:pPr>
        <w:ind w:left="4320" w:hanging="180"/>
      </w:pPr>
    </w:lvl>
    <w:lvl w:ilvl="6" w:tplc="B0C86138" w:tentative="1">
      <w:start w:val="1"/>
      <w:numFmt w:val="decimal"/>
      <w:lvlText w:val="%7."/>
      <w:lvlJc w:val="left"/>
      <w:pPr>
        <w:ind w:left="5040" w:hanging="360"/>
      </w:pPr>
    </w:lvl>
    <w:lvl w:ilvl="7" w:tplc="1CF06372" w:tentative="1">
      <w:start w:val="1"/>
      <w:numFmt w:val="lowerLetter"/>
      <w:lvlText w:val="%8."/>
      <w:lvlJc w:val="left"/>
      <w:pPr>
        <w:ind w:left="5760" w:hanging="360"/>
      </w:pPr>
    </w:lvl>
    <w:lvl w:ilvl="8" w:tplc="88048E46"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C9C6517A">
      <w:start w:val="1"/>
      <w:numFmt w:val="decimal"/>
      <w:lvlText w:val="%1)"/>
      <w:lvlJc w:val="left"/>
      <w:pPr>
        <w:ind w:left="720" w:hanging="360"/>
      </w:pPr>
      <w:rPr>
        <w:rFonts w:ascii="Times New Roman" w:eastAsiaTheme="minorHAnsi" w:hAnsi="Times New Roman" w:cs="Times New Roman"/>
      </w:rPr>
    </w:lvl>
    <w:lvl w:ilvl="1" w:tplc="43BC14B0" w:tentative="1">
      <w:start w:val="1"/>
      <w:numFmt w:val="bullet"/>
      <w:lvlText w:val="o"/>
      <w:lvlJc w:val="left"/>
      <w:pPr>
        <w:ind w:left="1440" w:hanging="360"/>
      </w:pPr>
      <w:rPr>
        <w:rFonts w:ascii="Courier New" w:hAnsi="Courier New" w:cs="Courier New" w:hint="default"/>
      </w:rPr>
    </w:lvl>
    <w:lvl w:ilvl="2" w:tplc="161E002E" w:tentative="1">
      <w:start w:val="1"/>
      <w:numFmt w:val="bullet"/>
      <w:lvlText w:val=""/>
      <w:lvlJc w:val="left"/>
      <w:pPr>
        <w:ind w:left="2160" w:hanging="360"/>
      </w:pPr>
      <w:rPr>
        <w:rFonts w:ascii="Wingdings" w:hAnsi="Wingdings" w:hint="default"/>
      </w:rPr>
    </w:lvl>
    <w:lvl w:ilvl="3" w:tplc="48A8E902" w:tentative="1">
      <w:start w:val="1"/>
      <w:numFmt w:val="bullet"/>
      <w:lvlText w:val=""/>
      <w:lvlJc w:val="left"/>
      <w:pPr>
        <w:ind w:left="2880" w:hanging="360"/>
      </w:pPr>
      <w:rPr>
        <w:rFonts w:ascii="Symbol" w:hAnsi="Symbol" w:hint="default"/>
      </w:rPr>
    </w:lvl>
    <w:lvl w:ilvl="4" w:tplc="ACF60B18" w:tentative="1">
      <w:start w:val="1"/>
      <w:numFmt w:val="bullet"/>
      <w:lvlText w:val="o"/>
      <w:lvlJc w:val="left"/>
      <w:pPr>
        <w:ind w:left="3600" w:hanging="360"/>
      </w:pPr>
      <w:rPr>
        <w:rFonts w:ascii="Courier New" w:hAnsi="Courier New" w:cs="Courier New" w:hint="default"/>
      </w:rPr>
    </w:lvl>
    <w:lvl w:ilvl="5" w:tplc="F5C29B3E" w:tentative="1">
      <w:start w:val="1"/>
      <w:numFmt w:val="bullet"/>
      <w:lvlText w:val=""/>
      <w:lvlJc w:val="left"/>
      <w:pPr>
        <w:ind w:left="4320" w:hanging="360"/>
      </w:pPr>
      <w:rPr>
        <w:rFonts w:ascii="Wingdings" w:hAnsi="Wingdings" w:hint="default"/>
      </w:rPr>
    </w:lvl>
    <w:lvl w:ilvl="6" w:tplc="FE9EC128" w:tentative="1">
      <w:start w:val="1"/>
      <w:numFmt w:val="bullet"/>
      <w:lvlText w:val=""/>
      <w:lvlJc w:val="left"/>
      <w:pPr>
        <w:ind w:left="5040" w:hanging="360"/>
      </w:pPr>
      <w:rPr>
        <w:rFonts w:ascii="Symbol" w:hAnsi="Symbol" w:hint="default"/>
      </w:rPr>
    </w:lvl>
    <w:lvl w:ilvl="7" w:tplc="A534455C" w:tentative="1">
      <w:start w:val="1"/>
      <w:numFmt w:val="bullet"/>
      <w:lvlText w:val="o"/>
      <w:lvlJc w:val="left"/>
      <w:pPr>
        <w:ind w:left="5760" w:hanging="360"/>
      </w:pPr>
      <w:rPr>
        <w:rFonts w:ascii="Courier New" w:hAnsi="Courier New" w:cs="Courier New" w:hint="default"/>
      </w:rPr>
    </w:lvl>
    <w:lvl w:ilvl="8" w:tplc="719CC6E4"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1661"/>
    <w:rsid w:val="00070E3F"/>
    <w:rsid w:val="00090786"/>
    <w:rsid w:val="00102174"/>
    <w:rsid w:val="00147221"/>
    <w:rsid w:val="001814DB"/>
    <w:rsid w:val="00195A73"/>
    <w:rsid w:val="001A297B"/>
    <w:rsid w:val="001C7241"/>
    <w:rsid w:val="00231297"/>
    <w:rsid w:val="0025391B"/>
    <w:rsid w:val="00297558"/>
    <w:rsid w:val="002C4C37"/>
    <w:rsid w:val="002D53F6"/>
    <w:rsid w:val="003107C4"/>
    <w:rsid w:val="00322364"/>
    <w:rsid w:val="00351D48"/>
    <w:rsid w:val="003A5392"/>
    <w:rsid w:val="003C401E"/>
    <w:rsid w:val="0046095B"/>
    <w:rsid w:val="004D516C"/>
    <w:rsid w:val="00521C00"/>
    <w:rsid w:val="0053073B"/>
    <w:rsid w:val="00543508"/>
    <w:rsid w:val="00564CA6"/>
    <w:rsid w:val="005A2B87"/>
    <w:rsid w:val="005C7FA1"/>
    <w:rsid w:val="00617AAC"/>
    <w:rsid w:val="00693F05"/>
    <w:rsid w:val="006D3451"/>
    <w:rsid w:val="006D513B"/>
    <w:rsid w:val="0074092B"/>
    <w:rsid w:val="007542D5"/>
    <w:rsid w:val="00770276"/>
    <w:rsid w:val="0079484F"/>
    <w:rsid w:val="007B4DDB"/>
    <w:rsid w:val="008126F4"/>
    <w:rsid w:val="00815023"/>
    <w:rsid w:val="008257F8"/>
    <w:rsid w:val="00876991"/>
    <w:rsid w:val="00883FF8"/>
    <w:rsid w:val="008E3846"/>
    <w:rsid w:val="009139A1"/>
    <w:rsid w:val="00931891"/>
    <w:rsid w:val="00996740"/>
    <w:rsid w:val="009A3989"/>
    <w:rsid w:val="009B7F8F"/>
    <w:rsid w:val="00A254B5"/>
    <w:rsid w:val="00A52B04"/>
    <w:rsid w:val="00B36CD4"/>
    <w:rsid w:val="00B4014F"/>
    <w:rsid w:val="00B47C10"/>
    <w:rsid w:val="00BB16A4"/>
    <w:rsid w:val="00BE75D1"/>
    <w:rsid w:val="00BF0176"/>
    <w:rsid w:val="00C66B4F"/>
    <w:rsid w:val="00C82360"/>
    <w:rsid w:val="00C9477C"/>
    <w:rsid w:val="00CA34BE"/>
    <w:rsid w:val="00CC1B2F"/>
    <w:rsid w:val="00CE4FE7"/>
    <w:rsid w:val="00CF16C2"/>
    <w:rsid w:val="00CF7D97"/>
    <w:rsid w:val="00D00FEF"/>
    <w:rsid w:val="00D86969"/>
    <w:rsid w:val="00DB6391"/>
    <w:rsid w:val="00E31779"/>
    <w:rsid w:val="00E52DA2"/>
    <w:rsid w:val="00E75D8D"/>
    <w:rsid w:val="00EF06E1"/>
    <w:rsid w:val="00F67A42"/>
    <w:rsid w:val="00F70003"/>
    <w:rsid w:val="00F97606"/>
    <w:rsid w:val="00FA29A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qFormat/>
    <w:rsid w:val="00CF7D97"/>
    <w:pPr>
      <w:ind w:left="720"/>
      <w:contextualSpacing/>
    </w:pPr>
  </w:style>
  <w:style w:type="character" w:styleId="Komentraatsauce">
    <w:name w:val="annotation reference"/>
    <w:basedOn w:val="Noklusjumarindkopasfonts"/>
    <w:uiPriority w:val="99"/>
    <w:semiHidden/>
    <w:unhideWhenUsed/>
    <w:rsid w:val="00CF7D97"/>
    <w:rPr>
      <w:sz w:val="16"/>
      <w:szCs w:val="16"/>
    </w:rPr>
  </w:style>
  <w:style w:type="paragraph" w:styleId="Komentrateksts">
    <w:name w:val="annotation text"/>
    <w:basedOn w:val="Parasts"/>
    <w:link w:val="KomentratekstsRakstz"/>
    <w:uiPriority w:val="99"/>
    <w:unhideWhenUsed/>
    <w:rsid w:val="00CF7D97"/>
    <w:rPr>
      <w:sz w:val="20"/>
      <w:szCs w:val="20"/>
    </w:rPr>
  </w:style>
  <w:style w:type="character" w:customStyle="1" w:styleId="KomentratekstsRakstz">
    <w:name w:val="Komentāra teksts Rakstz."/>
    <w:basedOn w:val="Noklusjumarindkopasfonts"/>
    <w:link w:val="Komentrateksts"/>
    <w:uiPriority w:val="99"/>
    <w:rsid w:val="00CF7D97"/>
    <w:rPr>
      <w:sz w:val="20"/>
      <w:szCs w:val="20"/>
    </w:rPr>
  </w:style>
  <w:style w:type="paragraph" w:styleId="Prskatjums">
    <w:name w:val="Revision"/>
    <w:hidden/>
    <w:uiPriority w:val="99"/>
    <w:semiHidden/>
    <w:rsid w:val="00CE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4626</Words>
  <Characters>2638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Galakrodznieks</cp:lastModifiedBy>
  <cp:revision>34</cp:revision>
  <dcterms:created xsi:type="dcterms:W3CDTF">2024-06-01T14:06:00Z</dcterms:created>
  <dcterms:modified xsi:type="dcterms:W3CDTF">2025-02-20T12:19:00Z</dcterms:modified>
</cp:coreProperties>
</file>