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36CC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A0DBE3F" w:rsidR="00564CA6" w:rsidRPr="00564CA6" w:rsidRDefault="00C36CC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19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>
        <w:rPr>
          <w:rFonts w:ascii="Times New Roman" w:hAnsi="Times New Roman" w:cs="Times New Roman"/>
          <w:noProof/>
          <w:color w:val="FF0000"/>
        </w:rPr>
        <w:t>02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>
        <w:rPr>
          <w:rFonts w:ascii="Times New Roman" w:hAnsi="Times New Roman" w:cs="Times New Roman"/>
          <w:noProof/>
          <w:color w:val="FF0000"/>
        </w:rPr>
        <w:t>2025.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3FC18CF" w14:textId="32D1C761" w:rsidR="00564CA6" w:rsidRPr="00564CA6" w:rsidRDefault="00C36CC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2025.</w:t>
      </w:r>
    </w:p>
    <w:p w14:paraId="495071B9" w14:textId="08F24F54" w:rsidR="00564CA6" w:rsidRPr="00564CA6" w:rsidRDefault="00C36CC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Everita Kāpa</w:t>
      </w:r>
    </w:p>
    <w:p w14:paraId="2E27ACB6" w14:textId="6DA1E490" w:rsidR="00564CA6" w:rsidRPr="00564CA6" w:rsidRDefault="00C36CCB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C36CC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C36CC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C36CC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C485FF0" w:rsidR="00564CA6" w:rsidRPr="00564CA6" w:rsidRDefault="00C36CC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27.</w:t>
      </w:r>
      <w:r w:rsidR="006D7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februārī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 </w:t>
      </w:r>
      <w:proofErr w:type="gramEnd"/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6861FBD" w14:textId="77777777" w:rsidR="00C36CCB" w:rsidRPr="00564CA6" w:rsidRDefault="00C36CCB" w:rsidP="00C36CCB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3B0619">
        <w:rPr>
          <w:rFonts w:ascii="Times New Roman" w:hAnsi="Times New Roman" w:cs="Times New Roman"/>
          <w:b/>
        </w:rPr>
        <w:t xml:space="preserve"> izmaiņām </w:t>
      </w:r>
      <w:r>
        <w:rPr>
          <w:rFonts w:ascii="Times New Roman" w:hAnsi="Times New Roman" w:cs="Times New Roman"/>
          <w:b/>
        </w:rPr>
        <w:t xml:space="preserve">Medību koordinācijas </w:t>
      </w:r>
      <w:r w:rsidRPr="003B0619">
        <w:rPr>
          <w:rFonts w:ascii="Times New Roman" w:hAnsi="Times New Roman" w:cs="Times New Roman"/>
          <w:b/>
        </w:rPr>
        <w:t>komisijas sastāvā</w:t>
      </w:r>
    </w:p>
    <w:p w14:paraId="027C684F" w14:textId="77777777" w:rsidR="00C36CCB" w:rsidRPr="00602354" w:rsidRDefault="00C36CCB" w:rsidP="00C36CCB">
      <w:pPr>
        <w:rPr>
          <w:rFonts w:ascii="Times New Roman" w:hAnsi="Times New Roman" w:cs="Times New Roman"/>
          <w:b/>
          <w:iCs/>
          <w:color w:val="FF0000"/>
        </w:rPr>
      </w:pPr>
    </w:p>
    <w:p w14:paraId="79BA5F95" w14:textId="0DAE9320" w:rsidR="00C36CCB" w:rsidRPr="003B0619" w:rsidRDefault="00C36CCB" w:rsidP="00C36CCB">
      <w:pPr>
        <w:spacing w:after="12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Ādažu novada pašvaldīb</w:t>
      </w:r>
      <w:r w:rsidR="006D7957">
        <w:rPr>
          <w:rFonts w:ascii="Times New Roman" w:hAnsi="Times New Roman" w:cs="Times New Roman"/>
          <w:szCs w:val="23"/>
        </w:rPr>
        <w:t>a</w:t>
      </w:r>
      <w:r>
        <w:rPr>
          <w:rFonts w:ascii="Times New Roman" w:hAnsi="Times New Roman" w:cs="Times New Roman"/>
          <w:szCs w:val="23"/>
        </w:rPr>
        <w:t xml:space="preserve"> </w:t>
      </w:r>
      <w:r w:rsidR="006D7957">
        <w:rPr>
          <w:rFonts w:ascii="Times New Roman" w:hAnsi="Times New Roman" w:cs="Times New Roman"/>
          <w:szCs w:val="23"/>
        </w:rPr>
        <w:t>izskatīja</w:t>
      </w:r>
      <w:r w:rsidRPr="003B0619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Lauku atbalsta dienesta Lielrīgas reģionālās Lauksaimniecības pārvaldes (turpmāk - Pārvalde) 17.02.2025. vēstul</w:t>
      </w:r>
      <w:r w:rsidR="006D7957">
        <w:rPr>
          <w:rFonts w:ascii="Times New Roman" w:hAnsi="Times New Roman" w:cs="Times New Roman"/>
          <w:szCs w:val="23"/>
        </w:rPr>
        <w:t>i</w:t>
      </w:r>
      <w:r>
        <w:rPr>
          <w:rFonts w:ascii="Times New Roman" w:hAnsi="Times New Roman" w:cs="Times New Roman"/>
          <w:szCs w:val="23"/>
        </w:rPr>
        <w:t xml:space="preserve"> Nr.</w:t>
      </w:r>
      <w:r w:rsidR="006D7957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04.5-11/25/78-e par izmaiņām Pārvaldes deleģējumā Ādažu novada pašvaldības </w:t>
      </w:r>
      <w:r w:rsidR="006D7957">
        <w:rPr>
          <w:rFonts w:ascii="Times New Roman" w:hAnsi="Times New Roman" w:cs="Times New Roman"/>
          <w:szCs w:val="23"/>
        </w:rPr>
        <w:t>M</w:t>
      </w:r>
      <w:r>
        <w:rPr>
          <w:rFonts w:ascii="Times New Roman" w:hAnsi="Times New Roman" w:cs="Times New Roman"/>
          <w:szCs w:val="23"/>
        </w:rPr>
        <w:t>edību koordinācijas komisijas (turpmāk – Komisijas) sastāvā un Valsts meža dienesta Centra virsmežniecības 18.02.2025. vēstuli Nr.CVM.8-4/415 par izmaiņām Komisijas sastāvā.</w:t>
      </w:r>
    </w:p>
    <w:p w14:paraId="7DF1E2DE" w14:textId="4314E765" w:rsidR="00C36CCB" w:rsidRPr="003B0619" w:rsidRDefault="006D7957" w:rsidP="00C36CC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36CCB" w:rsidRPr="003B0619">
        <w:rPr>
          <w:rFonts w:ascii="Times New Roman" w:hAnsi="Times New Roman" w:cs="Times New Roman"/>
        </w:rPr>
        <w:t xml:space="preserve">r pašvaldības </w:t>
      </w:r>
      <w:r w:rsidR="00C36CCB">
        <w:rPr>
          <w:rFonts w:ascii="Times New Roman" w:hAnsi="Times New Roman" w:cs="Times New Roman"/>
        </w:rPr>
        <w:t xml:space="preserve">domes </w:t>
      </w:r>
      <w:r w:rsidR="00C36CCB" w:rsidRPr="003B0619">
        <w:rPr>
          <w:rFonts w:ascii="Times New Roman" w:hAnsi="Times New Roman" w:cs="Times New Roman"/>
        </w:rPr>
        <w:t xml:space="preserve">2022. gada 23. </w:t>
      </w:r>
      <w:r w:rsidR="00C36CCB">
        <w:rPr>
          <w:rFonts w:ascii="Times New Roman" w:hAnsi="Times New Roman" w:cs="Times New Roman"/>
        </w:rPr>
        <w:t xml:space="preserve">novembra </w:t>
      </w:r>
      <w:r w:rsidR="00C36CCB" w:rsidRPr="003B0619">
        <w:rPr>
          <w:rFonts w:ascii="Times New Roman" w:hAnsi="Times New Roman" w:cs="Times New Roman"/>
        </w:rPr>
        <w:t xml:space="preserve">lēmumu Nr. </w:t>
      </w:r>
      <w:r w:rsidR="00C36CCB">
        <w:rPr>
          <w:rFonts w:ascii="Times New Roman" w:hAnsi="Times New Roman" w:cs="Times New Roman"/>
        </w:rPr>
        <w:t>575</w:t>
      </w:r>
      <w:r w:rsidR="00C36CCB" w:rsidRPr="003B0619">
        <w:rPr>
          <w:rFonts w:ascii="Times New Roman" w:hAnsi="Times New Roman" w:cs="Times New Roman"/>
          <w:noProof/>
        </w:rPr>
        <w:t xml:space="preserve"> “</w:t>
      </w:r>
      <w:bookmarkStart w:id="0" w:name="_Hlk190862325"/>
      <w:r w:rsidR="00C36CCB" w:rsidRPr="00C039CD">
        <w:rPr>
          <w:rFonts w:ascii="Times New Roman" w:hAnsi="Times New Roman" w:cs="Times New Roman"/>
          <w:noProof/>
        </w:rPr>
        <w:t>Par Ādažu novada Medību koordinācijas komisijas apstiprināšanu</w:t>
      </w:r>
      <w:bookmarkEnd w:id="0"/>
      <w:r w:rsidR="00C36CCB">
        <w:rPr>
          <w:rFonts w:ascii="Times New Roman" w:hAnsi="Times New Roman" w:cs="Times New Roman"/>
          <w:noProof/>
        </w:rPr>
        <w:t xml:space="preserve">” </w:t>
      </w:r>
      <w:r>
        <w:rPr>
          <w:rFonts w:ascii="Times New Roman" w:hAnsi="Times New Roman" w:cs="Times New Roman"/>
        </w:rPr>
        <w:t>pašvaldība</w:t>
      </w:r>
      <w:r w:rsidR="00C36CCB">
        <w:rPr>
          <w:rFonts w:ascii="Times New Roman" w:hAnsi="Times New Roman" w:cs="Times New Roman"/>
        </w:rPr>
        <w:t xml:space="preserve"> </w:t>
      </w:r>
      <w:r w:rsidR="00C36CCB" w:rsidRPr="003B0619">
        <w:rPr>
          <w:rFonts w:ascii="Times New Roman" w:hAnsi="Times New Roman" w:cs="Times New Roman"/>
        </w:rPr>
        <w:t>apstiprinā</w:t>
      </w:r>
      <w:r>
        <w:rPr>
          <w:rFonts w:ascii="Times New Roman" w:hAnsi="Times New Roman" w:cs="Times New Roman"/>
        </w:rPr>
        <w:t>ja</w:t>
      </w:r>
      <w:r w:rsidR="00C36CCB">
        <w:rPr>
          <w:rFonts w:ascii="Times New Roman" w:hAnsi="Times New Roman" w:cs="Times New Roman"/>
        </w:rPr>
        <w:t xml:space="preserve"> Komisijas sastāv</w:t>
      </w:r>
      <w:r>
        <w:rPr>
          <w:rFonts w:ascii="Times New Roman" w:hAnsi="Times New Roman" w:cs="Times New Roman"/>
        </w:rPr>
        <w:t>u</w:t>
      </w:r>
      <w:r w:rsidR="00C36CCB">
        <w:rPr>
          <w:rFonts w:ascii="Times New Roman" w:hAnsi="Times New Roman" w:cs="Times New Roman"/>
        </w:rPr>
        <w:t xml:space="preserve"> četru cilvēku sastāvā</w:t>
      </w:r>
      <w:r>
        <w:rPr>
          <w:rFonts w:ascii="Times New Roman" w:hAnsi="Times New Roman" w:cs="Times New Roman"/>
        </w:rPr>
        <w:t>,</w:t>
      </w:r>
      <w:r w:rsidR="00C36CCB">
        <w:rPr>
          <w:rFonts w:ascii="Times New Roman" w:hAnsi="Times New Roman" w:cs="Times New Roman"/>
        </w:rPr>
        <w:t xml:space="preserve"> ar </w:t>
      </w:r>
      <w:r>
        <w:rPr>
          <w:rFonts w:ascii="Times New Roman" w:hAnsi="Times New Roman" w:cs="Times New Roman"/>
        </w:rPr>
        <w:t xml:space="preserve">Komisijas </w:t>
      </w:r>
      <w:r w:rsidR="00C36CCB">
        <w:rPr>
          <w:rFonts w:ascii="Times New Roman" w:hAnsi="Times New Roman" w:cs="Times New Roman"/>
        </w:rPr>
        <w:t xml:space="preserve">darbības termiņu līdz </w:t>
      </w:r>
      <w:r w:rsidR="00C36CCB" w:rsidRPr="00742189">
        <w:rPr>
          <w:rFonts w:ascii="Times New Roman" w:hAnsi="Times New Roman" w:cs="Times New Roman"/>
        </w:rPr>
        <w:t>2026. gada 22. novembrim</w:t>
      </w:r>
      <w:r w:rsidR="00C36CCB">
        <w:rPr>
          <w:rFonts w:ascii="Times New Roman" w:hAnsi="Times New Roman" w:cs="Times New Roman"/>
        </w:rPr>
        <w:t>.</w:t>
      </w:r>
      <w:r w:rsidR="00C36CCB" w:rsidRPr="003B0619">
        <w:rPr>
          <w:rFonts w:ascii="Times New Roman" w:hAnsi="Times New Roman" w:cs="Times New Roman"/>
        </w:rPr>
        <w:t xml:space="preserve"> </w:t>
      </w:r>
    </w:p>
    <w:p w14:paraId="43996CA3" w14:textId="15F1988E" w:rsidR="00C36CCB" w:rsidRPr="00564CA6" w:rsidRDefault="00C36CCB" w:rsidP="00C36CCB">
      <w:pPr>
        <w:spacing w:before="120" w:after="120"/>
        <w:jc w:val="both"/>
        <w:rPr>
          <w:rFonts w:ascii="Times New Roman" w:hAnsi="Times New Roman" w:cs="Times New Roman"/>
        </w:rPr>
      </w:pPr>
      <w:r w:rsidRPr="003B0619">
        <w:rPr>
          <w:rFonts w:ascii="Times New Roman" w:hAnsi="Times New Roman" w:cs="Times New Roman"/>
          <w:szCs w:val="23"/>
        </w:rPr>
        <w:t>Pamatojoties uz Pašvaldību likuma 10. panta pirmās daļas 10. punktu</w:t>
      </w:r>
      <w:r w:rsidR="006D7957">
        <w:rPr>
          <w:rFonts w:ascii="Times New Roman" w:hAnsi="Times New Roman" w:cs="Times New Roman"/>
        </w:rPr>
        <w:t xml:space="preserve"> un </w:t>
      </w:r>
      <w:r w:rsidRPr="0008297E">
        <w:rPr>
          <w:rFonts w:ascii="Times New Roman" w:hAnsi="Times New Roman" w:cs="Times New Roman"/>
          <w:color w:val="000000" w:themeColor="text1"/>
        </w:rPr>
        <w:t xml:space="preserve">Ministru kabineta 2014. gada 26. maija noteikumu Nr. 269 “Noteikumi par medījamo dzīvnieku nodarīto zaudējumu noteikšanu un medību koordinācijas komisijām” 2., 3. un 7. punktu,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6FE98B25" w14:textId="77777777" w:rsidR="00C36CCB" w:rsidRPr="00564CA6" w:rsidRDefault="00C36CCB" w:rsidP="00C36CC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8BF3CA" w14:textId="77777777" w:rsidR="00C36CCB" w:rsidRDefault="00C36CCB" w:rsidP="00C36CCB">
      <w:pPr>
        <w:pStyle w:val="Sarakstarindkopa"/>
        <w:numPr>
          <w:ilvl w:val="0"/>
          <w:numId w:val="3"/>
        </w:numPr>
        <w:spacing w:before="120"/>
        <w:ind w:left="426" w:hanging="426"/>
        <w:contextualSpacing w:val="0"/>
      </w:pPr>
      <w:r w:rsidRPr="00DD14F4">
        <w:t xml:space="preserve">Veikt grozījumu Ādažu novada pašvaldības domes </w:t>
      </w:r>
      <w:r w:rsidRPr="003B0619">
        <w:t xml:space="preserve">2022. gada 23. </w:t>
      </w:r>
      <w:r>
        <w:t>novembra</w:t>
      </w:r>
      <w:r w:rsidRPr="003B0619">
        <w:t xml:space="preserve"> </w:t>
      </w:r>
      <w:r w:rsidRPr="00DD14F4">
        <w:t xml:space="preserve">lēmumā Nr. </w:t>
      </w:r>
      <w:r>
        <w:t>575</w:t>
      </w:r>
      <w:r w:rsidRPr="00DD14F4">
        <w:t xml:space="preserve"> “</w:t>
      </w:r>
      <w:r w:rsidRPr="00167F3F">
        <w:t>Par Ādažu novada Medību koordinācijas komisijas apstiprināšanu</w:t>
      </w:r>
      <w:r>
        <w:t>” un i</w:t>
      </w:r>
      <w:r w:rsidRPr="00DD14F4">
        <w:t>zteikt 1.</w:t>
      </w:r>
      <w:r>
        <w:t>2</w:t>
      </w:r>
      <w:r w:rsidRPr="00DD14F4">
        <w:t xml:space="preserve">. </w:t>
      </w:r>
      <w:r>
        <w:t xml:space="preserve">un </w:t>
      </w:r>
      <w:r w:rsidRPr="00167F3F">
        <w:t xml:space="preserve">1.3. punktu šādā jaunā redakcijā: </w:t>
      </w:r>
    </w:p>
    <w:p w14:paraId="2D147535" w14:textId="77777777" w:rsidR="00C36CCB" w:rsidRPr="00EB7C8A" w:rsidRDefault="00C36CCB" w:rsidP="006D7957">
      <w:pPr>
        <w:spacing w:before="120"/>
        <w:ind w:left="1134" w:hanging="708"/>
        <w:jc w:val="both"/>
        <w:rPr>
          <w:rFonts w:ascii="Times New Roman" w:hAnsi="Times New Roman" w:cs="Times New Roman"/>
          <w:lang w:eastAsia="lv-LV"/>
        </w:rPr>
      </w:pPr>
      <w:r w:rsidRPr="00EB7C8A">
        <w:rPr>
          <w:rFonts w:ascii="Times New Roman" w:hAnsi="Times New Roman" w:cs="Times New Roman"/>
        </w:rPr>
        <w:t xml:space="preserve">“1.2. </w:t>
      </w:r>
      <w:r w:rsidRPr="00EB7C8A">
        <w:rPr>
          <w:rFonts w:ascii="Times New Roman" w:hAnsi="Times New Roman" w:cs="Times New Roman"/>
          <w:b/>
          <w:bCs/>
          <w:lang w:eastAsia="lv-LV"/>
        </w:rPr>
        <w:t>Henrihs FRIDRIKSONS</w:t>
      </w:r>
      <w:r w:rsidRPr="00EB7C8A">
        <w:rPr>
          <w:rFonts w:ascii="Times New Roman" w:hAnsi="Times New Roman" w:cs="Times New Roman"/>
          <w:lang w:eastAsia="lv-LV"/>
        </w:rPr>
        <w:t xml:space="preserve"> - Lauku atbalsta dienesta Lielrīgas reģionālās lauksaimniecības pārvaldes Kontroles un uzraudzības daļas vecākais inspektors; </w:t>
      </w:r>
    </w:p>
    <w:p w14:paraId="04E15098" w14:textId="19AA0DF2" w:rsidR="00C36CCB" w:rsidRPr="00EB7C8A" w:rsidRDefault="00C36CCB" w:rsidP="006D7957">
      <w:pPr>
        <w:pStyle w:val="Sarakstarindkopa"/>
        <w:numPr>
          <w:ilvl w:val="1"/>
          <w:numId w:val="3"/>
        </w:numPr>
        <w:spacing w:before="120"/>
        <w:ind w:left="1134" w:hanging="567"/>
        <w:contextualSpacing w:val="0"/>
        <w:rPr>
          <w:lang w:eastAsia="lv-LV"/>
        </w:rPr>
      </w:pPr>
      <w:r w:rsidRPr="00EB7C8A">
        <w:rPr>
          <w:b/>
          <w:bCs/>
          <w:lang w:eastAsia="lv-LV"/>
        </w:rPr>
        <w:t>Ģirts VEINBERGS</w:t>
      </w:r>
      <w:r w:rsidRPr="00EB7C8A">
        <w:rPr>
          <w:lang w:eastAsia="lv-LV"/>
        </w:rPr>
        <w:t xml:space="preserve"> - Valsts meža dienesta Centra virsmežniecības Inčukalna mežniecības vecākais mežzinis</w:t>
      </w:r>
      <w:r w:rsidR="006D7957">
        <w:rPr>
          <w:lang w:eastAsia="lv-LV"/>
        </w:rPr>
        <w:t>.”</w:t>
      </w:r>
    </w:p>
    <w:p w14:paraId="164FD529" w14:textId="77777777" w:rsidR="00C36CCB" w:rsidRDefault="00C36CCB" w:rsidP="006D7957">
      <w:pPr>
        <w:pStyle w:val="Sarakstarindkopa"/>
        <w:numPr>
          <w:ilvl w:val="0"/>
          <w:numId w:val="3"/>
        </w:numPr>
        <w:spacing w:before="120"/>
        <w:ind w:left="425" w:hanging="425"/>
        <w:contextualSpacing w:val="0"/>
      </w:pPr>
      <w:r w:rsidRPr="003B0619">
        <w:t xml:space="preserve">Lēmums stājās spēkā ar pieņemšanas brīdi.  </w:t>
      </w: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93D8B8A" w14:textId="77777777" w:rsidR="006D7957" w:rsidRDefault="006D7957" w:rsidP="00BB16A4">
      <w:pPr>
        <w:jc w:val="both"/>
        <w:rPr>
          <w:rFonts w:ascii="Times New Roman" w:hAnsi="Times New Roman" w:cs="Times New Roman"/>
          <w:noProof/>
        </w:rPr>
      </w:pPr>
    </w:p>
    <w:p w14:paraId="3EE40704" w14:textId="1FFDDE15" w:rsidR="00564CA6" w:rsidRDefault="00C36CC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C36CC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C36CC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C36CCB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lastRenderedPageBreak/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53EC6B2A" w:rsidR="00564CA6" w:rsidRPr="00C36CCB" w:rsidRDefault="00C36CCB" w:rsidP="00564CA6">
      <w:pPr>
        <w:jc w:val="both"/>
        <w:rPr>
          <w:rFonts w:ascii="Times New Roman" w:hAnsi="Times New Roman" w:cs="Times New Roman"/>
        </w:rPr>
      </w:pPr>
      <w:r w:rsidRPr="00C36CCB">
        <w:rPr>
          <w:rFonts w:ascii="Times New Roman" w:hAnsi="Times New Roman" w:cs="Times New Roman"/>
        </w:rPr>
        <w:t xml:space="preserve">@Sliede, </w:t>
      </w:r>
      <w:r>
        <w:rPr>
          <w:rFonts w:ascii="Times New Roman" w:hAnsi="Times New Roman" w:cs="Times New Roman"/>
        </w:rPr>
        <w:t xml:space="preserve">JIN, </w:t>
      </w:r>
      <w:r w:rsidRPr="00C36CCB">
        <w:rPr>
          <w:rFonts w:ascii="Times New Roman" w:hAnsi="Times New Roman" w:cs="Times New Roman"/>
        </w:rPr>
        <w:t xml:space="preserve">Valts meža dienests Centra mežniecība </w:t>
      </w:r>
      <w:hyperlink r:id="rId8" w:history="1">
        <w:r w:rsidRPr="00C36CCB">
          <w:rPr>
            <w:rStyle w:val="Hipersaite"/>
            <w:rFonts w:ascii="Times New Roman" w:hAnsi="Times New Roman" w:cs="Times New Roman"/>
            <w:color w:val="auto"/>
          </w:rPr>
          <w:t>pasts@centrs.vmd.gov.lv</w:t>
        </w:r>
      </w:hyperlink>
      <w:r w:rsidRPr="00C36CCB">
        <w:rPr>
          <w:rFonts w:ascii="Times New Roman" w:hAnsi="Times New Roman" w:cs="Times New Roman"/>
        </w:rPr>
        <w:t xml:space="preserve">, LAD Lielrīgas reģionālā Lauksaimniecības pārvalde, </w:t>
      </w:r>
      <w:hyperlink r:id="rId9" w:history="1">
        <w:r w:rsidRPr="00C36CCB">
          <w:rPr>
            <w:rStyle w:val="Hipersaite"/>
            <w:rFonts w:ascii="Times New Roman" w:hAnsi="Times New Roman" w:cs="Times New Roman"/>
            <w:color w:val="auto"/>
          </w:rPr>
          <w:t>lielriga@lad.gov.lv</w:t>
        </w:r>
      </w:hyperlink>
      <w:proofErr w:type="gramStart"/>
      <w:r w:rsidRPr="00C36CCB">
        <w:rPr>
          <w:rFonts w:ascii="Times New Roman" w:hAnsi="Times New Roman" w:cs="Times New Roman"/>
        </w:rPr>
        <w:t xml:space="preserve">    </w:t>
      </w:r>
      <w:proofErr w:type="gramEnd"/>
    </w:p>
    <w:p w14:paraId="49DA0B62" w14:textId="77777777" w:rsidR="00C36CCB" w:rsidRPr="00C36CCB" w:rsidRDefault="00C36CCB" w:rsidP="00564CA6">
      <w:pPr>
        <w:jc w:val="both"/>
        <w:rPr>
          <w:rFonts w:ascii="Times New Roman" w:hAnsi="Times New Roman" w:cs="Times New Roman"/>
        </w:rPr>
      </w:pPr>
    </w:p>
    <w:p w14:paraId="6955A864" w14:textId="37EFC83D" w:rsidR="00564CA6" w:rsidRPr="00B47C10" w:rsidRDefault="00C36CCB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673C" w14:textId="77777777" w:rsidR="00C36CCB" w:rsidRDefault="00C36CCB">
      <w:r>
        <w:separator/>
      </w:r>
    </w:p>
  </w:endnote>
  <w:endnote w:type="continuationSeparator" w:id="0">
    <w:p w14:paraId="73BF13DC" w14:textId="77777777" w:rsidR="00C36CCB" w:rsidRDefault="00C3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210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36CC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E2B8" w14:textId="77777777" w:rsidR="00C36CCB" w:rsidRDefault="00C36CCB">
      <w:r>
        <w:separator/>
      </w:r>
    </w:p>
  </w:footnote>
  <w:footnote w:type="continuationSeparator" w:id="0">
    <w:p w14:paraId="51E15CFE" w14:textId="77777777" w:rsidR="00C36CCB" w:rsidRDefault="00C3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7328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420BE" w:tentative="1">
      <w:start w:val="1"/>
      <w:numFmt w:val="lowerLetter"/>
      <w:lvlText w:val="%2."/>
      <w:lvlJc w:val="left"/>
      <w:pPr>
        <w:ind w:left="1440" w:hanging="360"/>
      </w:pPr>
    </w:lvl>
    <w:lvl w:ilvl="2" w:tplc="73D4F676" w:tentative="1">
      <w:start w:val="1"/>
      <w:numFmt w:val="lowerRoman"/>
      <w:lvlText w:val="%3."/>
      <w:lvlJc w:val="right"/>
      <w:pPr>
        <w:ind w:left="2160" w:hanging="180"/>
      </w:pPr>
    </w:lvl>
    <w:lvl w:ilvl="3" w:tplc="9626B838" w:tentative="1">
      <w:start w:val="1"/>
      <w:numFmt w:val="decimal"/>
      <w:lvlText w:val="%4."/>
      <w:lvlJc w:val="left"/>
      <w:pPr>
        <w:ind w:left="2880" w:hanging="360"/>
      </w:pPr>
    </w:lvl>
    <w:lvl w:ilvl="4" w:tplc="CF9E8438" w:tentative="1">
      <w:start w:val="1"/>
      <w:numFmt w:val="lowerLetter"/>
      <w:lvlText w:val="%5."/>
      <w:lvlJc w:val="left"/>
      <w:pPr>
        <w:ind w:left="3600" w:hanging="360"/>
      </w:pPr>
    </w:lvl>
    <w:lvl w:ilvl="5" w:tplc="B8984B30" w:tentative="1">
      <w:start w:val="1"/>
      <w:numFmt w:val="lowerRoman"/>
      <w:lvlText w:val="%6."/>
      <w:lvlJc w:val="right"/>
      <w:pPr>
        <w:ind w:left="4320" w:hanging="180"/>
      </w:pPr>
    </w:lvl>
    <w:lvl w:ilvl="6" w:tplc="D3EC8798" w:tentative="1">
      <w:start w:val="1"/>
      <w:numFmt w:val="decimal"/>
      <w:lvlText w:val="%7."/>
      <w:lvlJc w:val="left"/>
      <w:pPr>
        <w:ind w:left="5040" w:hanging="360"/>
      </w:pPr>
    </w:lvl>
    <w:lvl w:ilvl="7" w:tplc="3E5A71D2" w:tentative="1">
      <w:start w:val="1"/>
      <w:numFmt w:val="lowerLetter"/>
      <w:lvlText w:val="%8."/>
      <w:lvlJc w:val="left"/>
      <w:pPr>
        <w:ind w:left="5760" w:hanging="360"/>
      </w:pPr>
    </w:lvl>
    <w:lvl w:ilvl="8" w:tplc="19180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D938C6"/>
    <w:multiLevelType w:val="multilevel"/>
    <w:tmpl w:val="C422DB84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48585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049A6"/>
    <w:rsid w:val="00617AAC"/>
    <w:rsid w:val="00667A4F"/>
    <w:rsid w:val="00693F05"/>
    <w:rsid w:val="006D3451"/>
    <w:rsid w:val="006D513B"/>
    <w:rsid w:val="006D7957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36CCB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C36CCB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C36CCB"/>
    <w:rPr>
      <w:rFonts w:ascii="Times New Roman" w:eastAsia="Calibri" w:hAnsi="Times New Roman" w:cs="Times New Roman"/>
    </w:rPr>
  </w:style>
  <w:style w:type="character" w:styleId="Hipersaite">
    <w:name w:val="Hyperlink"/>
    <w:basedOn w:val="Noklusjumarindkopasfonts"/>
    <w:uiPriority w:val="99"/>
    <w:unhideWhenUsed/>
    <w:rsid w:val="00C36CC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centrs.vmd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elriga@lad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20</cp:revision>
  <dcterms:created xsi:type="dcterms:W3CDTF">2024-06-01T14:06:00Z</dcterms:created>
  <dcterms:modified xsi:type="dcterms:W3CDTF">2025-02-19T14:29:00Z</dcterms:modified>
</cp:coreProperties>
</file>