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1B3F" w14:textId="6AF0D6BD" w:rsidR="004D516C" w:rsidRDefault="00F97E20" w:rsidP="00564CA6">
      <w:r w:rsidRPr="00862605">
        <w:rPr>
          <w:noProof/>
        </w:rPr>
        <w:drawing>
          <wp:inline distT="0" distB="0" distL="0" distR="0" wp14:anchorId="18B5535D" wp14:editId="64CA686B">
            <wp:extent cx="5724525" cy="1171575"/>
            <wp:effectExtent l="0" t="0" r="9525" b="0"/>
            <wp:docPr id="915154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CCC7B" w14:textId="77777777" w:rsidR="00DF1332" w:rsidRDefault="00DF1332" w:rsidP="00DF1332">
      <w:pPr>
        <w:jc w:val="right"/>
        <w:rPr>
          <w:rFonts w:ascii="Times New Roman" w:hAnsi="Times New Roman" w:cs="Times New Roman"/>
          <w:noProof/>
        </w:rPr>
      </w:pPr>
      <w:r w:rsidRPr="00F97E20">
        <w:rPr>
          <w:rFonts w:ascii="Times New Roman" w:hAnsi="Times New Roman" w:cs="Times New Roman"/>
          <w:noProof/>
        </w:rPr>
        <w:t>PROJEKTS uz 2</w:t>
      </w:r>
      <w:r>
        <w:rPr>
          <w:rFonts w:ascii="Times New Roman" w:hAnsi="Times New Roman" w:cs="Times New Roman"/>
          <w:noProof/>
        </w:rPr>
        <w:t>4</w:t>
      </w:r>
      <w:r w:rsidRPr="00F97E20">
        <w:rPr>
          <w:rFonts w:ascii="Times New Roman" w:hAnsi="Times New Roman" w:cs="Times New Roman"/>
          <w:noProof/>
        </w:rPr>
        <w:t>.02.2025.</w:t>
      </w:r>
    </w:p>
    <w:p w14:paraId="076D45F5" w14:textId="77777777" w:rsidR="00DF1332" w:rsidRPr="00F97E20" w:rsidRDefault="00DF1332" w:rsidP="00DF1332">
      <w:pPr>
        <w:jc w:val="right"/>
        <w:rPr>
          <w:rFonts w:ascii="Times New Roman" w:hAnsi="Times New Roman" w:cs="Times New Roman"/>
          <w:noProof/>
        </w:rPr>
      </w:pPr>
    </w:p>
    <w:p w14:paraId="06216F1F" w14:textId="77777777" w:rsidR="00DF1332" w:rsidRPr="00F97E20" w:rsidRDefault="00DF1332" w:rsidP="00DF1332">
      <w:pPr>
        <w:jc w:val="right"/>
        <w:rPr>
          <w:rFonts w:ascii="Times New Roman" w:hAnsi="Times New Roman" w:cs="Times New Roman"/>
          <w:noProof/>
        </w:rPr>
      </w:pPr>
      <w:r w:rsidRPr="00F97E20">
        <w:rPr>
          <w:rFonts w:ascii="Times New Roman" w:hAnsi="Times New Roman" w:cs="Times New Roman"/>
          <w:noProof/>
        </w:rPr>
        <w:t>vēlamais datums izskatīšanai IKSSK: 05.03.2025.</w:t>
      </w:r>
    </w:p>
    <w:p w14:paraId="4BB0A4B2" w14:textId="77777777" w:rsidR="00DF1332" w:rsidRPr="00F97E20" w:rsidRDefault="00DF1332" w:rsidP="00DF1332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tuvākajā ārkārtas </w:t>
      </w:r>
      <w:r w:rsidRPr="00F97E20">
        <w:rPr>
          <w:rFonts w:ascii="Times New Roman" w:hAnsi="Times New Roman" w:cs="Times New Roman"/>
          <w:noProof/>
        </w:rPr>
        <w:t>domes sēdē</w:t>
      </w:r>
    </w:p>
    <w:p w14:paraId="52AB0F7D" w14:textId="77777777" w:rsidR="00DF1332" w:rsidRPr="00F97E20" w:rsidRDefault="00DF1332" w:rsidP="00DF1332">
      <w:pPr>
        <w:jc w:val="right"/>
        <w:rPr>
          <w:rFonts w:ascii="Times New Roman" w:hAnsi="Times New Roman" w:cs="Times New Roman"/>
          <w:noProof/>
        </w:rPr>
      </w:pPr>
      <w:r w:rsidRPr="00F97E20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 xml:space="preserve"> un ziņotājs</w:t>
      </w:r>
      <w:r w:rsidRPr="00F97E20">
        <w:rPr>
          <w:rFonts w:ascii="Times New Roman" w:hAnsi="Times New Roman" w:cs="Times New Roman"/>
          <w:noProof/>
        </w:rPr>
        <w:t>: I.Pelcmane</w:t>
      </w:r>
    </w:p>
    <w:p w14:paraId="077E0B8D" w14:textId="77777777" w:rsidR="00DF1332" w:rsidRDefault="00DF1332" w:rsidP="00DF1332">
      <w:pPr>
        <w:pStyle w:val="Default"/>
        <w:rPr>
          <w:rFonts w:cstheme="minorBidi"/>
          <w:color w:val="auto"/>
        </w:rPr>
      </w:pPr>
    </w:p>
    <w:p w14:paraId="098DCB3C" w14:textId="77777777" w:rsidR="00DF1332" w:rsidRPr="002B3C20" w:rsidRDefault="00DF1332" w:rsidP="00DF1332">
      <w:pPr>
        <w:pStyle w:val="Default"/>
        <w:jc w:val="right"/>
      </w:pPr>
      <w:r w:rsidRPr="002B3C20">
        <w:rPr>
          <w:rFonts w:cstheme="minorBidi"/>
          <w:color w:val="auto"/>
        </w:rPr>
        <w:t xml:space="preserve">APSTIPRINĀTI </w:t>
      </w:r>
    </w:p>
    <w:p w14:paraId="1FBA7A51" w14:textId="77777777" w:rsidR="00DF1332" w:rsidRPr="002B3C20" w:rsidRDefault="00DF1332" w:rsidP="00DF1332">
      <w:pPr>
        <w:pStyle w:val="Default"/>
        <w:jc w:val="right"/>
      </w:pPr>
      <w:r w:rsidRPr="002B3C20">
        <w:t>ar Ādažu novada pašvaldības domes</w:t>
      </w:r>
    </w:p>
    <w:p w14:paraId="4FF32DC5" w14:textId="4FE6E0BD" w:rsidR="00DF1332" w:rsidRPr="00D75AD6" w:rsidRDefault="00DF1332" w:rsidP="00DF1332">
      <w:pPr>
        <w:pStyle w:val="Default"/>
        <w:jc w:val="right"/>
        <w:rPr>
          <w:rFonts w:cstheme="minorBidi"/>
          <w:color w:val="auto"/>
        </w:rPr>
      </w:pPr>
      <w:r w:rsidRPr="00B50DAB">
        <w:rPr>
          <w:rFonts w:cstheme="minorBidi"/>
          <w:color w:val="auto"/>
          <w:highlight w:val="yellow"/>
        </w:rPr>
        <w:t xml:space="preserve">2025. gada </w:t>
      </w:r>
      <w:r w:rsidR="0028158A">
        <w:rPr>
          <w:rFonts w:cstheme="minorBidi"/>
          <w:color w:val="auto"/>
          <w:highlight w:val="yellow"/>
        </w:rPr>
        <w:t>5</w:t>
      </w:r>
      <w:r w:rsidRPr="00B50DAB">
        <w:rPr>
          <w:rFonts w:cstheme="minorBidi"/>
          <w:color w:val="auto"/>
          <w:highlight w:val="yellow"/>
        </w:rPr>
        <w:t>. marta</w:t>
      </w:r>
      <w:r w:rsidRPr="002B3C20">
        <w:rPr>
          <w:rFonts w:cstheme="minorBidi"/>
          <w:color w:val="auto"/>
        </w:rPr>
        <w:t xml:space="preserve"> sēdes lēmumu</w:t>
      </w:r>
    </w:p>
    <w:p w14:paraId="3F2FCF2F" w14:textId="77777777" w:rsidR="00DF1332" w:rsidRPr="00D75AD6" w:rsidRDefault="00DF1332" w:rsidP="00DF1332">
      <w:pPr>
        <w:pStyle w:val="Default"/>
        <w:jc w:val="right"/>
        <w:rPr>
          <w:rFonts w:cstheme="minorBidi"/>
          <w:color w:val="auto"/>
        </w:rPr>
      </w:pPr>
      <w:r w:rsidRPr="00D75AD6">
        <w:rPr>
          <w:rFonts w:cstheme="minorBidi"/>
          <w:color w:val="auto"/>
        </w:rPr>
        <w:t xml:space="preserve">(protokols </w:t>
      </w:r>
      <w:r w:rsidRPr="00B50DAB">
        <w:rPr>
          <w:rFonts w:cstheme="minorBidi"/>
          <w:color w:val="auto"/>
          <w:highlight w:val="yellow"/>
        </w:rPr>
        <w:t>Nr. x § x)</w:t>
      </w:r>
      <w:r w:rsidRPr="00E524BA">
        <w:rPr>
          <w:rFonts w:cstheme="minorBidi"/>
          <w:color w:val="auto"/>
        </w:rPr>
        <w:t xml:space="preserve"> </w:t>
      </w:r>
    </w:p>
    <w:p w14:paraId="282C1824" w14:textId="77777777" w:rsidR="00DF1332" w:rsidRPr="004C33B2" w:rsidRDefault="00DF1332" w:rsidP="00DF1332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EA6DD4B" w14:textId="77777777" w:rsidR="00DF1332" w:rsidRPr="004C33B2" w:rsidRDefault="00DF1332" w:rsidP="00DF1332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22845346" w14:textId="77777777" w:rsidR="00DF1332" w:rsidRPr="004C33B2" w:rsidRDefault="00DF1332" w:rsidP="00DF1332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97B73C7" w14:textId="77777777" w:rsidR="00DF1332" w:rsidRPr="00564CA6" w:rsidRDefault="00DF1332" w:rsidP="00DF1332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915ADF8" w14:textId="25B866B0" w:rsidR="007B0245" w:rsidRPr="00564CA6" w:rsidRDefault="007B0245" w:rsidP="007B0245">
      <w:pPr>
        <w:rPr>
          <w:rFonts w:ascii="Times New Roman" w:hAnsi="Times New Roman" w:cs="Times New Roman"/>
        </w:rPr>
      </w:pPr>
      <w:bookmarkStart w:id="0" w:name="_Hlk157442615"/>
      <w:r w:rsidRPr="007B0245">
        <w:rPr>
          <w:rFonts w:ascii="Times New Roman" w:hAnsi="Times New Roman" w:cs="Times New Roman"/>
        </w:rPr>
        <w:t xml:space="preserve">2025. gada </w:t>
      </w:r>
      <w:r w:rsidR="0028158A">
        <w:rPr>
          <w:rFonts w:ascii="Times New Roman" w:hAnsi="Times New Roman" w:cs="Times New Roman"/>
        </w:rPr>
        <w:t>5</w:t>
      </w:r>
      <w:r w:rsidRPr="007B0245">
        <w:rPr>
          <w:rFonts w:ascii="Times New Roman" w:hAnsi="Times New Roman" w:cs="Times New Roman"/>
        </w:rPr>
        <w:t xml:space="preserve">. martā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862A5C">
        <w:rPr>
          <w:rFonts w:ascii="Times New Roman" w:hAnsi="Times New Roman" w:cs="Times New Roman"/>
          <w:b/>
        </w:rPr>
        <w:t xml:space="preserve"> 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73FCB95B" w14:textId="77777777" w:rsidR="00DF1332" w:rsidRDefault="00DF1332" w:rsidP="00DF1332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</w:p>
    <w:p w14:paraId="415FBE90" w14:textId="765AA09C" w:rsidR="00DF1332" w:rsidRDefault="00DF1332" w:rsidP="00DF13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Grozījum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i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Ādažu novada pašvaldības </w:t>
      </w:r>
      <w:r w:rsidR="00257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domes 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2023. </w:t>
      </w:r>
      <w:r w:rsidR="00257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gada 12. aprīļa 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noteikumos Nr.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11 </w:t>
      </w:r>
      <w:bookmarkEnd w:id="0"/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“</w:t>
      </w:r>
      <w:r w:rsidRPr="00822034">
        <w:rPr>
          <w:rFonts w:ascii="Times New Roman" w:hAnsi="Times New Roman" w:cs="Times New Roman"/>
          <w:b/>
          <w:bCs/>
          <w:sz w:val="28"/>
          <w:szCs w:val="28"/>
        </w:rPr>
        <w:t>Par skolēnu nodarbinātības pasākumiem vasaras brīvlaikā”</w:t>
      </w:r>
    </w:p>
    <w:p w14:paraId="111E6060" w14:textId="77777777" w:rsidR="00DF1332" w:rsidRPr="00822034" w:rsidRDefault="00DF1332" w:rsidP="00DF1332">
      <w:pPr>
        <w:spacing w:after="120"/>
        <w:jc w:val="center"/>
        <w:rPr>
          <w:rFonts w:ascii="Times New Roman" w:hAnsi="Times New Roman" w:cs="Times New Roman"/>
        </w:rPr>
      </w:pPr>
    </w:p>
    <w:p w14:paraId="5563EFFB" w14:textId="77777777" w:rsidR="00DF1332" w:rsidRDefault="00DF1332" w:rsidP="00DF1332">
      <w:pPr>
        <w:spacing w:after="120"/>
        <w:ind w:left="4321"/>
        <w:jc w:val="right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D4223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Izdoti saskaņā ar Valsts pārvaldes iekārtas likuma 73. panta pirmās daļas 2. punktu</w:t>
      </w:r>
    </w:p>
    <w:p w14:paraId="75FA575B" w14:textId="77777777" w:rsidR="00DF1332" w:rsidRPr="00B50DAB" w:rsidRDefault="00DF1332" w:rsidP="00DF1332">
      <w:pPr>
        <w:spacing w:after="120"/>
        <w:ind w:left="4321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FF642D5" w14:textId="135D68F0" w:rsidR="00DF1332" w:rsidRPr="00E93C67" w:rsidRDefault="00DF1332" w:rsidP="00CA3CB2">
      <w:pPr>
        <w:spacing w:after="120"/>
        <w:jc w:val="both"/>
        <w:rPr>
          <w:rFonts w:ascii="Times New Roman" w:hAnsi="Times New Roman" w:cs="Times New Roman"/>
        </w:rPr>
      </w:pPr>
      <w:r w:rsidRPr="00E93C67">
        <w:rPr>
          <w:rFonts w:ascii="Times New Roman" w:hAnsi="Times New Roman" w:cs="Times New Roman"/>
        </w:rPr>
        <w:t xml:space="preserve">Izdarīt </w:t>
      </w:r>
      <w:r w:rsidR="00686F22" w:rsidRPr="00E93C67">
        <w:rPr>
          <w:rFonts w:ascii="Times New Roman" w:hAnsi="Times New Roman" w:cs="Times New Roman"/>
        </w:rPr>
        <w:t>šādus grozījumu</w:t>
      </w:r>
      <w:r w:rsidR="002D5692">
        <w:rPr>
          <w:rFonts w:ascii="Times New Roman" w:hAnsi="Times New Roman" w:cs="Times New Roman"/>
        </w:rPr>
        <w:t>s</w:t>
      </w:r>
      <w:r w:rsidR="00686F22" w:rsidRPr="00E93C67">
        <w:rPr>
          <w:rFonts w:ascii="Times New Roman" w:hAnsi="Times New Roman" w:cs="Times New Roman"/>
        </w:rPr>
        <w:t xml:space="preserve"> </w:t>
      </w:r>
      <w:r w:rsidRPr="00E93C67">
        <w:rPr>
          <w:rFonts w:ascii="Times New Roman" w:hAnsi="Times New Roman" w:cs="Times New Roman"/>
        </w:rPr>
        <w:t>Ādažu novada pašvaldības domes 2023. gada 12. aprīļa noteikumos Nr. 11 “Par skolēnu nodarbinātības pasākumiem vasaras brīvlaikā”</w:t>
      </w:r>
      <w:r w:rsidR="00686F22" w:rsidRPr="00E93C67">
        <w:rPr>
          <w:rFonts w:ascii="Times New Roman" w:hAnsi="Times New Roman" w:cs="Times New Roman"/>
        </w:rPr>
        <w:t xml:space="preserve"> </w:t>
      </w:r>
      <w:r w:rsidRPr="00E93C67">
        <w:rPr>
          <w:rFonts w:ascii="Times New Roman" w:hAnsi="Times New Roman" w:cs="Times New Roman"/>
        </w:rPr>
        <w:t>:</w:t>
      </w:r>
    </w:p>
    <w:p w14:paraId="322344E2" w14:textId="00E69FE0" w:rsidR="00686F22" w:rsidRPr="007E5F00" w:rsidRDefault="00686F22" w:rsidP="00543B20">
      <w:pPr>
        <w:pStyle w:val="ListParagraph"/>
        <w:numPr>
          <w:ilvl w:val="1"/>
          <w:numId w:val="12"/>
        </w:numPr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5F00">
        <w:rPr>
          <w:rFonts w:ascii="Times New Roman" w:hAnsi="Times New Roman"/>
          <w:sz w:val="24"/>
          <w:szCs w:val="24"/>
        </w:rPr>
        <w:t>Aizstāt 4.</w:t>
      </w:r>
      <w:r w:rsidR="00EF4E13">
        <w:rPr>
          <w:rFonts w:ascii="Times New Roman" w:hAnsi="Times New Roman"/>
          <w:sz w:val="24"/>
          <w:szCs w:val="24"/>
        </w:rPr>
        <w:t xml:space="preserve"> </w:t>
      </w:r>
      <w:r w:rsidRPr="007E5F00">
        <w:rPr>
          <w:rFonts w:ascii="Times New Roman" w:hAnsi="Times New Roman"/>
          <w:sz w:val="24"/>
          <w:szCs w:val="24"/>
        </w:rPr>
        <w:t xml:space="preserve">punktā </w:t>
      </w:r>
      <w:r w:rsidR="00EF4E13">
        <w:rPr>
          <w:rFonts w:ascii="Times New Roman" w:hAnsi="Times New Roman"/>
          <w:sz w:val="24"/>
          <w:szCs w:val="24"/>
        </w:rPr>
        <w:t>teikuma daļu</w:t>
      </w:r>
      <w:r w:rsidR="00EF4E13" w:rsidRPr="007E5F00">
        <w:rPr>
          <w:rFonts w:ascii="Times New Roman" w:hAnsi="Times New Roman"/>
          <w:sz w:val="24"/>
          <w:szCs w:val="24"/>
        </w:rPr>
        <w:t xml:space="preserve"> </w:t>
      </w:r>
      <w:r w:rsidRPr="007E5F00">
        <w:rPr>
          <w:rFonts w:ascii="Times New Roman" w:hAnsi="Times New Roman"/>
          <w:sz w:val="24"/>
          <w:szCs w:val="24"/>
        </w:rPr>
        <w:t>“pašvaldības administrācijas Izglītības un jaunatnes nodaļa”</w:t>
      </w:r>
      <w:r w:rsidR="00EF4E13">
        <w:rPr>
          <w:rFonts w:ascii="Times New Roman" w:hAnsi="Times New Roman"/>
          <w:sz w:val="24"/>
          <w:szCs w:val="24"/>
        </w:rPr>
        <w:t xml:space="preserve"> </w:t>
      </w:r>
      <w:r w:rsidRPr="007E5F00">
        <w:rPr>
          <w:rFonts w:ascii="Times New Roman" w:hAnsi="Times New Roman"/>
          <w:sz w:val="24"/>
          <w:szCs w:val="24"/>
        </w:rPr>
        <w:t>ar vārdiem “Centrālās pārvaldes Izglītības un jaunatnes nodaļa”</w:t>
      </w:r>
      <w:r w:rsidR="00EF4E13">
        <w:rPr>
          <w:rFonts w:ascii="Times New Roman" w:hAnsi="Times New Roman"/>
          <w:sz w:val="24"/>
          <w:szCs w:val="24"/>
        </w:rPr>
        <w:t>.</w:t>
      </w:r>
    </w:p>
    <w:p w14:paraId="445BA05B" w14:textId="06BB4A28" w:rsidR="00686F22" w:rsidRPr="00E93C67" w:rsidRDefault="00686F22" w:rsidP="00543B20">
      <w:pPr>
        <w:pStyle w:val="ListParagraph"/>
        <w:numPr>
          <w:ilvl w:val="1"/>
          <w:numId w:val="12"/>
        </w:numPr>
        <w:spacing w:before="120"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 xml:space="preserve">Izteikt </w:t>
      </w:r>
      <w:r w:rsidR="00DF1332" w:rsidRPr="00E93C67">
        <w:rPr>
          <w:rFonts w:ascii="Times New Roman" w:hAnsi="Times New Roman"/>
          <w:sz w:val="24"/>
          <w:szCs w:val="24"/>
        </w:rPr>
        <w:t xml:space="preserve">5. </w:t>
      </w:r>
      <w:r w:rsidRPr="00E93C67">
        <w:rPr>
          <w:rFonts w:ascii="Times New Roman" w:hAnsi="Times New Roman"/>
          <w:sz w:val="24"/>
          <w:szCs w:val="24"/>
        </w:rPr>
        <w:t>punktu šādā redakcijā</w:t>
      </w:r>
      <w:r w:rsidR="00543B20">
        <w:rPr>
          <w:rFonts w:ascii="Times New Roman" w:hAnsi="Times New Roman"/>
          <w:sz w:val="24"/>
          <w:szCs w:val="24"/>
        </w:rPr>
        <w:t>:</w:t>
      </w:r>
    </w:p>
    <w:p w14:paraId="0D304B8B" w14:textId="37C96973" w:rsidR="00686F22" w:rsidRPr="00E93C67" w:rsidRDefault="00686F22" w:rsidP="007E5F00">
      <w:pPr>
        <w:pStyle w:val="ListParagraph"/>
        <w:spacing w:before="120" w:after="120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>“5. Pieteikšanās tiek izsludināta katru gadu</w:t>
      </w:r>
      <w:r w:rsidR="00EF4E13">
        <w:rPr>
          <w:rFonts w:ascii="Times New Roman" w:hAnsi="Times New Roman"/>
          <w:sz w:val="24"/>
          <w:szCs w:val="24"/>
        </w:rPr>
        <w:t>,</w:t>
      </w:r>
      <w:r w:rsidRPr="00E93C67">
        <w:rPr>
          <w:rFonts w:ascii="Times New Roman" w:hAnsi="Times New Roman"/>
          <w:sz w:val="24"/>
          <w:szCs w:val="24"/>
        </w:rPr>
        <w:t xml:space="preserve"> ne vēlāk kā līdz kārtējā gada 15. aprīlim</w:t>
      </w:r>
      <w:r w:rsidR="00EF4E13">
        <w:rPr>
          <w:rFonts w:ascii="Times New Roman" w:hAnsi="Times New Roman"/>
          <w:sz w:val="24"/>
          <w:szCs w:val="24"/>
        </w:rPr>
        <w:t>,</w:t>
      </w:r>
      <w:r w:rsidRPr="00E93C67">
        <w:rPr>
          <w:rFonts w:ascii="Times New Roman" w:hAnsi="Times New Roman"/>
          <w:sz w:val="24"/>
          <w:szCs w:val="24"/>
        </w:rPr>
        <w:t xml:space="preserve"> mēnesi iepriekš publicējot konkrētu pieteikšanās termiņu pašvaldības tīmekļvietnes </w:t>
      </w:r>
      <w:hyperlink r:id="rId9" w:history="1">
        <w:r w:rsidR="00EF4E13" w:rsidRPr="005D4B2E">
          <w:rPr>
            <w:rStyle w:val="Hyperlink"/>
            <w:rFonts w:ascii="Times New Roman" w:hAnsi="Times New Roman"/>
            <w:sz w:val="24"/>
            <w:szCs w:val="24"/>
          </w:rPr>
          <w:t>www.adazunovads.lv</w:t>
        </w:r>
      </w:hyperlink>
      <w:r w:rsidR="00EF4E13">
        <w:rPr>
          <w:rFonts w:ascii="Times New Roman" w:hAnsi="Times New Roman"/>
          <w:sz w:val="24"/>
          <w:szCs w:val="24"/>
        </w:rPr>
        <w:t xml:space="preserve"> </w:t>
      </w:r>
      <w:r w:rsidRPr="00E93C67">
        <w:rPr>
          <w:rFonts w:ascii="Times New Roman" w:hAnsi="Times New Roman"/>
          <w:sz w:val="24"/>
          <w:szCs w:val="24"/>
        </w:rPr>
        <w:t>sadaļā “Jauniešiem”.</w:t>
      </w:r>
      <w:r w:rsidR="00EF4E13">
        <w:rPr>
          <w:rFonts w:ascii="Times New Roman" w:hAnsi="Times New Roman"/>
          <w:sz w:val="24"/>
          <w:szCs w:val="24"/>
        </w:rPr>
        <w:t xml:space="preserve"> </w:t>
      </w:r>
      <w:r w:rsidR="002D5692">
        <w:rPr>
          <w:rFonts w:ascii="Times New Roman" w:hAnsi="Times New Roman"/>
          <w:sz w:val="24"/>
          <w:szCs w:val="24"/>
        </w:rPr>
        <w:t>P</w:t>
      </w:r>
      <w:r w:rsidR="00877509" w:rsidRPr="00E93C67">
        <w:rPr>
          <w:rFonts w:ascii="Times New Roman" w:hAnsi="Times New Roman"/>
          <w:sz w:val="24"/>
          <w:szCs w:val="24"/>
        </w:rPr>
        <w:t>aziņojumu par pieteikšanās termiņu publicē līdz 15. martam</w:t>
      </w:r>
      <w:r w:rsidR="00C71B1E" w:rsidRPr="00E93C67">
        <w:rPr>
          <w:rFonts w:ascii="Times New Roman" w:hAnsi="Times New Roman"/>
          <w:sz w:val="24"/>
          <w:szCs w:val="24"/>
        </w:rPr>
        <w:t xml:space="preserve">. </w:t>
      </w:r>
      <w:r w:rsidRPr="00E93C67">
        <w:rPr>
          <w:rFonts w:ascii="Times New Roman" w:hAnsi="Times New Roman"/>
          <w:sz w:val="24"/>
          <w:szCs w:val="24"/>
        </w:rPr>
        <w:t xml:space="preserve">Skolēnu nodarbinātībai var pieteikt viņa likumiskais pārstāvis, iesniedzot aizpildītu </w:t>
      </w:r>
      <w:r w:rsidR="00B0529E">
        <w:rPr>
          <w:rFonts w:ascii="Times New Roman" w:hAnsi="Times New Roman"/>
          <w:sz w:val="24"/>
          <w:szCs w:val="24"/>
        </w:rPr>
        <w:t>iesniegumu</w:t>
      </w:r>
      <w:r w:rsidRPr="00E93C67">
        <w:rPr>
          <w:rFonts w:ascii="Times New Roman" w:hAnsi="Times New Roman"/>
          <w:sz w:val="24"/>
          <w:szCs w:val="24"/>
        </w:rPr>
        <w:t xml:space="preserve"> (1. pielikums) Valsts un pašvaldības vienotajā klientu apkalpošanas centrā Gaujas iela 33</w:t>
      </w:r>
      <w:r w:rsidR="008B4FE3" w:rsidRPr="00E93C67">
        <w:rPr>
          <w:rFonts w:ascii="Times New Roman" w:hAnsi="Times New Roman"/>
          <w:sz w:val="24"/>
          <w:szCs w:val="24"/>
        </w:rPr>
        <w:t xml:space="preserve"> A</w:t>
      </w:r>
      <w:r w:rsidRPr="00E93C67">
        <w:rPr>
          <w:rFonts w:ascii="Times New Roman" w:hAnsi="Times New Roman"/>
          <w:sz w:val="24"/>
          <w:szCs w:val="24"/>
        </w:rPr>
        <w:t xml:space="preserve">, Ādaži, </w:t>
      </w:r>
      <w:r w:rsidR="00A64240" w:rsidRPr="00E93C67">
        <w:rPr>
          <w:rFonts w:ascii="Times New Roman" w:hAnsi="Times New Roman"/>
          <w:sz w:val="24"/>
          <w:szCs w:val="24"/>
        </w:rPr>
        <w:t xml:space="preserve">Ādažu nov., </w:t>
      </w:r>
      <w:r w:rsidRPr="00E93C67">
        <w:rPr>
          <w:rFonts w:ascii="Times New Roman" w:hAnsi="Times New Roman"/>
          <w:sz w:val="24"/>
          <w:szCs w:val="24"/>
        </w:rPr>
        <w:t>vai Stacijas iela 5, Carnikava,</w:t>
      </w:r>
      <w:r w:rsidR="00A64240" w:rsidRPr="00E93C67">
        <w:rPr>
          <w:rFonts w:ascii="Times New Roman" w:hAnsi="Times New Roman"/>
          <w:sz w:val="24"/>
          <w:szCs w:val="24"/>
        </w:rPr>
        <w:t xml:space="preserve"> Carnikavas pag.</w:t>
      </w:r>
      <w:r w:rsidR="00EF4E13">
        <w:rPr>
          <w:rFonts w:ascii="Times New Roman" w:hAnsi="Times New Roman"/>
          <w:sz w:val="24"/>
          <w:szCs w:val="24"/>
        </w:rPr>
        <w:t>,</w:t>
      </w:r>
      <w:r w:rsidR="00A64240" w:rsidRPr="00E93C67">
        <w:rPr>
          <w:rFonts w:ascii="Times New Roman" w:hAnsi="Times New Roman"/>
          <w:sz w:val="24"/>
          <w:szCs w:val="24"/>
        </w:rPr>
        <w:t xml:space="preserve"> Ādažu nov.,</w:t>
      </w:r>
      <w:r w:rsidRPr="00E93C67">
        <w:rPr>
          <w:rFonts w:ascii="Times New Roman" w:hAnsi="Times New Roman"/>
          <w:sz w:val="24"/>
          <w:szCs w:val="24"/>
        </w:rPr>
        <w:t xml:space="preserve"> </w:t>
      </w:r>
      <w:bookmarkStart w:id="1" w:name="_Hlk191402667"/>
      <w:r w:rsidR="00EF4E13">
        <w:rPr>
          <w:rFonts w:ascii="Times New Roman" w:hAnsi="Times New Roman"/>
          <w:sz w:val="24"/>
          <w:szCs w:val="24"/>
        </w:rPr>
        <w:t xml:space="preserve">vai </w:t>
      </w:r>
      <w:r w:rsidR="00A64240" w:rsidRPr="00E93C67">
        <w:rPr>
          <w:rFonts w:ascii="Times New Roman" w:hAnsi="Times New Roman"/>
          <w:sz w:val="24"/>
          <w:szCs w:val="24"/>
        </w:rPr>
        <w:t xml:space="preserve">valsts pārvaldes pakalpojumu portālā </w:t>
      </w:r>
      <w:hyperlink r:id="rId10" w:history="1">
        <w:r w:rsidR="00A64240" w:rsidRPr="00E93C67">
          <w:rPr>
            <w:rStyle w:val="Hyperlink"/>
            <w:rFonts w:ascii="Times New Roman" w:hAnsi="Times New Roman"/>
            <w:sz w:val="24"/>
            <w:szCs w:val="24"/>
          </w:rPr>
          <w:t>www.latvija.gov.lv</w:t>
        </w:r>
      </w:hyperlink>
      <w:r w:rsidR="00A64240" w:rsidRPr="00E93C67">
        <w:rPr>
          <w:rFonts w:ascii="Times New Roman" w:hAnsi="Times New Roman"/>
          <w:sz w:val="24"/>
          <w:szCs w:val="24"/>
        </w:rPr>
        <w:t xml:space="preserve">, nosūtot </w:t>
      </w:r>
      <w:r w:rsidR="00B0529E">
        <w:rPr>
          <w:rFonts w:ascii="Times New Roman" w:hAnsi="Times New Roman"/>
          <w:sz w:val="24"/>
          <w:szCs w:val="24"/>
        </w:rPr>
        <w:t xml:space="preserve">iesniegumu </w:t>
      </w:r>
      <w:r w:rsidR="00A64240" w:rsidRPr="00E93C67">
        <w:rPr>
          <w:rFonts w:ascii="Times New Roman" w:hAnsi="Times New Roman"/>
          <w:sz w:val="24"/>
          <w:szCs w:val="24"/>
        </w:rPr>
        <w:t>uz pašvaldības oficiālo elektronisko adresi</w:t>
      </w:r>
      <w:r w:rsidRPr="00E93C67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E93C67">
        <w:rPr>
          <w:rFonts w:ascii="Times New Roman" w:hAnsi="Times New Roman"/>
          <w:sz w:val="24"/>
          <w:szCs w:val="24"/>
        </w:rPr>
        <w:t xml:space="preserve">vai sūtot parakstītu ar drošu elektronisko parakstu uz e-pasta adresi </w:t>
      </w:r>
      <w:hyperlink r:id="rId11" w:history="1">
        <w:r w:rsidR="00EF4E13" w:rsidRPr="005D4B2E">
          <w:rPr>
            <w:rStyle w:val="Hyperlink"/>
            <w:rFonts w:ascii="Times New Roman" w:hAnsi="Times New Roman"/>
            <w:sz w:val="24"/>
            <w:szCs w:val="24"/>
          </w:rPr>
          <w:t>dome@adazunovads.lv</w:t>
        </w:r>
      </w:hyperlink>
      <w:r w:rsidR="00EF4E13">
        <w:rPr>
          <w:rFonts w:ascii="Times New Roman" w:hAnsi="Times New Roman"/>
          <w:sz w:val="24"/>
          <w:szCs w:val="24"/>
        </w:rPr>
        <w:t>,</w:t>
      </w:r>
      <w:r w:rsidR="00607959" w:rsidRPr="00E93C67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ar norādi “Izglītības un jaunatnes nodaļai”.</w:t>
      </w:r>
      <w:r w:rsidRPr="00E93C67">
        <w:rPr>
          <w:rFonts w:ascii="Times New Roman" w:hAnsi="Times New Roman"/>
          <w:sz w:val="24"/>
          <w:szCs w:val="24"/>
        </w:rPr>
        <w:t xml:space="preserve"> Iesniegumu var aizpildīt klātienē iesniegšanas vietā. </w:t>
      </w:r>
    </w:p>
    <w:p w14:paraId="5DDF320D" w14:textId="6863608B" w:rsidR="008B4FE3" w:rsidRPr="00E93C67" w:rsidRDefault="00E93C67" w:rsidP="007E5F00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t xml:space="preserve"> </w:t>
      </w:r>
      <w:r w:rsidR="008B4FE3" w:rsidRPr="00E93C67">
        <w:rPr>
          <w:rFonts w:ascii="Times New Roman" w:hAnsi="Times New Roman"/>
          <w:sz w:val="24"/>
          <w:szCs w:val="24"/>
        </w:rPr>
        <w:t>Izteikt 7. punktu šādā redakcijā:</w:t>
      </w:r>
    </w:p>
    <w:p w14:paraId="00AEC8CA" w14:textId="4BD22D7B" w:rsidR="002D6A49" w:rsidRPr="00E93C67" w:rsidRDefault="008B4FE3" w:rsidP="00543B20">
      <w:pPr>
        <w:pStyle w:val="ListParagraph"/>
        <w:spacing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C67">
        <w:rPr>
          <w:rFonts w:ascii="Times New Roman" w:hAnsi="Times New Roman"/>
          <w:sz w:val="24"/>
          <w:szCs w:val="24"/>
        </w:rPr>
        <w:lastRenderedPageBreak/>
        <w:t>“7. Nodarbinātību prioritāri nodrošina Sociālā dienesta redzeslokā esošiem skolēniem. Pārējie skolēni piedalās atlasē</w:t>
      </w:r>
      <w:r w:rsidR="009B1187" w:rsidRPr="00E93C67">
        <w:rPr>
          <w:rFonts w:ascii="Times New Roman" w:hAnsi="Times New Roman"/>
          <w:sz w:val="24"/>
          <w:szCs w:val="24"/>
        </w:rPr>
        <w:t>. Saņemot iesniegumu</w:t>
      </w:r>
      <w:r w:rsidR="00E93C67" w:rsidRPr="00E93C67">
        <w:rPr>
          <w:rFonts w:ascii="Times New Roman" w:hAnsi="Times New Roman"/>
          <w:sz w:val="24"/>
          <w:szCs w:val="24"/>
        </w:rPr>
        <w:t>,</w:t>
      </w:r>
      <w:r w:rsidR="009B1187" w:rsidRPr="00E93C67">
        <w:rPr>
          <w:rFonts w:ascii="Times New Roman" w:hAnsi="Times New Roman"/>
          <w:sz w:val="24"/>
          <w:szCs w:val="24"/>
        </w:rPr>
        <w:t xml:space="preserve"> skolēnam tiek piešķirts</w:t>
      </w:r>
      <w:r w:rsidR="00DD73E3" w:rsidRPr="00E93C67">
        <w:rPr>
          <w:rFonts w:ascii="Times New Roman" w:hAnsi="Times New Roman"/>
          <w:sz w:val="24"/>
          <w:szCs w:val="24"/>
        </w:rPr>
        <w:t xml:space="preserve"> unikāl</w:t>
      </w:r>
      <w:r w:rsidR="00E93C67" w:rsidRPr="00E93C67">
        <w:rPr>
          <w:rFonts w:ascii="Times New Roman" w:hAnsi="Times New Roman"/>
          <w:sz w:val="24"/>
          <w:szCs w:val="24"/>
        </w:rPr>
        <w:t>ā</w:t>
      </w:r>
      <w:r w:rsidR="00DD73E3" w:rsidRPr="00E93C67">
        <w:rPr>
          <w:rFonts w:ascii="Times New Roman" w:hAnsi="Times New Roman"/>
          <w:sz w:val="24"/>
          <w:szCs w:val="24"/>
        </w:rPr>
        <w:t xml:space="preserve"> identifikator</w:t>
      </w:r>
      <w:r w:rsidR="00E93C67" w:rsidRPr="00E93C67">
        <w:rPr>
          <w:rFonts w:ascii="Times New Roman" w:hAnsi="Times New Roman"/>
          <w:sz w:val="24"/>
          <w:szCs w:val="24"/>
        </w:rPr>
        <w:t>a kods</w:t>
      </w:r>
      <w:r w:rsidR="00DD73E3" w:rsidRPr="00E93C67">
        <w:rPr>
          <w:rFonts w:ascii="Times New Roman" w:hAnsi="Times New Roman"/>
          <w:sz w:val="24"/>
          <w:szCs w:val="24"/>
        </w:rPr>
        <w:t xml:space="preserve"> (turpmāk </w:t>
      </w:r>
      <w:r w:rsidR="005E6E01" w:rsidRPr="00E93C67">
        <w:rPr>
          <w:rFonts w:ascii="Times New Roman" w:hAnsi="Times New Roman"/>
          <w:sz w:val="24"/>
          <w:szCs w:val="24"/>
        </w:rPr>
        <w:t xml:space="preserve">- </w:t>
      </w:r>
      <w:r w:rsidR="00E93C67" w:rsidRPr="00E93C67">
        <w:rPr>
          <w:rFonts w:ascii="Times New Roman" w:hAnsi="Times New Roman"/>
          <w:sz w:val="24"/>
          <w:szCs w:val="24"/>
        </w:rPr>
        <w:t>kods</w:t>
      </w:r>
      <w:r w:rsidR="00DD73E3" w:rsidRPr="00E93C67">
        <w:rPr>
          <w:rFonts w:ascii="Times New Roman" w:hAnsi="Times New Roman"/>
          <w:sz w:val="24"/>
          <w:szCs w:val="24"/>
        </w:rPr>
        <w:t>), kas sastāv no vārda un uzvārda pir</w:t>
      </w:r>
      <w:r w:rsidR="00E93C67" w:rsidRPr="00E93C67">
        <w:rPr>
          <w:rFonts w:ascii="Times New Roman" w:hAnsi="Times New Roman"/>
          <w:sz w:val="24"/>
          <w:szCs w:val="24"/>
        </w:rPr>
        <w:t>mā</w:t>
      </w:r>
      <w:r w:rsidR="00DD73E3" w:rsidRPr="00E93C67">
        <w:rPr>
          <w:rFonts w:ascii="Times New Roman" w:hAnsi="Times New Roman"/>
          <w:sz w:val="24"/>
          <w:szCs w:val="24"/>
        </w:rPr>
        <w:t xml:space="preserve"> burt</w:t>
      </w:r>
      <w:r w:rsidR="00E93C67" w:rsidRPr="00E93C67">
        <w:rPr>
          <w:rFonts w:ascii="Times New Roman" w:hAnsi="Times New Roman"/>
          <w:sz w:val="24"/>
          <w:szCs w:val="24"/>
        </w:rPr>
        <w:t>a</w:t>
      </w:r>
      <w:r w:rsidR="00DD73E3" w:rsidRPr="00E93C67">
        <w:rPr>
          <w:rFonts w:ascii="Times New Roman" w:hAnsi="Times New Roman"/>
          <w:sz w:val="24"/>
          <w:szCs w:val="24"/>
        </w:rPr>
        <w:t xml:space="preserve"> un nejauša cipara. </w:t>
      </w:r>
      <w:r w:rsidR="00EF4E13">
        <w:rPr>
          <w:rFonts w:ascii="Times New Roman" w:hAnsi="Times New Roman"/>
          <w:sz w:val="24"/>
          <w:szCs w:val="24"/>
        </w:rPr>
        <w:t>K</w:t>
      </w:r>
      <w:r w:rsidR="00E93C67" w:rsidRPr="00E93C67">
        <w:rPr>
          <w:rFonts w:ascii="Times New Roman" w:hAnsi="Times New Roman"/>
          <w:sz w:val="24"/>
          <w:szCs w:val="24"/>
        </w:rPr>
        <w:t xml:space="preserve">odi </w:t>
      </w:r>
      <w:r w:rsidR="00DD73E3" w:rsidRPr="00E93C67">
        <w:rPr>
          <w:rFonts w:ascii="Times New Roman" w:hAnsi="Times New Roman"/>
          <w:sz w:val="24"/>
          <w:szCs w:val="24"/>
        </w:rPr>
        <w:t>ti</w:t>
      </w:r>
      <w:r w:rsidR="00EF4E13">
        <w:rPr>
          <w:rFonts w:ascii="Times New Roman" w:hAnsi="Times New Roman"/>
          <w:sz w:val="24"/>
          <w:szCs w:val="24"/>
        </w:rPr>
        <w:t>ek</w:t>
      </w:r>
      <w:r w:rsidR="00DD73E3" w:rsidRPr="00E93C67">
        <w:rPr>
          <w:rFonts w:ascii="Times New Roman" w:hAnsi="Times New Roman"/>
          <w:sz w:val="24"/>
          <w:szCs w:val="24"/>
        </w:rPr>
        <w:t xml:space="preserve"> </w:t>
      </w:r>
      <w:r w:rsidR="00EF4E13">
        <w:rPr>
          <w:rFonts w:ascii="Times New Roman" w:hAnsi="Times New Roman"/>
          <w:sz w:val="24"/>
          <w:szCs w:val="24"/>
        </w:rPr>
        <w:t>ie</w:t>
      </w:r>
      <w:r w:rsidR="00EF4E13" w:rsidRPr="00E93C67">
        <w:rPr>
          <w:rFonts w:ascii="Times New Roman" w:hAnsi="Times New Roman"/>
          <w:sz w:val="24"/>
          <w:szCs w:val="24"/>
        </w:rPr>
        <w:t xml:space="preserve">vadīti </w:t>
      </w:r>
      <w:r w:rsidR="00E93C67" w:rsidRPr="00E93C67">
        <w:rPr>
          <w:rFonts w:ascii="Times New Roman" w:hAnsi="Times New Roman"/>
          <w:sz w:val="24"/>
          <w:szCs w:val="24"/>
        </w:rPr>
        <w:t xml:space="preserve">unikālā skaitļa ģenerēšanas </w:t>
      </w:r>
      <w:r w:rsidR="00DD73E3" w:rsidRPr="00E93C67">
        <w:rPr>
          <w:rFonts w:ascii="Times New Roman" w:hAnsi="Times New Roman"/>
          <w:sz w:val="24"/>
          <w:szCs w:val="24"/>
        </w:rPr>
        <w:t xml:space="preserve">programmā, </w:t>
      </w:r>
      <w:r w:rsidR="00EF4E13">
        <w:rPr>
          <w:rFonts w:ascii="Times New Roman" w:hAnsi="Times New Roman"/>
          <w:sz w:val="24"/>
          <w:szCs w:val="24"/>
        </w:rPr>
        <w:t>kas</w:t>
      </w:r>
      <w:r w:rsidR="00EF4E13" w:rsidRPr="00E93C67">
        <w:rPr>
          <w:rFonts w:ascii="Times New Roman" w:hAnsi="Times New Roman"/>
          <w:sz w:val="24"/>
          <w:szCs w:val="24"/>
        </w:rPr>
        <w:t xml:space="preserve"> </w:t>
      </w:r>
      <w:r w:rsidRPr="00E93C67">
        <w:rPr>
          <w:rFonts w:ascii="Times New Roman" w:hAnsi="Times New Roman"/>
          <w:sz w:val="24"/>
          <w:szCs w:val="24"/>
        </w:rPr>
        <w:t>pēc nejaušības principa</w:t>
      </w:r>
      <w:r w:rsidR="00DD73E3" w:rsidRPr="00E93C67">
        <w:rPr>
          <w:rFonts w:ascii="Times New Roman" w:hAnsi="Times New Roman"/>
          <w:sz w:val="24"/>
          <w:szCs w:val="24"/>
        </w:rPr>
        <w:t xml:space="preserve"> atlas</w:t>
      </w:r>
      <w:r w:rsidR="00EF4E13">
        <w:rPr>
          <w:rFonts w:ascii="Times New Roman" w:hAnsi="Times New Roman"/>
          <w:sz w:val="24"/>
          <w:szCs w:val="24"/>
        </w:rPr>
        <w:t xml:space="preserve">a </w:t>
      </w:r>
      <w:r w:rsidR="00DD73E3" w:rsidRPr="00E93C67">
        <w:rPr>
          <w:rFonts w:ascii="Times New Roman" w:hAnsi="Times New Roman"/>
          <w:sz w:val="24"/>
          <w:szCs w:val="24"/>
        </w:rPr>
        <w:t>skolēnus</w:t>
      </w:r>
      <w:r w:rsidRPr="00E93C67">
        <w:rPr>
          <w:rFonts w:ascii="Times New Roman" w:hAnsi="Times New Roman"/>
          <w:sz w:val="24"/>
          <w:szCs w:val="24"/>
        </w:rPr>
        <w:t xml:space="preserve"> atbilstoši konkrētajā gadā pieejamam darba vietu skaitam.</w:t>
      </w:r>
      <w:r w:rsidR="00B47C1D" w:rsidRPr="00E93C67">
        <w:rPr>
          <w:rFonts w:ascii="Times New Roman" w:hAnsi="Times New Roman"/>
          <w:sz w:val="24"/>
          <w:szCs w:val="24"/>
        </w:rPr>
        <w:t xml:space="preserve"> Atlases procesu interesenti varēs vērot klātienē ierobežotā skaitā</w:t>
      </w:r>
      <w:r w:rsidR="00E93C67" w:rsidRPr="00E93C67">
        <w:rPr>
          <w:rFonts w:ascii="Times New Roman" w:hAnsi="Times New Roman"/>
          <w:sz w:val="24"/>
          <w:szCs w:val="24"/>
        </w:rPr>
        <w:t>, iepriekš piesakoties</w:t>
      </w:r>
      <w:r w:rsidR="00B47C1D" w:rsidRPr="00E93C67">
        <w:rPr>
          <w:rFonts w:ascii="Times New Roman" w:hAnsi="Times New Roman"/>
          <w:sz w:val="24"/>
          <w:szCs w:val="24"/>
        </w:rPr>
        <w:t xml:space="preserve">. </w:t>
      </w:r>
    </w:p>
    <w:p w14:paraId="6E00CC51" w14:textId="2126F94B" w:rsidR="008B4FE3" w:rsidRPr="00E93C67" w:rsidRDefault="00E93C67" w:rsidP="007E5F00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4FE3" w:rsidRPr="00E93C67">
        <w:rPr>
          <w:rFonts w:ascii="Times New Roman" w:hAnsi="Times New Roman"/>
          <w:sz w:val="24"/>
          <w:szCs w:val="24"/>
        </w:rPr>
        <w:t>Izteikt 8. punktu šādā redakcijā:</w:t>
      </w:r>
    </w:p>
    <w:p w14:paraId="7DE7A131" w14:textId="14E43429" w:rsidR="008B4FE3" w:rsidRPr="00E93C67" w:rsidRDefault="008B4FE3" w:rsidP="007E5F00">
      <w:pPr>
        <w:spacing w:after="120"/>
        <w:ind w:left="851" w:hanging="425"/>
        <w:jc w:val="both"/>
        <w:rPr>
          <w:rFonts w:ascii="Times New Roman" w:hAnsi="Times New Roman" w:cs="Times New Roman"/>
        </w:rPr>
      </w:pPr>
      <w:r w:rsidRPr="00E93C67">
        <w:rPr>
          <w:rFonts w:ascii="Times New Roman" w:hAnsi="Times New Roman" w:cs="Times New Roman"/>
        </w:rPr>
        <w:t xml:space="preserve">“8. </w:t>
      </w:r>
      <w:bookmarkStart w:id="2" w:name="_Hlk191485674"/>
      <w:r w:rsidRPr="00E93C67">
        <w:rPr>
          <w:rFonts w:ascii="Times New Roman" w:hAnsi="Times New Roman" w:cs="Times New Roman"/>
        </w:rPr>
        <w:t xml:space="preserve">Izglītības nodaļa 5 (piecu) darba dienu laikā pēc atlases rakstiski informē skolēnu likumiskos pārstāvjus par nodarbinātības apstiprinājumu vai noraidījumu, nosūtot informāciju uz </w:t>
      </w:r>
      <w:r w:rsidR="00B0529E">
        <w:rPr>
          <w:rFonts w:ascii="Times New Roman" w:hAnsi="Times New Roman" w:cs="Times New Roman"/>
        </w:rPr>
        <w:t>iesniegumā</w:t>
      </w:r>
      <w:r w:rsidRPr="00E93C67">
        <w:rPr>
          <w:rFonts w:ascii="Times New Roman" w:hAnsi="Times New Roman" w:cs="Times New Roman"/>
        </w:rPr>
        <w:t xml:space="preserve"> norādīto e-pasta adresi. Apstiprinājuma gadījumā nosūta informāciju par darba līguma slēgšanas, kā arī darba drošības un darba aizsardzības instruktāž</w:t>
      </w:r>
      <w:r w:rsidR="00EF4E13">
        <w:rPr>
          <w:rFonts w:ascii="Times New Roman" w:hAnsi="Times New Roman" w:cs="Times New Roman"/>
        </w:rPr>
        <w:t>u</w:t>
      </w:r>
      <w:r w:rsidRPr="00E93C67">
        <w:rPr>
          <w:rFonts w:ascii="Times New Roman" w:hAnsi="Times New Roman" w:cs="Times New Roman"/>
        </w:rPr>
        <w:t xml:space="preserve"> kārtību pirms darba uzsākšanas</w:t>
      </w:r>
      <w:r w:rsidR="00D06943">
        <w:rPr>
          <w:rFonts w:ascii="Times New Roman" w:hAnsi="Times New Roman" w:cs="Times New Roman"/>
        </w:rPr>
        <w:t>.”</w:t>
      </w:r>
      <w:bookmarkEnd w:id="2"/>
    </w:p>
    <w:p w14:paraId="456EBA1F" w14:textId="2247B3A6" w:rsidR="00DF1332" w:rsidRPr="00E93C67" w:rsidRDefault="00E93C67" w:rsidP="007E5F00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4240" w:rsidRPr="00E93C67">
        <w:rPr>
          <w:rFonts w:ascii="Times New Roman" w:hAnsi="Times New Roman"/>
          <w:sz w:val="24"/>
          <w:szCs w:val="24"/>
        </w:rPr>
        <w:t xml:space="preserve">Aizstāt </w:t>
      </w:r>
      <w:r w:rsidR="00DF1332" w:rsidRPr="00E93C67">
        <w:rPr>
          <w:rFonts w:ascii="Times New Roman" w:hAnsi="Times New Roman"/>
          <w:sz w:val="24"/>
          <w:szCs w:val="24"/>
        </w:rPr>
        <w:t xml:space="preserve">14. punktā vārdu “Jaunatne” ar vārdu </w:t>
      </w:r>
      <w:r w:rsidR="00DF1332" w:rsidRPr="007E5F00">
        <w:rPr>
          <w:rFonts w:ascii="Times New Roman" w:hAnsi="Times New Roman"/>
          <w:sz w:val="24"/>
          <w:szCs w:val="24"/>
        </w:rPr>
        <w:t>“</w:t>
      </w:r>
      <w:r w:rsidR="00DF1332" w:rsidRPr="00EF4E13">
        <w:rPr>
          <w:rFonts w:ascii="Times New Roman" w:hAnsi="Times New Roman"/>
          <w:sz w:val="24"/>
          <w:szCs w:val="24"/>
        </w:rPr>
        <w:t>Jauniešiem</w:t>
      </w:r>
      <w:r w:rsidR="00DF1332" w:rsidRPr="007E5F00">
        <w:rPr>
          <w:rFonts w:ascii="Times New Roman" w:hAnsi="Times New Roman"/>
          <w:sz w:val="24"/>
          <w:szCs w:val="24"/>
        </w:rPr>
        <w:t>”</w:t>
      </w:r>
      <w:r w:rsidR="00DF1332" w:rsidRPr="00E93C67">
        <w:rPr>
          <w:rFonts w:ascii="Times New Roman" w:hAnsi="Times New Roman"/>
          <w:sz w:val="24"/>
          <w:szCs w:val="24"/>
        </w:rPr>
        <w:t>.</w:t>
      </w:r>
    </w:p>
    <w:p w14:paraId="7E6D4B14" w14:textId="74FE90D1" w:rsidR="00A64240" w:rsidRPr="00E93C67" w:rsidRDefault="00E93C67" w:rsidP="007E5F00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4240" w:rsidRPr="00E93C67">
        <w:rPr>
          <w:rFonts w:ascii="Times New Roman" w:hAnsi="Times New Roman"/>
          <w:sz w:val="24"/>
          <w:szCs w:val="24"/>
        </w:rPr>
        <w:t>Izteikt 15.</w:t>
      </w:r>
      <w:r w:rsidR="00EF4E13">
        <w:rPr>
          <w:rFonts w:ascii="Times New Roman" w:hAnsi="Times New Roman"/>
          <w:sz w:val="24"/>
          <w:szCs w:val="24"/>
        </w:rPr>
        <w:t xml:space="preserve"> </w:t>
      </w:r>
      <w:r w:rsidR="00A64240" w:rsidRPr="00E93C67">
        <w:rPr>
          <w:rFonts w:ascii="Times New Roman" w:hAnsi="Times New Roman"/>
          <w:sz w:val="24"/>
          <w:szCs w:val="24"/>
        </w:rPr>
        <w:t>pun</w:t>
      </w:r>
      <w:r w:rsidR="00EF4E13">
        <w:rPr>
          <w:rFonts w:ascii="Times New Roman" w:hAnsi="Times New Roman"/>
          <w:sz w:val="24"/>
          <w:szCs w:val="24"/>
        </w:rPr>
        <w:t>k</w:t>
      </w:r>
      <w:r w:rsidR="00A64240" w:rsidRPr="00E93C67">
        <w:rPr>
          <w:rFonts w:ascii="Times New Roman" w:hAnsi="Times New Roman"/>
          <w:sz w:val="24"/>
          <w:szCs w:val="24"/>
        </w:rPr>
        <w:t xml:space="preserve">tu šādā redakcijā: </w:t>
      </w:r>
    </w:p>
    <w:p w14:paraId="1E244CD5" w14:textId="4AF2C184" w:rsidR="00A64240" w:rsidRDefault="00EF4E13" w:rsidP="007E5F00">
      <w:pPr>
        <w:spacing w:after="120"/>
        <w:ind w:left="993" w:hanging="567"/>
        <w:jc w:val="both"/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</w:pPr>
      <w:r>
        <w:rPr>
          <w:rFonts w:ascii="Times New Roman" w:hAnsi="Times New Roman" w:cs="Times New Roman"/>
        </w:rPr>
        <w:t>“</w:t>
      </w:r>
      <w:bookmarkStart w:id="3" w:name="_Hlk191497899"/>
      <w:r w:rsidR="00A64240" w:rsidRPr="00E93C67">
        <w:rPr>
          <w:rFonts w:ascii="Times New Roman" w:hAnsi="Times New Roman" w:cs="Times New Roman"/>
        </w:rPr>
        <w:t xml:space="preserve">15. </w:t>
      </w:r>
      <w:bookmarkStart w:id="4" w:name="_Hlk191485725"/>
      <w:r w:rsidR="00A64240" w:rsidRPr="00E93C67">
        <w:rPr>
          <w:rFonts w:ascii="Times New Roman" w:hAnsi="Times New Roman" w:cs="Times New Roman"/>
        </w:rPr>
        <w:t xml:space="preserve">Skolēni var pieteikties nodarbinātībai 14 (četrpadsmit) dienu laikā no vakanču izsludināšanas, iesniedzot aizpildītu </w:t>
      </w:r>
      <w:r w:rsidR="00B0529E">
        <w:rPr>
          <w:rFonts w:ascii="Times New Roman" w:hAnsi="Times New Roman" w:cs="Times New Roman"/>
        </w:rPr>
        <w:t>iesniegumu</w:t>
      </w:r>
      <w:r w:rsidR="00A64240" w:rsidRPr="00E93C67">
        <w:rPr>
          <w:rFonts w:ascii="Times New Roman" w:hAnsi="Times New Roman" w:cs="Times New Roman"/>
        </w:rPr>
        <w:t xml:space="preserve"> (2. pielikums), dzīves darba gaitu aprakstu (turpmāk - </w:t>
      </w:r>
      <w:r w:rsidR="00A64240"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CV) un motivācijas vēstuli (</w:t>
      </w:r>
      <w:r w:rsidR="00543B20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visi kopā </w:t>
      </w:r>
      <w:r w:rsidR="00A64240"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turpmāk </w:t>
      </w:r>
      <w:r w:rsidR="00543B20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saukti “</w:t>
      </w:r>
      <w:r w:rsidR="0035353D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dokument</w:t>
      </w:r>
      <w:r w:rsidR="00543B20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i</w:t>
      </w:r>
      <w:r w:rsidR="00A64240"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), norādot izvēlēto vakanci, </w:t>
      </w:r>
      <w:r w:rsidR="00A64240" w:rsidRPr="00E93C67">
        <w:rPr>
          <w:rFonts w:ascii="Times New Roman" w:hAnsi="Times New Roman" w:cs="Times New Roman"/>
        </w:rPr>
        <w:t>Valsts un pašvaldības vienotajā klientu apkalpošanas centrā Gaujas iela 33</w:t>
      </w:r>
      <w:r w:rsidR="008B4FE3" w:rsidRPr="00E93C67">
        <w:rPr>
          <w:rFonts w:ascii="Times New Roman" w:hAnsi="Times New Roman" w:cs="Times New Roman"/>
        </w:rPr>
        <w:t>A</w:t>
      </w:r>
      <w:r w:rsidR="00A64240" w:rsidRPr="00E93C67">
        <w:rPr>
          <w:rFonts w:ascii="Times New Roman" w:hAnsi="Times New Roman" w:cs="Times New Roman"/>
        </w:rPr>
        <w:t xml:space="preserve">, Ādaži, Ādažu nov., vai Stacijas iela 5, Carnikava, Carnikavas pag., Ādažu nov., </w:t>
      </w:r>
      <w:r>
        <w:rPr>
          <w:rFonts w:ascii="Times New Roman" w:hAnsi="Times New Roman" w:cs="Times New Roman"/>
        </w:rPr>
        <w:t>vai</w:t>
      </w:r>
      <w:r w:rsidR="00A64240" w:rsidRPr="00E93C67">
        <w:rPr>
          <w:rFonts w:ascii="Times New Roman" w:hAnsi="Times New Roman" w:cs="Times New Roman"/>
        </w:rPr>
        <w:t xml:space="preserve"> valsts pārvaldes pakalpojumu portālā </w:t>
      </w:r>
      <w:hyperlink r:id="rId12" w:history="1">
        <w:r w:rsidRPr="005D4B2E">
          <w:rPr>
            <w:rStyle w:val="Hyperlink"/>
            <w:rFonts w:ascii="Times New Roman" w:hAnsi="Times New Roman" w:cs="Times New Roman"/>
          </w:rPr>
          <w:t>www.latvija.gov.lv</w:t>
        </w:r>
      </w:hyperlink>
      <w:r>
        <w:rPr>
          <w:rFonts w:ascii="Times New Roman" w:hAnsi="Times New Roman" w:cs="Times New Roman"/>
        </w:rPr>
        <w:t xml:space="preserve"> (</w:t>
      </w:r>
      <w:r w:rsidR="00A64240" w:rsidRPr="00E93C67">
        <w:rPr>
          <w:rFonts w:ascii="Times New Roman" w:hAnsi="Times New Roman" w:cs="Times New Roman"/>
        </w:rPr>
        <w:t xml:space="preserve">nosūtot </w:t>
      </w:r>
      <w:r w:rsidR="0035353D">
        <w:rPr>
          <w:rFonts w:ascii="Times New Roman" w:hAnsi="Times New Roman" w:cs="Times New Roman"/>
        </w:rPr>
        <w:t>dokumentus</w:t>
      </w:r>
      <w:r w:rsidR="00C04B99">
        <w:rPr>
          <w:rFonts w:ascii="Times New Roman" w:hAnsi="Times New Roman" w:cs="Times New Roman"/>
        </w:rPr>
        <w:t xml:space="preserve"> </w:t>
      </w:r>
      <w:r w:rsidR="00A64240" w:rsidRPr="00E93C67">
        <w:rPr>
          <w:rFonts w:ascii="Times New Roman" w:hAnsi="Times New Roman" w:cs="Times New Roman"/>
        </w:rPr>
        <w:t>uz pašvaldības oficiālo elektronisko adresi</w:t>
      </w:r>
      <w:r>
        <w:rPr>
          <w:rFonts w:ascii="Times New Roman" w:hAnsi="Times New Roman" w:cs="Times New Roman"/>
        </w:rPr>
        <w:t>),</w:t>
      </w:r>
      <w:r w:rsidR="00A64240" w:rsidRPr="00E93C67">
        <w:rPr>
          <w:rFonts w:ascii="Times New Roman" w:hAnsi="Times New Roman" w:cs="Times New Roman"/>
        </w:rPr>
        <w:t xml:space="preserve"> vai sūtot </w:t>
      </w:r>
      <w:r w:rsidR="00A64240"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ar drošu elektronisko parakstu </w:t>
      </w:r>
      <w:r w:rsidR="00A64240" w:rsidRPr="00E93C67">
        <w:rPr>
          <w:rFonts w:ascii="Times New Roman" w:hAnsi="Times New Roman" w:cs="Times New Roman"/>
        </w:rPr>
        <w:t>parakstītu</w:t>
      </w:r>
      <w:r>
        <w:rPr>
          <w:rFonts w:ascii="Times New Roman" w:hAnsi="Times New Roman" w:cs="Times New Roman"/>
        </w:rPr>
        <w:t>s</w:t>
      </w:r>
      <w:r w:rsidR="00A64240" w:rsidRPr="00E93C67">
        <w:rPr>
          <w:rFonts w:ascii="Times New Roman" w:hAnsi="Times New Roman" w:cs="Times New Roman"/>
        </w:rPr>
        <w:t xml:space="preserve"> dokumentus</w:t>
      </w:r>
      <w:r w:rsidR="00A64240"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uz e-pasta adresi </w:t>
      </w:r>
      <w:hyperlink r:id="rId13" w:history="1">
        <w:r w:rsidR="00B82458" w:rsidRPr="00180280">
          <w:rPr>
            <w:rStyle w:val="Hyperlink"/>
            <w:rFonts w:ascii="Times New Roman" w:hAnsi="Times New Roman" w:cs="Times New Roman"/>
            <w:bdr w:val="none" w:sz="0" w:space="0" w:color="auto" w:frame="1"/>
          </w:rPr>
          <w:t>dome@adazunov</w:t>
        </w:r>
        <w:r w:rsidR="00B82458">
          <w:rPr>
            <w:rStyle w:val="Hyperlink"/>
            <w:rFonts w:ascii="Times New Roman" w:hAnsi="Times New Roman" w:cs="Times New Roman"/>
            <w:bdr w:val="none" w:sz="0" w:space="0" w:color="auto" w:frame="1"/>
          </w:rPr>
          <w:t>a</w:t>
        </w:r>
        <w:r w:rsidR="00B82458" w:rsidRPr="00180280">
          <w:rPr>
            <w:rStyle w:val="Hyperlink"/>
            <w:rFonts w:ascii="Times New Roman" w:hAnsi="Times New Roman" w:cs="Times New Roman"/>
            <w:bdr w:val="none" w:sz="0" w:space="0" w:color="auto" w:frame="1"/>
          </w:rPr>
          <w:t>ds.lv</w:t>
        </w:r>
      </w:hyperlink>
      <w:r>
        <w:t>,</w:t>
      </w:r>
      <w:r w:rsidR="00B82458">
        <w:t xml:space="preserve"> </w:t>
      </w:r>
      <w:r w:rsidR="00A64240"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ar norādi “Izglītības un jaunatnes nodaļai</w:t>
      </w:r>
      <w:bookmarkEnd w:id="4"/>
      <w:bookmarkEnd w:id="3"/>
      <w:r w:rsidR="008B4FE3" w:rsidRPr="00E93C6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”.</w:t>
      </w:r>
    </w:p>
    <w:p w14:paraId="5DF6C8E8" w14:textId="60328102" w:rsidR="00E71984" w:rsidRPr="00E71984" w:rsidRDefault="00E71984" w:rsidP="00E71984">
      <w:pPr>
        <w:pStyle w:val="ListParagraph"/>
        <w:numPr>
          <w:ilvl w:val="1"/>
          <w:numId w:val="12"/>
        </w:numPr>
        <w:spacing w:after="120" w:line="240" w:lineRule="auto"/>
        <w:ind w:left="426" w:hanging="426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E71984">
        <w:rPr>
          <w:rFonts w:ascii="Times New Roman" w:hAnsi="Times New Roman"/>
          <w:sz w:val="24"/>
          <w:szCs w:val="24"/>
        </w:rPr>
        <w:t>Aizstāt</w:t>
      </w:r>
      <w:r w:rsidRPr="00E7198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1. un 2. pielikumā tīmekļvietnes saiti </w:t>
      </w:r>
      <w:r w:rsidRPr="00E71984">
        <w:rPr>
          <w:rStyle w:val="Hyperlink"/>
          <w:rFonts w:ascii="Times New Roman" w:eastAsiaTheme="minorHAnsi" w:hAnsi="Times New Roman"/>
          <w:sz w:val="24"/>
          <w:lang w:eastAsia="en-US"/>
        </w:rPr>
        <w:t>www.adazi.lv/wp-content/uploads/2018/08/Privatuma-politika_Adazi_apstiprinatie.pdf</w:t>
      </w:r>
      <w:r w:rsidRPr="00E71984">
        <w:rPr>
          <w:rStyle w:val="Strong"/>
          <w:rFonts w:ascii="Times New Roman" w:hAnsi="Times New Roman"/>
          <w:b w:val="0"/>
          <w:bCs w:val="0"/>
          <w:sz w:val="28"/>
          <w:szCs w:val="24"/>
          <w:bdr w:val="none" w:sz="0" w:space="0" w:color="auto" w:frame="1"/>
        </w:rPr>
        <w:t xml:space="preserve"> </w:t>
      </w:r>
      <w:r w:rsidRPr="00E7198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uz saiti </w:t>
      </w:r>
      <w:r w:rsidRPr="00E71984">
        <w:rPr>
          <w:rStyle w:val="Hyperlink"/>
          <w:rFonts w:ascii="Times New Roman" w:eastAsiaTheme="minorHAnsi" w:hAnsi="Times New Roman"/>
          <w:sz w:val="24"/>
          <w:lang w:eastAsia="en-US"/>
        </w:rPr>
        <w:t>https://www.adazunovads.lv/lv/media/2/download?attachment</w:t>
      </w:r>
      <w:r w:rsidRPr="00E71984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.</w:t>
      </w:r>
    </w:p>
    <w:p w14:paraId="293D214B" w14:textId="77777777" w:rsidR="0011187F" w:rsidRDefault="0011187F" w:rsidP="00A40992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6F91CD8" w14:textId="77777777" w:rsidR="00A40992" w:rsidRPr="0011187F" w:rsidRDefault="00A40992" w:rsidP="00A40992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4C2E17" w14:textId="77777777" w:rsidR="002B3C20" w:rsidRPr="00564CA6" w:rsidRDefault="002B3C20" w:rsidP="00A40992">
      <w:pPr>
        <w:jc w:val="both"/>
        <w:rPr>
          <w:rFonts w:ascii="Times New Roman" w:hAnsi="Times New Roman" w:cs="Times New Roman"/>
        </w:rPr>
      </w:pPr>
    </w:p>
    <w:p w14:paraId="5CE8E4A0" w14:textId="77777777" w:rsidR="0028158A" w:rsidRPr="00E45B1D" w:rsidRDefault="0028158A" w:rsidP="0028158A">
      <w:pPr>
        <w:jc w:val="both"/>
        <w:rPr>
          <w:rFonts w:ascii="Times New Roman" w:hAnsi="Times New Roman" w:cs="Times New Roman"/>
          <w:noProof/>
        </w:rPr>
      </w:pPr>
      <w:r w:rsidRPr="00E45B1D">
        <w:rPr>
          <w:rFonts w:ascii="Times New Roman" w:hAnsi="Times New Roman" w:cs="Times New Roman"/>
          <w:noProof/>
        </w:rPr>
        <w:t>Pašvaldības domes priekšsēdētājas</w:t>
      </w:r>
    </w:p>
    <w:p w14:paraId="6D97BEE4" w14:textId="77777777" w:rsidR="0028158A" w:rsidRDefault="0028158A" w:rsidP="0028158A">
      <w:pPr>
        <w:jc w:val="both"/>
        <w:rPr>
          <w:rFonts w:ascii="Times New Roman" w:hAnsi="Times New Roman" w:cs="Times New Roman"/>
          <w:noProof/>
        </w:rPr>
      </w:pPr>
      <w:r w:rsidRPr="00E45B1D">
        <w:rPr>
          <w:rFonts w:ascii="Times New Roman" w:hAnsi="Times New Roman" w:cs="Times New Roman"/>
          <w:noProof/>
        </w:rPr>
        <w:t xml:space="preserve">vietnieks attīstības jautājumos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Pr="00E45B1D">
        <w:rPr>
          <w:rFonts w:ascii="Times New Roman" w:hAnsi="Times New Roman" w:cs="Times New Roman"/>
          <w:noProof/>
        </w:rPr>
        <w:t>V. Bulāns</w:t>
      </w:r>
    </w:p>
    <w:p w14:paraId="718318D3" w14:textId="77777777" w:rsidR="0028158A" w:rsidRDefault="0028158A" w:rsidP="0028158A">
      <w:pPr>
        <w:jc w:val="center"/>
        <w:rPr>
          <w:rFonts w:ascii="Times New Roman" w:eastAsia="Calibri" w:hAnsi="Times New Roman" w:cs="Times New Roman"/>
        </w:rPr>
      </w:pPr>
    </w:p>
    <w:p w14:paraId="4D5C5B5A" w14:textId="77777777" w:rsidR="0028158A" w:rsidRPr="00147221" w:rsidRDefault="0028158A" w:rsidP="0028158A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5D72496" w14:textId="2E4837AB" w:rsidR="00DD67D5" w:rsidRDefault="00DD67D5" w:rsidP="0028158A">
      <w:pPr>
        <w:jc w:val="both"/>
        <w:rPr>
          <w:rFonts w:ascii="Times New Roman" w:eastAsia="Calibri" w:hAnsi="Times New Roman"/>
        </w:rPr>
      </w:pPr>
    </w:p>
    <w:sectPr w:rsidR="00DD67D5" w:rsidSect="00B117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6667" w14:textId="77777777" w:rsidR="00474EF8" w:rsidRDefault="00474EF8">
      <w:r>
        <w:separator/>
      </w:r>
    </w:p>
  </w:endnote>
  <w:endnote w:type="continuationSeparator" w:id="0">
    <w:p w14:paraId="556D1BD3" w14:textId="77777777" w:rsidR="00474EF8" w:rsidRDefault="0047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487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34B9711" w14:textId="77777777" w:rsidR="005C7FA1" w:rsidRPr="005C7FA1" w:rsidRDefault="003F167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EF2D4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BCE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343595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BB52" w14:textId="77777777" w:rsidR="00474EF8" w:rsidRDefault="00474EF8">
      <w:r>
        <w:separator/>
      </w:r>
    </w:p>
  </w:footnote>
  <w:footnote w:type="continuationSeparator" w:id="0">
    <w:p w14:paraId="6917E2C1" w14:textId="77777777" w:rsidR="00474EF8" w:rsidRDefault="0047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4F4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C3C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3E5"/>
    <w:multiLevelType w:val="multilevel"/>
    <w:tmpl w:val="15465C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7"/>
      <w:numFmt w:val="decimal"/>
      <w:isLgl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2" w:hanging="1800"/>
      </w:pPr>
      <w:rPr>
        <w:rFonts w:hint="default"/>
      </w:rPr>
    </w:lvl>
  </w:abstractNum>
  <w:abstractNum w:abstractNumId="1" w15:restartNumberingAfterBreak="0">
    <w:nsid w:val="07E332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3" w15:restartNumberingAfterBreak="0">
    <w:nsid w:val="107752F3"/>
    <w:multiLevelType w:val="hybridMultilevel"/>
    <w:tmpl w:val="63841CA0"/>
    <w:lvl w:ilvl="0" w:tplc="C4964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218A4" w:tentative="1">
      <w:start w:val="1"/>
      <w:numFmt w:val="lowerLetter"/>
      <w:lvlText w:val="%2."/>
      <w:lvlJc w:val="left"/>
      <w:pPr>
        <w:ind w:left="1440" w:hanging="360"/>
      </w:pPr>
    </w:lvl>
    <w:lvl w:ilvl="2" w:tplc="B5B2176E" w:tentative="1">
      <w:start w:val="1"/>
      <w:numFmt w:val="lowerRoman"/>
      <w:lvlText w:val="%3."/>
      <w:lvlJc w:val="right"/>
      <w:pPr>
        <w:ind w:left="2160" w:hanging="180"/>
      </w:pPr>
    </w:lvl>
    <w:lvl w:ilvl="3" w:tplc="1D1AE8EC" w:tentative="1">
      <w:start w:val="1"/>
      <w:numFmt w:val="decimal"/>
      <w:lvlText w:val="%4."/>
      <w:lvlJc w:val="left"/>
      <w:pPr>
        <w:ind w:left="2880" w:hanging="360"/>
      </w:pPr>
    </w:lvl>
    <w:lvl w:ilvl="4" w:tplc="3A4CC4C8" w:tentative="1">
      <w:start w:val="1"/>
      <w:numFmt w:val="lowerLetter"/>
      <w:lvlText w:val="%5."/>
      <w:lvlJc w:val="left"/>
      <w:pPr>
        <w:ind w:left="3600" w:hanging="360"/>
      </w:pPr>
    </w:lvl>
    <w:lvl w:ilvl="5" w:tplc="CF44E2E6" w:tentative="1">
      <w:start w:val="1"/>
      <w:numFmt w:val="lowerRoman"/>
      <w:lvlText w:val="%6."/>
      <w:lvlJc w:val="right"/>
      <w:pPr>
        <w:ind w:left="4320" w:hanging="180"/>
      </w:pPr>
    </w:lvl>
    <w:lvl w:ilvl="6" w:tplc="4D7E32A0" w:tentative="1">
      <w:start w:val="1"/>
      <w:numFmt w:val="decimal"/>
      <w:lvlText w:val="%7."/>
      <w:lvlJc w:val="left"/>
      <w:pPr>
        <w:ind w:left="5040" w:hanging="360"/>
      </w:pPr>
    </w:lvl>
    <w:lvl w:ilvl="7" w:tplc="90243F94" w:tentative="1">
      <w:start w:val="1"/>
      <w:numFmt w:val="lowerLetter"/>
      <w:lvlText w:val="%8."/>
      <w:lvlJc w:val="left"/>
      <w:pPr>
        <w:ind w:left="5760" w:hanging="360"/>
      </w:pPr>
    </w:lvl>
    <w:lvl w:ilvl="8" w:tplc="A66AC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B440D3"/>
    <w:multiLevelType w:val="multilevel"/>
    <w:tmpl w:val="718EB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5AA2E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1640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7E75ED"/>
    <w:multiLevelType w:val="hybridMultilevel"/>
    <w:tmpl w:val="AC5E30FC"/>
    <w:lvl w:ilvl="0" w:tplc="BB36A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0939A" w:tentative="1">
      <w:start w:val="1"/>
      <w:numFmt w:val="lowerLetter"/>
      <w:lvlText w:val="%2."/>
      <w:lvlJc w:val="left"/>
      <w:pPr>
        <w:ind w:left="1440" w:hanging="360"/>
      </w:pPr>
    </w:lvl>
    <w:lvl w:ilvl="2" w:tplc="07B4F2AE" w:tentative="1">
      <w:start w:val="1"/>
      <w:numFmt w:val="lowerRoman"/>
      <w:lvlText w:val="%3."/>
      <w:lvlJc w:val="right"/>
      <w:pPr>
        <w:ind w:left="2160" w:hanging="180"/>
      </w:pPr>
    </w:lvl>
    <w:lvl w:ilvl="3" w:tplc="B8507F34" w:tentative="1">
      <w:start w:val="1"/>
      <w:numFmt w:val="decimal"/>
      <w:lvlText w:val="%4."/>
      <w:lvlJc w:val="left"/>
      <w:pPr>
        <w:ind w:left="2880" w:hanging="360"/>
      </w:pPr>
    </w:lvl>
    <w:lvl w:ilvl="4" w:tplc="4CE66ECC" w:tentative="1">
      <w:start w:val="1"/>
      <w:numFmt w:val="lowerLetter"/>
      <w:lvlText w:val="%5."/>
      <w:lvlJc w:val="left"/>
      <w:pPr>
        <w:ind w:left="3600" w:hanging="360"/>
      </w:pPr>
    </w:lvl>
    <w:lvl w:ilvl="5" w:tplc="11E6E236" w:tentative="1">
      <w:start w:val="1"/>
      <w:numFmt w:val="lowerRoman"/>
      <w:lvlText w:val="%6."/>
      <w:lvlJc w:val="right"/>
      <w:pPr>
        <w:ind w:left="4320" w:hanging="180"/>
      </w:pPr>
    </w:lvl>
    <w:lvl w:ilvl="6" w:tplc="B10E098E" w:tentative="1">
      <w:start w:val="1"/>
      <w:numFmt w:val="decimal"/>
      <w:lvlText w:val="%7."/>
      <w:lvlJc w:val="left"/>
      <w:pPr>
        <w:ind w:left="5040" w:hanging="360"/>
      </w:pPr>
    </w:lvl>
    <w:lvl w:ilvl="7" w:tplc="DE4E153A" w:tentative="1">
      <w:start w:val="1"/>
      <w:numFmt w:val="lowerLetter"/>
      <w:lvlText w:val="%8."/>
      <w:lvlJc w:val="left"/>
      <w:pPr>
        <w:ind w:left="5760" w:hanging="360"/>
      </w:pPr>
    </w:lvl>
    <w:lvl w:ilvl="8" w:tplc="C3066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0" w15:restartNumberingAfterBreak="0">
    <w:nsid w:val="6B0B5139"/>
    <w:multiLevelType w:val="hybridMultilevel"/>
    <w:tmpl w:val="ECBA4B7A"/>
    <w:lvl w:ilvl="0" w:tplc="A21A64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C74201A" w:tentative="1">
      <w:start w:val="1"/>
      <w:numFmt w:val="lowerLetter"/>
      <w:lvlText w:val="%2."/>
      <w:lvlJc w:val="left"/>
      <w:pPr>
        <w:ind w:left="1440" w:hanging="360"/>
      </w:pPr>
    </w:lvl>
    <w:lvl w:ilvl="2" w:tplc="F4003E16" w:tentative="1">
      <w:start w:val="1"/>
      <w:numFmt w:val="lowerRoman"/>
      <w:lvlText w:val="%3."/>
      <w:lvlJc w:val="right"/>
      <w:pPr>
        <w:ind w:left="2160" w:hanging="180"/>
      </w:pPr>
    </w:lvl>
    <w:lvl w:ilvl="3" w:tplc="471C8280" w:tentative="1">
      <w:start w:val="1"/>
      <w:numFmt w:val="decimal"/>
      <w:lvlText w:val="%4."/>
      <w:lvlJc w:val="left"/>
      <w:pPr>
        <w:ind w:left="2880" w:hanging="360"/>
      </w:pPr>
    </w:lvl>
    <w:lvl w:ilvl="4" w:tplc="E7A8B002" w:tentative="1">
      <w:start w:val="1"/>
      <w:numFmt w:val="lowerLetter"/>
      <w:lvlText w:val="%5."/>
      <w:lvlJc w:val="left"/>
      <w:pPr>
        <w:ind w:left="3600" w:hanging="360"/>
      </w:pPr>
    </w:lvl>
    <w:lvl w:ilvl="5" w:tplc="DC9A9CC4" w:tentative="1">
      <w:start w:val="1"/>
      <w:numFmt w:val="lowerRoman"/>
      <w:lvlText w:val="%6."/>
      <w:lvlJc w:val="right"/>
      <w:pPr>
        <w:ind w:left="4320" w:hanging="180"/>
      </w:pPr>
    </w:lvl>
    <w:lvl w:ilvl="6" w:tplc="B852D85C" w:tentative="1">
      <w:start w:val="1"/>
      <w:numFmt w:val="decimal"/>
      <w:lvlText w:val="%7."/>
      <w:lvlJc w:val="left"/>
      <w:pPr>
        <w:ind w:left="5040" w:hanging="360"/>
      </w:pPr>
    </w:lvl>
    <w:lvl w:ilvl="7" w:tplc="BD587A7C" w:tentative="1">
      <w:start w:val="1"/>
      <w:numFmt w:val="lowerLetter"/>
      <w:lvlText w:val="%8."/>
      <w:lvlJc w:val="left"/>
      <w:pPr>
        <w:ind w:left="5760" w:hanging="360"/>
      </w:pPr>
    </w:lvl>
    <w:lvl w:ilvl="8" w:tplc="54E42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B433C5"/>
    <w:multiLevelType w:val="multilevel"/>
    <w:tmpl w:val="C58C3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87783170">
    <w:abstractNumId w:val="9"/>
  </w:num>
  <w:num w:numId="2" w16cid:durableId="156464167">
    <w:abstractNumId w:val="3"/>
  </w:num>
  <w:num w:numId="3" w16cid:durableId="1770617095">
    <w:abstractNumId w:val="2"/>
  </w:num>
  <w:num w:numId="4" w16cid:durableId="1496415563">
    <w:abstractNumId w:val="10"/>
  </w:num>
  <w:num w:numId="5" w16cid:durableId="152456262">
    <w:abstractNumId w:val="11"/>
  </w:num>
  <w:num w:numId="6" w16cid:durableId="472522984">
    <w:abstractNumId w:val="1"/>
  </w:num>
  <w:num w:numId="7" w16cid:durableId="1818299468">
    <w:abstractNumId w:val="4"/>
  </w:num>
  <w:num w:numId="8" w16cid:durableId="1941528812">
    <w:abstractNumId w:val="8"/>
  </w:num>
  <w:num w:numId="9" w16cid:durableId="1504935823">
    <w:abstractNumId w:val="12"/>
  </w:num>
  <w:num w:numId="10" w16cid:durableId="277611182">
    <w:abstractNumId w:val="7"/>
  </w:num>
  <w:num w:numId="11" w16cid:durableId="90861497">
    <w:abstractNumId w:val="0"/>
  </w:num>
  <w:num w:numId="12" w16cid:durableId="1897810574">
    <w:abstractNumId w:val="5"/>
  </w:num>
  <w:num w:numId="13" w16cid:durableId="1682048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1790"/>
    <w:rsid w:val="00061594"/>
    <w:rsid w:val="00067E42"/>
    <w:rsid w:val="00070E3F"/>
    <w:rsid w:val="00097B7C"/>
    <w:rsid w:val="000C0191"/>
    <w:rsid w:val="000F16BE"/>
    <w:rsid w:val="000F467E"/>
    <w:rsid w:val="00106530"/>
    <w:rsid w:val="00107AEF"/>
    <w:rsid w:val="0011187F"/>
    <w:rsid w:val="00155C30"/>
    <w:rsid w:val="00182716"/>
    <w:rsid w:val="00184B21"/>
    <w:rsid w:val="00195A73"/>
    <w:rsid w:val="001B02CC"/>
    <w:rsid w:val="001B389C"/>
    <w:rsid w:val="001C38C0"/>
    <w:rsid w:val="001D15E2"/>
    <w:rsid w:val="00216987"/>
    <w:rsid w:val="00220952"/>
    <w:rsid w:val="0023068B"/>
    <w:rsid w:val="002372BB"/>
    <w:rsid w:val="00237A05"/>
    <w:rsid w:val="0025391B"/>
    <w:rsid w:val="002575DD"/>
    <w:rsid w:val="0026237C"/>
    <w:rsid w:val="002731A7"/>
    <w:rsid w:val="002810F0"/>
    <w:rsid w:val="0028158A"/>
    <w:rsid w:val="002872AF"/>
    <w:rsid w:val="00294FCC"/>
    <w:rsid w:val="00297558"/>
    <w:rsid w:val="002B3C20"/>
    <w:rsid w:val="002D5692"/>
    <w:rsid w:val="002D6A49"/>
    <w:rsid w:val="002F1123"/>
    <w:rsid w:val="00310BC7"/>
    <w:rsid w:val="00312F4C"/>
    <w:rsid w:val="00336CD8"/>
    <w:rsid w:val="00351D48"/>
    <w:rsid w:val="0035353D"/>
    <w:rsid w:val="00362130"/>
    <w:rsid w:val="003656E1"/>
    <w:rsid w:val="00372010"/>
    <w:rsid w:val="003F167C"/>
    <w:rsid w:val="00474EF8"/>
    <w:rsid w:val="00480AAF"/>
    <w:rsid w:val="0048350C"/>
    <w:rsid w:val="004A3CCC"/>
    <w:rsid w:val="004B4695"/>
    <w:rsid w:val="004C33B2"/>
    <w:rsid w:val="004D516C"/>
    <w:rsid w:val="004E38CA"/>
    <w:rsid w:val="0053073B"/>
    <w:rsid w:val="00543508"/>
    <w:rsid w:val="00543B20"/>
    <w:rsid w:val="00547877"/>
    <w:rsid w:val="00564A42"/>
    <w:rsid w:val="00564CA6"/>
    <w:rsid w:val="00595989"/>
    <w:rsid w:val="005C7FA1"/>
    <w:rsid w:val="005E268E"/>
    <w:rsid w:val="005E6E01"/>
    <w:rsid w:val="00607959"/>
    <w:rsid w:val="00617AAC"/>
    <w:rsid w:val="006315F3"/>
    <w:rsid w:val="0064086A"/>
    <w:rsid w:val="0064370C"/>
    <w:rsid w:val="00660D87"/>
    <w:rsid w:val="00670B26"/>
    <w:rsid w:val="00677C69"/>
    <w:rsid w:val="00686F22"/>
    <w:rsid w:val="00693F05"/>
    <w:rsid w:val="006B289E"/>
    <w:rsid w:val="006D3451"/>
    <w:rsid w:val="006D7841"/>
    <w:rsid w:val="006E3347"/>
    <w:rsid w:val="007035B4"/>
    <w:rsid w:val="0074092B"/>
    <w:rsid w:val="0074742E"/>
    <w:rsid w:val="00762DE1"/>
    <w:rsid w:val="007A22F9"/>
    <w:rsid w:val="007B0245"/>
    <w:rsid w:val="007B49C5"/>
    <w:rsid w:val="007B4DDB"/>
    <w:rsid w:val="007E5F00"/>
    <w:rsid w:val="00805EAF"/>
    <w:rsid w:val="00822034"/>
    <w:rsid w:val="008257F8"/>
    <w:rsid w:val="008439B5"/>
    <w:rsid w:val="00862A5C"/>
    <w:rsid w:val="00877509"/>
    <w:rsid w:val="008B4FE3"/>
    <w:rsid w:val="008F0942"/>
    <w:rsid w:val="009139A1"/>
    <w:rsid w:val="00914C11"/>
    <w:rsid w:val="009245B2"/>
    <w:rsid w:val="00955AAE"/>
    <w:rsid w:val="0096263C"/>
    <w:rsid w:val="00987C10"/>
    <w:rsid w:val="00995C57"/>
    <w:rsid w:val="00996740"/>
    <w:rsid w:val="009B1187"/>
    <w:rsid w:val="009E353D"/>
    <w:rsid w:val="009E5D8E"/>
    <w:rsid w:val="00A07EC9"/>
    <w:rsid w:val="00A30848"/>
    <w:rsid w:val="00A40992"/>
    <w:rsid w:val="00A52B04"/>
    <w:rsid w:val="00A54E90"/>
    <w:rsid w:val="00A60CD3"/>
    <w:rsid w:val="00A64240"/>
    <w:rsid w:val="00AB725F"/>
    <w:rsid w:val="00AD25C4"/>
    <w:rsid w:val="00AE3273"/>
    <w:rsid w:val="00AF3A77"/>
    <w:rsid w:val="00B0529E"/>
    <w:rsid w:val="00B11740"/>
    <w:rsid w:val="00B36CD4"/>
    <w:rsid w:val="00B47C1D"/>
    <w:rsid w:val="00B82458"/>
    <w:rsid w:val="00BA0F31"/>
    <w:rsid w:val="00BB16A4"/>
    <w:rsid w:val="00BB5057"/>
    <w:rsid w:val="00C04B99"/>
    <w:rsid w:val="00C3452F"/>
    <w:rsid w:val="00C71B1E"/>
    <w:rsid w:val="00C92285"/>
    <w:rsid w:val="00C9477C"/>
    <w:rsid w:val="00CA3CB2"/>
    <w:rsid w:val="00D06943"/>
    <w:rsid w:val="00D12C38"/>
    <w:rsid w:val="00D13EA9"/>
    <w:rsid w:val="00D4223B"/>
    <w:rsid w:val="00D5399C"/>
    <w:rsid w:val="00D70748"/>
    <w:rsid w:val="00D75AD6"/>
    <w:rsid w:val="00D80972"/>
    <w:rsid w:val="00D86969"/>
    <w:rsid w:val="00DD66BA"/>
    <w:rsid w:val="00DD67D5"/>
    <w:rsid w:val="00DD73E3"/>
    <w:rsid w:val="00DE402D"/>
    <w:rsid w:val="00DF1332"/>
    <w:rsid w:val="00E524BA"/>
    <w:rsid w:val="00E52DA2"/>
    <w:rsid w:val="00E64BF6"/>
    <w:rsid w:val="00E71984"/>
    <w:rsid w:val="00E75D8D"/>
    <w:rsid w:val="00E84961"/>
    <w:rsid w:val="00E93C67"/>
    <w:rsid w:val="00EF4E13"/>
    <w:rsid w:val="00F13802"/>
    <w:rsid w:val="00F1416C"/>
    <w:rsid w:val="00F32A57"/>
    <w:rsid w:val="00F7579B"/>
    <w:rsid w:val="00F97E20"/>
    <w:rsid w:val="00FA29A3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164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Default">
    <w:name w:val="Default"/>
    <w:rsid w:val="001B02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A54E9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C20"/>
    <w:rPr>
      <w:color w:val="605E5C"/>
      <w:shd w:val="clear" w:color="auto" w:fill="E1DFDD"/>
    </w:rPr>
  </w:style>
  <w:style w:type="character" w:customStyle="1" w:styleId="Bodytext">
    <w:name w:val="Body text_"/>
    <w:link w:val="BodyText1"/>
    <w:rsid w:val="00AF3A7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AF3A77"/>
    <w:pPr>
      <w:widowControl w:val="0"/>
      <w:shd w:val="clear" w:color="auto" w:fill="FFFFFF"/>
      <w:spacing w:line="298" w:lineRule="exact"/>
      <w:ind w:hanging="1020"/>
      <w:jc w:val="center"/>
    </w:pPr>
  </w:style>
  <w:style w:type="paragraph" w:styleId="Revision">
    <w:name w:val="Revision"/>
    <w:hidden/>
    <w:uiPriority w:val="99"/>
    <w:semiHidden/>
    <w:rsid w:val="00686F22"/>
  </w:style>
  <w:style w:type="paragraph" w:styleId="BalloonText">
    <w:name w:val="Balloon Text"/>
    <w:basedOn w:val="Normal"/>
    <w:link w:val="BalloonTextChar"/>
    <w:uiPriority w:val="99"/>
    <w:semiHidden/>
    <w:unhideWhenUsed/>
    <w:rsid w:val="00E93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me@adazunovds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tvija.gov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dazu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atvija.gov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89AA-F159-44EC-870E-B2D7CF4B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2644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38</cp:revision>
  <dcterms:created xsi:type="dcterms:W3CDTF">2025-02-25T17:19:00Z</dcterms:created>
  <dcterms:modified xsi:type="dcterms:W3CDTF">2025-03-04T08:45:00Z</dcterms:modified>
</cp:coreProperties>
</file>